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F9" w:rsidRPr="001571B7" w:rsidRDefault="00705AF9" w:rsidP="00705AF9">
      <w:pPr>
        <w:pStyle w:val="Default"/>
        <w:jc w:val="center"/>
        <w:rPr>
          <w:rFonts w:ascii="Arial Armenian" w:hAnsi="Arial Armenian"/>
          <w:color w:val="auto"/>
          <w:sz w:val="20"/>
          <w:szCs w:val="20"/>
          <w:lang w:val="en-US"/>
        </w:rPr>
      </w:pPr>
      <w:r w:rsidRPr="001571B7">
        <w:rPr>
          <w:rFonts w:ascii="Arial Armenian" w:hAnsi="Arial Armenian"/>
          <w:b/>
          <w:noProof/>
          <w:color w:val="auto"/>
        </w:rPr>
        <w:drawing>
          <wp:inline distT="0" distB="0" distL="0" distR="0">
            <wp:extent cx="790575" cy="790575"/>
            <wp:effectExtent l="19050" t="0" r="9525" b="0"/>
            <wp:docPr id="25" name="Рисунок 1" descr="http://t1.gstatic.com/images?q=tbn:ANd9GcRSihb_kAEWJhpdRjK4iK9VKPAp6i1uhPwpuS7siODGRUiH7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1.gstatic.com/images?q=tbn:ANd9GcRSihb_kAEWJhpdRjK4iK9VKPAp6i1uhPwpuS7siODGRUiH7eR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AF9" w:rsidRPr="001571B7" w:rsidRDefault="00705AF9" w:rsidP="00705AF9">
      <w:pPr>
        <w:pStyle w:val="Default"/>
        <w:ind w:left="3540"/>
        <w:jc w:val="both"/>
        <w:rPr>
          <w:rFonts w:ascii="Arial Armenian" w:hAnsi="Arial Armenian"/>
          <w:color w:val="auto"/>
          <w:sz w:val="6"/>
          <w:szCs w:val="6"/>
          <w:lang w:val="en-US"/>
        </w:rPr>
      </w:pPr>
    </w:p>
    <w:p w:rsidR="00705AF9" w:rsidRPr="001571B7" w:rsidRDefault="00705AF9" w:rsidP="00705AF9">
      <w:pPr>
        <w:pStyle w:val="Default"/>
        <w:jc w:val="center"/>
        <w:rPr>
          <w:rFonts w:ascii="Arial Armenian" w:hAnsi="Arial Armenian"/>
          <w:b/>
          <w:bCs/>
          <w:color w:val="auto"/>
          <w:lang w:val="en-US"/>
        </w:rPr>
      </w:pPr>
      <w:r w:rsidRPr="001571B7">
        <w:rPr>
          <w:rFonts w:ascii="Arial Armenian" w:hAnsi="Arial Armenian"/>
          <w:b/>
          <w:bCs/>
          <w:color w:val="auto"/>
          <w:lang w:val="en-US"/>
        </w:rPr>
        <w:t xml:space="preserve">     </w:t>
      </w:r>
      <w:r w:rsidRPr="001571B7">
        <w:rPr>
          <w:rFonts w:ascii="Arial Armenian"/>
          <w:b/>
          <w:bCs/>
          <w:color w:val="auto"/>
        </w:rPr>
        <w:t>ՀԱՅԱՍՏԱՆԻ</w:t>
      </w:r>
      <w:r w:rsidRPr="001571B7">
        <w:rPr>
          <w:rFonts w:ascii="Arial Armenian" w:hAnsi="Arial Armenian"/>
          <w:b/>
          <w:bCs/>
          <w:color w:val="auto"/>
          <w:lang w:val="en-US"/>
        </w:rPr>
        <w:t xml:space="preserve"> </w:t>
      </w:r>
      <w:r w:rsidRPr="001571B7">
        <w:rPr>
          <w:rFonts w:ascii="Arial Armenian"/>
          <w:b/>
          <w:bCs/>
          <w:color w:val="auto"/>
        </w:rPr>
        <w:t>ՀԱՆՐԱՊԵՏՈՒԹՅԱՆ</w:t>
      </w:r>
    </w:p>
    <w:p w:rsidR="00705AF9" w:rsidRPr="001571B7" w:rsidRDefault="00705AF9" w:rsidP="00705AF9">
      <w:pPr>
        <w:pStyle w:val="Default"/>
        <w:jc w:val="center"/>
        <w:rPr>
          <w:rFonts w:ascii="Arial Armenian" w:hAnsi="Arial Armenian"/>
          <w:color w:val="auto"/>
          <w:sz w:val="28"/>
          <w:szCs w:val="28"/>
          <w:lang w:val="en-US"/>
        </w:rPr>
      </w:pPr>
      <w:r w:rsidRPr="001571B7">
        <w:rPr>
          <w:rFonts w:ascii="Arial Armenian" w:hAnsi="Arial Armenian"/>
          <w:b/>
          <w:bCs/>
          <w:color w:val="auto"/>
          <w:sz w:val="28"/>
          <w:szCs w:val="28"/>
          <w:lang w:val="en-US"/>
        </w:rPr>
        <w:t xml:space="preserve">        </w:t>
      </w:r>
      <w:r w:rsidRPr="001571B7">
        <w:rPr>
          <w:rFonts w:ascii="Arial Armenian"/>
          <w:b/>
          <w:bCs/>
          <w:color w:val="auto"/>
          <w:sz w:val="28"/>
          <w:szCs w:val="28"/>
          <w:lang w:val="en-US"/>
        </w:rPr>
        <w:t>ԱՐԹԻԿ</w:t>
      </w:r>
      <w:r w:rsidRPr="001571B7">
        <w:rPr>
          <w:rFonts w:ascii="Arial Armenian" w:hAnsi="Arial Armenian"/>
          <w:b/>
          <w:bCs/>
          <w:color w:val="auto"/>
          <w:sz w:val="28"/>
          <w:szCs w:val="28"/>
          <w:lang w:val="en-US"/>
        </w:rPr>
        <w:t xml:space="preserve"> </w:t>
      </w:r>
      <w:r w:rsidRPr="001571B7">
        <w:rPr>
          <w:rFonts w:ascii="Arial Armenian"/>
          <w:b/>
          <w:bCs/>
          <w:color w:val="auto"/>
          <w:sz w:val="28"/>
          <w:szCs w:val="28"/>
        </w:rPr>
        <w:t>ՀԱՄԱՅՆՔԻ</w:t>
      </w:r>
      <w:r w:rsidRPr="001571B7">
        <w:rPr>
          <w:rFonts w:ascii="Arial Armenian" w:hAnsi="Arial Armenian"/>
          <w:b/>
          <w:bCs/>
          <w:color w:val="auto"/>
          <w:sz w:val="28"/>
          <w:szCs w:val="28"/>
          <w:lang w:val="en-US"/>
        </w:rPr>
        <w:t xml:space="preserve"> </w:t>
      </w:r>
      <w:r w:rsidRPr="001571B7">
        <w:rPr>
          <w:rFonts w:ascii="Arial Armenian"/>
          <w:b/>
          <w:bCs/>
          <w:color w:val="auto"/>
          <w:sz w:val="28"/>
          <w:szCs w:val="28"/>
        </w:rPr>
        <w:t>ՂԵԿԱՎԱՐ</w:t>
      </w:r>
    </w:p>
    <w:p w:rsidR="00705AF9" w:rsidRPr="001571B7" w:rsidRDefault="00705AF9" w:rsidP="00705AF9">
      <w:pPr>
        <w:pStyle w:val="Default"/>
        <w:jc w:val="both"/>
        <w:rPr>
          <w:rFonts w:ascii="Arial Armenian" w:hAnsi="Arial Armenian"/>
          <w:color w:val="auto"/>
          <w:sz w:val="18"/>
          <w:szCs w:val="18"/>
          <w:lang w:val="en-US"/>
        </w:rPr>
      </w:pPr>
      <w:r w:rsidRPr="001571B7">
        <w:rPr>
          <w:rFonts w:ascii="Arial Armenian" w:hAnsi="Arial Armenian"/>
          <w:noProof/>
          <w:color w:val="auto"/>
          <w:sz w:val="18"/>
          <w:szCs w:val="18"/>
        </w:rPr>
        <w:drawing>
          <wp:inline distT="0" distB="0" distL="0" distR="0">
            <wp:extent cx="6010275" cy="38100"/>
            <wp:effectExtent l="19050" t="0" r="9525" b="0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AF9" w:rsidRPr="001571B7" w:rsidRDefault="00705AF9" w:rsidP="00705AF9">
      <w:pPr>
        <w:pStyle w:val="Default"/>
        <w:jc w:val="center"/>
        <w:rPr>
          <w:rFonts w:ascii="Arial Armenian" w:hAnsi="Arial Armenian"/>
          <w:color w:val="auto"/>
          <w:sz w:val="18"/>
          <w:szCs w:val="18"/>
          <w:lang w:val="en-US"/>
        </w:rPr>
      </w:pPr>
      <w:r w:rsidRPr="001571B7">
        <w:rPr>
          <w:rFonts w:ascii="Arial Armenian"/>
          <w:color w:val="auto"/>
          <w:sz w:val="18"/>
          <w:szCs w:val="18"/>
        </w:rPr>
        <w:t>Հայաստանի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r w:rsidRPr="001571B7">
        <w:rPr>
          <w:rFonts w:ascii="Arial Armenian"/>
          <w:color w:val="auto"/>
          <w:sz w:val="18"/>
          <w:szCs w:val="18"/>
        </w:rPr>
        <w:t>Հանրապետության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r w:rsidRPr="001571B7">
        <w:rPr>
          <w:rFonts w:ascii="Arial Armenian"/>
          <w:color w:val="auto"/>
          <w:sz w:val="18"/>
          <w:szCs w:val="18"/>
          <w:lang w:val="en-US"/>
        </w:rPr>
        <w:t>Շիրակի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r w:rsidRPr="001571B7">
        <w:rPr>
          <w:rFonts w:ascii="Arial Armenian"/>
          <w:color w:val="auto"/>
          <w:sz w:val="18"/>
          <w:szCs w:val="18"/>
        </w:rPr>
        <w:t>մարզի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r w:rsidRPr="001571B7">
        <w:rPr>
          <w:rFonts w:ascii="Arial Armenian"/>
          <w:color w:val="auto"/>
          <w:sz w:val="18"/>
          <w:szCs w:val="18"/>
          <w:lang w:val="en-US"/>
        </w:rPr>
        <w:t>Արթիկ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r w:rsidRPr="001571B7">
        <w:rPr>
          <w:rFonts w:ascii="Arial Armenian"/>
          <w:color w:val="auto"/>
          <w:sz w:val="18"/>
          <w:szCs w:val="18"/>
        </w:rPr>
        <w:t>համայնք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, </w:t>
      </w:r>
    </w:p>
    <w:p w:rsidR="00705AF9" w:rsidRPr="001571B7" w:rsidRDefault="00705AF9" w:rsidP="00705AF9">
      <w:pPr>
        <w:pStyle w:val="Default"/>
        <w:jc w:val="center"/>
        <w:rPr>
          <w:rFonts w:ascii="Arial Armenian" w:hAnsi="Arial Armenian"/>
          <w:color w:val="auto"/>
          <w:sz w:val="18"/>
          <w:szCs w:val="18"/>
          <w:lang w:val="en-US"/>
        </w:rPr>
      </w:pPr>
      <w:r w:rsidRPr="001571B7">
        <w:rPr>
          <w:rFonts w:ascii="Arial Armenian"/>
          <w:color w:val="auto"/>
          <w:sz w:val="18"/>
          <w:szCs w:val="18"/>
          <w:lang w:val="en-US"/>
        </w:rPr>
        <w:t>Ազատության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r w:rsidRPr="001571B7">
        <w:rPr>
          <w:rFonts w:ascii="Arial Armenian"/>
          <w:color w:val="auto"/>
          <w:sz w:val="18"/>
          <w:szCs w:val="18"/>
          <w:lang w:val="en-US"/>
        </w:rPr>
        <w:t>հրապարակ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1, </w:t>
      </w:r>
      <w:r w:rsidRPr="001571B7">
        <w:rPr>
          <w:rFonts w:ascii="Arial Armenian"/>
          <w:color w:val="auto"/>
          <w:sz w:val="18"/>
          <w:szCs w:val="18"/>
        </w:rPr>
        <w:t>հեռ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>.</w:t>
      </w:r>
      <w:r w:rsidRPr="001571B7">
        <w:rPr>
          <w:rFonts w:ascii="Arial Armenian"/>
          <w:color w:val="auto"/>
          <w:sz w:val="18"/>
          <w:szCs w:val="18"/>
          <w:lang w:val="en-US"/>
        </w:rPr>
        <w:t>՝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374 44 52021, </w:t>
      </w:r>
      <w:r w:rsidRPr="001571B7">
        <w:rPr>
          <w:rFonts w:ascii="Arial Armenian"/>
          <w:color w:val="auto"/>
          <w:sz w:val="18"/>
          <w:szCs w:val="18"/>
        </w:rPr>
        <w:t>էլ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. </w:t>
      </w:r>
      <w:r w:rsidRPr="001571B7">
        <w:rPr>
          <w:rFonts w:ascii="Arial Armenian"/>
          <w:color w:val="auto"/>
          <w:sz w:val="18"/>
          <w:szCs w:val="18"/>
        </w:rPr>
        <w:t>փոստ</w:t>
      </w:r>
      <w:r w:rsidRPr="001571B7">
        <w:rPr>
          <w:rFonts w:ascii="Arial Armenian"/>
          <w:color w:val="auto"/>
          <w:sz w:val="18"/>
          <w:szCs w:val="18"/>
          <w:lang w:val="en-US"/>
        </w:rPr>
        <w:t>՝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hyperlink r:id="rId7" w:history="1">
        <w:r w:rsidR="00684933" w:rsidRPr="001571B7">
          <w:rPr>
            <w:rStyle w:val="a3"/>
            <w:rFonts w:ascii="Sylfaen" w:hAnsi="Sylfaen"/>
            <w:color w:val="auto"/>
            <w:sz w:val="18"/>
            <w:szCs w:val="18"/>
            <w:lang w:val="en-US"/>
          </w:rPr>
          <w:t>artikmun.am</w:t>
        </w:r>
      </w:hyperlink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, </w:t>
      </w:r>
      <w:r w:rsidRPr="001571B7">
        <w:rPr>
          <w:rFonts w:ascii="Arial Armenian"/>
          <w:color w:val="auto"/>
          <w:sz w:val="18"/>
          <w:szCs w:val="18"/>
          <w:lang w:val="en-US"/>
        </w:rPr>
        <w:t>ինտ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>.</w:t>
      </w:r>
      <w:r w:rsidRPr="001571B7">
        <w:rPr>
          <w:rFonts w:ascii="Arial Armenian"/>
          <w:color w:val="auto"/>
          <w:sz w:val="18"/>
          <w:szCs w:val="18"/>
          <w:lang w:val="en-US"/>
        </w:rPr>
        <w:t>կայք՝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hyperlink r:id="rId8" w:history="1">
        <w:r w:rsidRPr="001571B7">
          <w:rPr>
            <w:rStyle w:val="a3"/>
            <w:rFonts w:ascii="Arial Armenian" w:hAnsi="Arial Armenian"/>
            <w:color w:val="auto"/>
            <w:sz w:val="18"/>
            <w:szCs w:val="18"/>
            <w:u w:val="none"/>
            <w:lang w:val="en-US"/>
          </w:rPr>
          <w:t>www.artik.am</w:t>
        </w:r>
      </w:hyperlink>
    </w:p>
    <w:p w:rsidR="00705AF9" w:rsidRPr="001571B7" w:rsidRDefault="00705AF9" w:rsidP="00705AF9">
      <w:p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705AF9" w:rsidRPr="001571B7" w:rsidRDefault="00705AF9" w:rsidP="00705AF9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571B7">
        <w:rPr>
          <w:rFonts w:ascii="GHEA Grapalat" w:hAnsi="GHEA Grapalat"/>
          <w:b/>
          <w:sz w:val="24"/>
          <w:szCs w:val="24"/>
          <w:lang w:val="en-US"/>
        </w:rPr>
        <w:t xml:space="preserve">ՈՐՈՇՈՒՄ </w:t>
      </w:r>
      <w:r w:rsidRPr="001571B7">
        <w:rPr>
          <w:rFonts w:ascii="GHEA Grapalat" w:hAnsi="GHEA Grapalat"/>
          <w:b/>
          <w:sz w:val="24"/>
          <w:szCs w:val="24"/>
          <w:lang w:val="hy-AM"/>
        </w:rPr>
        <w:t>N</w:t>
      </w:r>
    </w:p>
    <w:p w:rsidR="00705AF9" w:rsidRPr="001571B7" w:rsidRDefault="00705AF9" w:rsidP="00705AF9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571B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C3800" w:rsidRPr="001571B7">
        <w:rPr>
          <w:rFonts w:ascii="GHEA Grapalat" w:hAnsi="GHEA Grapalat"/>
          <w:b/>
          <w:sz w:val="24"/>
          <w:szCs w:val="24"/>
          <w:lang w:val="hy-AM"/>
        </w:rPr>
        <w:t>19</w:t>
      </w:r>
      <w:r w:rsidR="006D5B30" w:rsidRPr="001571B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C3800" w:rsidRPr="001571B7">
        <w:rPr>
          <w:rFonts w:ascii="GHEA Grapalat" w:hAnsi="GHEA Grapalat"/>
          <w:b/>
          <w:sz w:val="24"/>
          <w:szCs w:val="24"/>
          <w:lang w:val="hy-AM"/>
        </w:rPr>
        <w:t>փետրվար</w:t>
      </w:r>
      <w:r w:rsidR="006D5B30" w:rsidRPr="001571B7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="004C3800" w:rsidRPr="001571B7">
        <w:rPr>
          <w:rFonts w:ascii="GHEA Grapalat" w:hAnsi="GHEA Grapalat"/>
          <w:b/>
          <w:sz w:val="24"/>
          <w:szCs w:val="24"/>
          <w:lang w:val="hy-AM"/>
        </w:rPr>
        <w:t>5</w:t>
      </w:r>
      <w:r w:rsidRPr="001571B7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</w:p>
    <w:p w:rsidR="00546C0C" w:rsidRPr="001571B7" w:rsidRDefault="00546C0C" w:rsidP="00705AF9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705AF9" w:rsidRPr="001571B7" w:rsidRDefault="00705AF9" w:rsidP="00705AF9">
      <w:pPr>
        <w:spacing w:after="0" w:line="240" w:lineRule="auto"/>
        <w:jc w:val="center"/>
        <w:rPr>
          <w:rFonts w:ascii="GHEA Grapalat" w:hAnsi="GHEA Grapalat" w:cs="Sylfaen"/>
          <w:b/>
          <w:lang w:val="hy-AM"/>
        </w:rPr>
      </w:pPr>
      <w:r w:rsidRPr="001571B7">
        <w:rPr>
          <w:rFonts w:ascii="GHEA Grapalat" w:hAnsi="GHEA Grapalat" w:cs="Sylfaen"/>
          <w:b/>
          <w:lang w:val="hy-AM"/>
        </w:rPr>
        <w:t>ՀԱՅԱՍՏԱՆԻ</w:t>
      </w:r>
      <w:r w:rsidRPr="001571B7">
        <w:rPr>
          <w:rFonts w:ascii="GHEA Grapalat" w:hAnsi="GHEA Grapalat"/>
          <w:b/>
          <w:lang w:val="hy-AM"/>
        </w:rPr>
        <w:t xml:space="preserve"> ՀԱՆՐԱՊԵՏՈՒԹՅԱՆ ՇԻՐԱԿԻ ՄԱՐԶԻ ԱՐԹԻԿ ՀԱՄԱՅՆՔԻ ԲՆԱԿԻՉ </w:t>
      </w:r>
      <w:r w:rsidR="004C3800" w:rsidRPr="001571B7">
        <w:rPr>
          <w:rFonts w:ascii="GHEA Grapalat" w:hAnsi="GHEA Grapalat"/>
          <w:b/>
          <w:lang w:val="hy-AM"/>
        </w:rPr>
        <w:t>ՄԱՑԱԿ ՍՊԱՐՏԱԿԻ ԲԱՂԵՅԱՆ</w:t>
      </w:r>
      <w:r w:rsidRPr="001571B7">
        <w:rPr>
          <w:rFonts w:ascii="GHEA Grapalat" w:hAnsi="GHEA Grapalat"/>
          <w:b/>
          <w:lang w:val="hy-AM"/>
        </w:rPr>
        <w:t xml:space="preserve">ԻՆ ՍԵՓԱԿԱՆՈՒԹՅԱՆ ԻՐԱՎՈՒՆՔՈՎ ՊԱՏԿԱՆՈՂ  MERCEDEZ-BENZ </w:t>
      </w:r>
      <w:r w:rsidR="004C3800" w:rsidRPr="001571B7">
        <w:rPr>
          <w:rFonts w:ascii="GHEA Grapalat" w:hAnsi="GHEA Grapalat"/>
          <w:b/>
          <w:lang w:val="hy-AM"/>
        </w:rPr>
        <w:t>EQE 500 4MATIC</w:t>
      </w:r>
      <w:r w:rsidRPr="001571B7">
        <w:rPr>
          <w:rFonts w:ascii="GHEA Grapalat" w:hAnsi="GHEA Grapalat"/>
          <w:b/>
          <w:lang w:val="hy-AM"/>
        </w:rPr>
        <w:t xml:space="preserve"> ՄԱԿՆԻՇԻ     </w:t>
      </w:r>
      <w:r w:rsidR="004C3800" w:rsidRPr="001571B7">
        <w:rPr>
          <w:rFonts w:ascii="GHEA Grapalat" w:hAnsi="GHEA Grapalat"/>
          <w:b/>
          <w:lang w:val="hy-AM"/>
        </w:rPr>
        <w:t>99</w:t>
      </w:r>
      <w:r w:rsidR="006D5B30" w:rsidRPr="001571B7">
        <w:rPr>
          <w:rFonts w:ascii="GHEA Grapalat" w:hAnsi="GHEA Grapalat"/>
          <w:b/>
          <w:lang w:val="hy-AM"/>
        </w:rPr>
        <w:t xml:space="preserve"> </w:t>
      </w:r>
      <w:r w:rsidR="004C3800" w:rsidRPr="001571B7">
        <w:rPr>
          <w:rFonts w:ascii="GHEA Grapalat" w:hAnsi="GHEA Grapalat"/>
          <w:b/>
          <w:lang w:val="hy-AM"/>
        </w:rPr>
        <w:t>EQ</w:t>
      </w:r>
      <w:r w:rsidR="006D5B30" w:rsidRPr="001571B7">
        <w:rPr>
          <w:rFonts w:ascii="GHEA Grapalat" w:hAnsi="GHEA Grapalat"/>
          <w:b/>
          <w:lang w:val="hy-AM"/>
        </w:rPr>
        <w:t xml:space="preserve"> </w:t>
      </w:r>
      <w:r w:rsidR="004C3800" w:rsidRPr="001571B7">
        <w:rPr>
          <w:rFonts w:ascii="GHEA Grapalat" w:hAnsi="GHEA Grapalat"/>
          <w:b/>
          <w:lang w:val="hy-AM"/>
        </w:rPr>
        <w:t>099</w:t>
      </w:r>
      <w:r w:rsidRPr="001571B7">
        <w:rPr>
          <w:rFonts w:ascii="GHEA Grapalat" w:hAnsi="GHEA Grapalat"/>
          <w:b/>
          <w:lang w:val="hy-AM"/>
        </w:rPr>
        <w:t xml:space="preserve"> </w:t>
      </w:r>
      <w:r w:rsidR="000834E2" w:rsidRPr="001571B7">
        <w:rPr>
          <w:rFonts w:ascii="GHEA Grapalat" w:hAnsi="GHEA Grapalat"/>
          <w:b/>
          <w:lang w:val="hy-AM"/>
        </w:rPr>
        <w:t>ՀԱՇՎԱՌՄԱՆ ՀԱՄԱՐԱՆԻՇԵՐՈՎ</w:t>
      </w:r>
      <w:r w:rsidRPr="001571B7">
        <w:rPr>
          <w:rFonts w:ascii="GHEA Grapalat" w:hAnsi="GHEA Grapalat"/>
          <w:b/>
          <w:lang w:val="hy-AM"/>
        </w:rPr>
        <w:t xml:space="preserve"> ՓՈԽԱԴՐԱՄԻՋՈՑԻ ՀԱՐԿԻ ՉՎՃԱՐԱԾ ՀԱՐԿԱՅԻՆ ՊԱՐՏԱՎՈՐՈՒԹՅՈՒՆՆԵՐԻ ԱՐԴՅՈՒՆՔՈՒՄ ԳՈՅԱՑԱԾ ՊԱՐՏՔԻ ԳԱՆՁՄԱՆ ՆՊԱՏԱԿՈՎ ՀԱՐՈՒՑՎԱԾ ՎԱՐՉԱԿԱՆ ՎԱՐՈՒՅԹԸ ԿԱՐՃԵԼՈՒ ՄԱՍԻՆ</w:t>
      </w:r>
    </w:p>
    <w:p w:rsidR="00705AF9" w:rsidRPr="001571B7" w:rsidRDefault="00705AF9" w:rsidP="00705AF9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</w:p>
    <w:p w:rsidR="00705AF9" w:rsidRPr="001571B7" w:rsidRDefault="00705AF9" w:rsidP="00705AF9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1571B7">
        <w:rPr>
          <w:rFonts w:ascii="GHEA Grapalat" w:hAnsi="GHEA Grapalat"/>
          <w:lang w:val="hy-AM"/>
        </w:rPr>
        <w:t xml:space="preserve">Համաձայն Հայաստանի Հանրապետության Շիրակի մարզի Արթիկ համայնքի եկամուտների կառավարման համակարգի տվյալների </w:t>
      </w:r>
      <w:r w:rsidR="004C3800" w:rsidRPr="001571B7">
        <w:rPr>
          <w:rFonts w:ascii="GHEA Grapalat" w:hAnsi="GHEA Grapalat"/>
          <w:lang w:val="hy-AM"/>
        </w:rPr>
        <w:t>MERCEDEZ-BENZ EQE 500 4MATIC</w:t>
      </w:r>
      <w:r w:rsidRPr="001571B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571B7">
        <w:rPr>
          <w:rFonts w:ascii="GHEA Grapalat" w:hAnsi="GHEA Grapalat"/>
          <w:lang w:val="hy-AM"/>
        </w:rPr>
        <w:t xml:space="preserve">մակնիշի </w:t>
      </w:r>
      <w:r w:rsidR="004C3800" w:rsidRPr="001571B7">
        <w:rPr>
          <w:rFonts w:ascii="GHEA Grapalat" w:hAnsi="GHEA Grapalat"/>
          <w:lang w:val="hy-AM"/>
        </w:rPr>
        <w:t>99 EQ 099</w:t>
      </w:r>
      <w:r w:rsidRPr="001571B7">
        <w:rPr>
          <w:rFonts w:ascii="GHEA Grapalat" w:hAnsi="GHEA Grapalat"/>
          <w:lang w:val="hy-AM"/>
        </w:rPr>
        <w:t xml:space="preserve"> </w:t>
      </w:r>
      <w:r w:rsidR="004C3800" w:rsidRPr="001571B7">
        <w:rPr>
          <w:rFonts w:ascii="GHEA Grapalat" w:hAnsi="GHEA Grapalat"/>
          <w:lang w:val="hy-AM"/>
        </w:rPr>
        <w:t xml:space="preserve">հաշվառման </w:t>
      </w:r>
      <w:r w:rsidRPr="001571B7">
        <w:rPr>
          <w:rFonts w:ascii="GHEA Grapalat" w:hAnsi="GHEA Grapalat"/>
          <w:lang w:val="hy-AM"/>
        </w:rPr>
        <w:t xml:space="preserve">համարանիշերով </w:t>
      </w:r>
      <w:r w:rsidR="004C3800" w:rsidRPr="001571B7">
        <w:rPr>
          <w:rFonts w:ascii="GHEA Grapalat" w:hAnsi="GHEA Grapalat"/>
          <w:lang w:val="hy-AM"/>
        </w:rPr>
        <w:t>փոխադրամիջոցը</w:t>
      </w:r>
      <w:r w:rsidRPr="001571B7">
        <w:rPr>
          <w:rFonts w:ascii="GHEA Grapalat" w:hAnsi="GHEA Grapalat"/>
          <w:lang w:val="hy-AM"/>
        </w:rPr>
        <w:t xml:space="preserve"> սեփականության իրավունքով պատկանում է </w:t>
      </w:r>
      <w:r w:rsidR="004C3800" w:rsidRPr="001571B7">
        <w:rPr>
          <w:rFonts w:ascii="GHEA Grapalat" w:hAnsi="GHEA Grapalat"/>
          <w:lang w:val="hy-AM"/>
        </w:rPr>
        <w:t>Մացակ Սպարտակի Բաղեյան</w:t>
      </w:r>
      <w:r w:rsidRPr="001571B7">
        <w:rPr>
          <w:rFonts w:ascii="GHEA Grapalat" w:hAnsi="GHEA Grapalat"/>
          <w:lang w:val="hy-AM"/>
        </w:rPr>
        <w:t>ին:</w:t>
      </w:r>
    </w:p>
    <w:p w:rsidR="00705AF9" w:rsidRPr="001571B7" w:rsidRDefault="004C3800" w:rsidP="00705AF9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1571B7">
        <w:rPr>
          <w:rFonts w:ascii="GHEA Grapalat" w:hAnsi="GHEA Grapalat"/>
          <w:lang w:val="hy-AM"/>
        </w:rPr>
        <w:t>Մացակ Սպարտակի Բաղեյան</w:t>
      </w:r>
      <w:r w:rsidR="00705AF9" w:rsidRPr="001571B7">
        <w:rPr>
          <w:rFonts w:ascii="GHEA Grapalat" w:hAnsi="GHEA Grapalat"/>
          <w:lang w:val="hy-AM"/>
        </w:rPr>
        <w:t>ի կողմից պատշաճ չի կատարվել նշված փոխադրամիջոցի համար օրենքով սահմանված հարկային պարտավորությունները</w:t>
      </w:r>
      <w:r w:rsidR="00705AF9" w:rsidRPr="001571B7">
        <w:rPr>
          <w:rFonts w:ascii="GHEA Grapalat" w:hAnsi="GHEA Grapalat"/>
          <w:shd w:val="clear" w:color="auto" w:fill="FFFFFF"/>
          <w:lang w:val="hy-AM"/>
        </w:rPr>
        <w:t xml:space="preserve">, ինչի արդյունքում գոյացել էր անշարժ գույքի  հարկի գծով պարտք </w:t>
      </w:r>
      <w:r w:rsidRPr="001571B7">
        <w:rPr>
          <w:rFonts w:ascii="GHEA Grapalat" w:hAnsi="GHEA Grapalat"/>
          <w:lang w:val="hy-AM"/>
        </w:rPr>
        <w:t>289938 (</w:t>
      </w:r>
      <w:r w:rsidR="00705AF9" w:rsidRPr="001571B7">
        <w:rPr>
          <w:rFonts w:ascii="GHEA Grapalat" w:hAnsi="GHEA Grapalat"/>
          <w:lang w:val="hy-AM"/>
        </w:rPr>
        <w:t xml:space="preserve">երկու </w:t>
      </w:r>
      <w:r w:rsidRPr="001571B7">
        <w:rPr>
          <w:rFonts w:ascii="GHEA Grapalat" w:hAnsi="GHEA Grapalat"/>
          <w:lang w:val="hy-AM"/>
        </w:rPr>
        <w:t xml:space="preserve">հարյուր ութսունինը </w:t>
      </w:r>
      <w:r w:rsidR="00705AF9" w:rsidRPr="001571B7">
        <w:rPr>
          <w:rFonts w:ascii="GHEA Grapalat" w:hAnsi="GHEA Grapalat"/>
          <w:lang w:val="hy-AM"/>
        </w:rPr>
        <w:t xml:space="preserve">հազար </w:t>
      </w:r>
      <w:r w:rsidRPr="001571B7">
        <w:rPr>
          <w:rFonts w:ascii="GHEA Grapalat" w:hAnsi="GHEA Grapalat"/>
          <w:lang w:val="hy-AM"/>
        </w:rPr>
        <w:t xml:space="preserve">ինը </w:t>
      </w:r>
      <w:r w:rsidR="00705AF9" w:rsidRPr="001571B7">
        <w:rPr>
          <w:rFonts w:ascii="GHEA Grapalat" w:hAnsi="GHEA Grapalat"/>
          <w:lang w:val="hy-AM"/>
        </w:rPr>
        <w:t xml:space="preserve">հարյուր </w:t>
      </w:r>
      <w:r w:rsidRPr="001571B7">
        <w:rPr>
          <w:rFonts w:ascii="GHEA Grapalat" w:hAnsi="GHEA Grapalat"/>
          <w:lang w:val="hy-AM"/>
        </w:rPr>
        <w:t>երեսունութ)</w:t>
      </w:r>
      <w:r w:rsidR="00705AF9" w:rsidRPr="001571B7">
        <w:rPr>
          <w:rFonts w:ascii="GHEA Grapalat" w:hAnsi="GHEA Grapalat"/>
          <w:lang w:val="hy-AM"/>
        </w:rPr>
        <w:t xml:space="preserve"> Հայաստանի Հանրապետության դրամ` ներառյալ հաշվարկված տույժերը: </w:t>
      </w:r>
    </w:p>
    <w:p w:rsidR="00705AF9" w:rsidRPr="001571B7" w:rsidRDefault="00705AF9" w:rsidP="00705AF9">
      <w:pPr>
        <w:spacing w:after="0" w:line="240" w:lineRule="auto"/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1571B7">
        <w:rPr>
          <w:rFonts w:ascii="GHEA Grapalat" w:hAnsi="GHEA Grapalat"/>
          <w:shd w:val="clear" w:color="auto" w:fill="FFFFFF"/>
          <w:lang w:val="hy-AM"/>
        </w:rPr>
        <w:t xml:space="preserve"> «Վարչարարության հիմունքների և վարչական վարույթի մասին» ՀՀ օրենքի 30-րդ հոդվածի 1-ին մասի </w:t>
      </w:r>
      <w:r w:rsidR="00546C0C" w:rsidRPr="001571B7">
        <w:rPr>
          <w:rFonts w:ascii="GHEA Grapalat" w:hAnsi="GHEA Grapalat"/>
          <w:shd w:val="clear" w:color="auto" w:fill="FFFFFF"/>
          <w:lang w:val="hy-AM"/>
        </w:rPr>
        <w:t>«</w:t>
      </w:r>
      <w:r w:rsidRPr="001571B7">
        <w:rPr>
          <w:rFonts w:ascii="GHEA Grapalat" w:hAnsi="GHEA Grapalat"/>
          <w:shd w:val="clear" w:color="auto" w:fill="FFFFFF"/>
          <w:lang w:val="hy-AM"/>
        </w:rPr>
        <w:t>բ</w:t>
      </w:r>
      <w:r w:rsidR="00546C0C" w:rsidRPr="001571B7">
        <w:rPr>
          <w:rFonts w:ascii="GHEA Grapalat" w:hAnsi="GHEA Grapalat"/>
          <w:lang w:val="hy-AM"/>
        </w:rPr>
        <w:t>»</w:t>
      </w:r>
      <w:r w:rsidRPr="001571B7">
        <w:rPr>
          <w:rFonts w:ascii="GHEA Grapalat" w:hAnsi="GHEA Grapalat"/>
          <w:shd w:val="clear" w:color="auto" w:fill="FFFFFF"/>
          <w:lang w:val="hy-AM"/>
        </w:rPr>
        <w:t xml:space="preserve"> կետի հիմքով Հայաստանի Հանրապետության Շիրակի մարզի Արթիկի  համայնքապետարանում հարուցված վարչական վարույթի շրջանականերում 202</w:t>
      </w:r>
      <w:r w:rsidR="004C3800" w:rsidRPr="001571B7">
        <w:rPr>
          <w:rFonts w:ascii="GHEA Grapalat" w:hAnsi="GHEA Grapalat"/>
          <w:shd w:val="clear" w:color="auto" w:fill="FFFFFF"/>
          <w:lang w:val="hy-AM"/>
        </w:rPr>
        <w:t>5</w:t>
      </w:r>
      <w:r w:rsidRPr="001571B7">
        <w:rPr>
          <w:rFonts w:ascii="GHEA Grapalat" w:hAnsi="GHEA Grapalat"/>
          <w:shd w:val="clear" w:color="auto" w:fill="FFFFFF"/>
          <w:lang w:val="hy-AM"/>
        </w:rPr>
        <w:t xml:space="preserve"> թվականի </w:t>
      </w:r>
      <w:r w:rsidR="004C3800" w:rsidRPr="001571B7">
        <w:rPr>
          <w:rFonts w:ascii="GHEA Grapalat" w:hAnsi="GHEA Grapalat"/>
          <w:shd w:val="clear" w:color="auto" w:fill="FFFFFF"/>
          <w:lang w:val="hy-AM"/>
        </w:rPr>
        <w:t>փետրվարի</w:t>
      </w:r>
      <w:r w:rsidRPr="001571B7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4C3800" w:rsidRPr="001571B7">
        <w:rPr>
          <w:rFonts w:ascii="GHEA Grapalat" w:hAnsi="GHEA Grapalat"/>
          <w:shd w:val="clear" w:color="auto" w:fill="FFFFFF"/>
          <w:lang w:val="hy-AM"/>
        </w:rPr>
        <w:t>19</w:t>
      </w:r>
      <w:r w:rsidRPr="001571B7">
        <w:rPr>
          <w:rFonts w:ascii="GHEA Grapalat" w:hAnsi="GHEA Grapalat"/>
          <w:shd w:val="clear" w:color="auto" w:fill="FFFFFF"/>
          <w:lang w:val="hy-AM"/>
        </w:rPr>
        <w:t xml:space="preserve">-ին հրավիրվել են վարչական վարույթի լսումներ, որին մասնակցելու նպատակով պատշաճ ծանուցվել է </w:t>
      </w:r>
      <w:r w:rsidR="004C3800" w:rsidRPr="001571B7">
        <w:rPr>
          <w:rFonts w:ascii="GHEA Grapalat" w:hAnsi="GHEA Grapalat"/>
          <w:lang w:val="hy-AM"/>
        </w:rPr>
        <w:t>Մացակ Սպարտակի Բաղեյան</w:t>
      </w:r>
      <w:r w:rsidRPr="001571B7">
        <w:rPr>
          <w:rFonts w:ascii="GHEA Grapalat" w:hAnsi="GHEA Grapalat"/>
          <w:lang w:val="hy-AM"/>
        </w:rPr>
        <w:t>ի</w:t>
      </w:r>
      <w:r w:rsidR="00F94227" w:rsidRPr="001571B7">
        <w:rPr>
          <w:rFonts w:ascii="GHEA Grapalat" w:hAnsi="GHEA Grapalat"/>
          <w:lang w:val="hy-AM"/>
        </w:rPr>
        <w:t>ն</w:t>
      </w:r>
      <w:r w:rsidRPr="001571B7">
        <w:rPr>
          <w:rFonts w:ascii="GHEA Grapalat" w:hAnsi="GHEA Grapalat"/>
          <w:lang w:val="hy-AM"/>
        </w:rPr>
        <w:t xml:space="preserve">: </w:t>
      </w:r>
      <w:r w:rsidRPr="001571B7">
        <w:rPr>
          <w:rFonts w:ascii="GHEA Grapalat" w:hAnsi="GHEA Grapalat"/>
          <w:shd w:val="clear" w:color="auto" w:fill="FFFFFF"/>
          <w:lang w:val="hy-AM"/>
        </w:rPr>
        <w:t xml:space="preserve">Վերջինս չի ներկայացել վարչական վարույթի լսումներին և վարչական վարույթի լսումներն իրականացվել են պատշաճ ծանուցված </w:t>
      </w:r>
      <w:r w:rsidR="004C3800" w:rsidRPr="001571B7">
        <w:rPr>
          <w:rFonts w:ascii="GHEA Grapalat" w:hAnsi="GHEA Grapalat"/>
          <w:lang w:val="hy-AM"/>
        </w:rPr>
        <w:t>Մացակ Սպարտակի Բաղեյան</w:t>
      </w:r>
      <w:r w:rsidRPr="001571B7">
        <w:rPr>
          <w:rFonts w:ascii="GHEA Grapalat" w:hAnsi="GHEA Grapalat"/>
          <w:lang w:val="hy-AM"/>
        </w:rPr>
        <w:t xml:space="preserve">ի </w:t>
      </w:r>
      <w:r w:rsidRPr="001571B7">
        <w:rPr>
          <w:rFonts w:ascii="GHEA Grapalat" w:hAnsi="GHEA Grapalat"/>
          <w:shd w:val="clear" w:color="auto" w:fill="FFFFFF"/>
          <w:lang w:val="hy-AM"/>
        </w:rPr>
        <w:t xml:space="preserve">բացակայությամբ: </w:t>
      </w:r>
    </w:p>
    <w:p w:rsidR="00705AF9" w:rsidRPr="001571B7" w:rsidRDefault="00705AF9" w:rsidP="00705AF9">
      <w:pPr>
        <w:spacing w:after="0" w:line="240" w:lineRule="auto"/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1571B7">
        <w:rPr>
          <w:rFonts w:ascii="GHEA Grapalat" w:hAnsi="GHEA Grapalat"/>
          <w:shd w:val="clear" w:color="auto" w:fill="FFFFFF"/>
          <w:lang w:val="hy-AM"/>
        </w:rPr>
        <w:t xml:space="preserve">Միաժամանակ մինչև օրենքով սահմանված կարգով վարչական վարույթի լսումնների անցկացումը </w:t>
      </w:r>
      <w:r w:rsidR="004C3800" w:rsidRPr="001571B7">
        <w:rPr>
          <w:rFonts w:ascii="GHEA Grapalat" w:hAnsi="GHEA Grapalat"/>
          <w:lang w:val="hy-AM"/>
        </w:rPr>
        <w:t>Մացակ Սպարտակի Բաղեյան</w:t>
      </w:r>
      <w:r w:rsidRPr="001571B7">
        <w:rPr>
          <w:rFonts w:ascii="GHEA Grapalat" w:hAnsi="GHEA Grapalat"/>
          <w:lang w:val="hy-AM"/>
        </w:rPr>
        <w:t xml:space="preserve">ի </w:t>
      </w:r>
      <w:r w:rsidRPr="001571B7">
        <w:rPr>
          <w:rFonts w:ascii="GHEA Grapalat" w:hAnsi="GHEA Grapalat"/>
          <w:shd w:val="clear" w:color="auto" w:fill="FFFFFF"/>
          <w:lang w:val="hy-AM"/>
        </w:rPr>
        <w:t>կողմից վճարվել է  փոխադրամիջոցի  հարկի գծով գոյացած պարտքն` ամբողջությամբ:</w:t>
      </w:r>
    </w:p>
    <w:p w:rsidR="00705AF9" w:rsidRPr="001571B7" w:rsidRDefault="00705AF9" w:rsidP="00705AF9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1571B7">
        <w:rPr>
          <w:rFonts w:ascii="GHEA Grapalat" w:hAnsi="GHEA Grapalat"/>
          <w:lang w:val="hy-AM"/>
        </w:rPr>
        <w:t>Ելնելով վերոգրյալից և ղեկավարվելով «Տեղական ինքնակառավարման մասին» Հայաստանի Հանրապետության օրենքի 35-րդ հոդվածի 1-ին մասի 24-րդ կետով և «Վարչարարության հիմունքների և վարչական վարույթի մասին</w:t>
      </w:r>
      <w:r w:rsidR="00546C0C" w:rsidRPr="001571B7">
        <w:rPr>
          <w:rFonts w:ascii="GHEA Grapalat" w:hAnsi="GHEA Grapalat"/>
          <w:lang w:val="hy-AM"/>
        </w:rPr>
        <w:t>»</w:t>
      </w:r>
      <w:r w:rsidRPr="001571B7">
        <w:rPr>
          <w:rFonts w:ascii="GHEA Grapalat" w:hAnsi="GHEA Grapalat"/>
          <w:lang w:val="hy-AM"/>
        </w:rPr>
        <w:t xml:space="preserve"> Հայաստանի հանրապետության օրենքի  50-րդ հոդվածի 2-րդ մասի </w:t>
      </w:r>
      <w:r w:rsidR="00546C0C" w:rsidRPr="001571B7">
        <w:rPr>
          <w:rFonts w:ascii="GHEA Grapalat" w:hAnsi="GHEA Grapalat" w:cs="Sylfaen"/>
          <w:lang w:val="hy-AM"/>
        </w:rPr>
        <w:t>«</w:t>
      </w:r>
      <w:r w:rsidRPr="001571B7">
        <w:rPr>
          <w:rFonts w:ascii="GHEA Grapalat" w:hAnsi="GHEA Grapalat"/>
          <w:lang w:val="hy-AM"/>
        </w:rPr>
        <w:t>ա</w:t>
      </w:r>
      <w:r w:rsidR="00546C0C" w:rsidRPr="001571B7">
        <w:rPr>
          <w:rFonts w:ascii="GHEA Grapalat" w:hAnsi="GHEA Grapalat"/>
          <w:lang w:val="hy-AM"/>
        </w:rPr>
        <w:t>»</w:t>
      </w:r>
      <w:r w:rsidRPr="001571B7">
        <w:rPr>
          <w:rFonts w:ascii="GHEA Grapalat" w:hAnsi="GHEA Grapalat"/>
          <w:lang w:val="hy-AM"/>
        </w:rPr>
        <w:t xml:space="preserve"> կետով`</w:t>
      </w:r>
    </w:p>
    <w:p w:rsidR="00705AF9" w:rsidRPr="001571B7" w:rsidRDefault="00705AF9" w:rsidP="00705AF9">
      <w:pPr>
        <w:spacing w:after="0" w:line="240" w:lineRule="auto"/>
        <w:ind w:firstLine="708"/>
        <w:jc w:val="center"/>
        <w:rPr>
          <w:rFonts w:ascii="GHEA Grapalat" w:hAnsi="GHEA Grapalat"/>
          <w:lang w:val="hy-AM"/>
        </w:rPr>
      </w:pPr>
    </w:p>
    <w:p w:rsidR="004C3800" w:rsidRPr="001571B7" w:rsidRDefault="004C3800" w:rsidP="00705AF9">
      <w:pPr>
        <w:spacing w:after="0" w:line="240" w:lineRule="auto"/>
        <w:ind w:firstLine="708"/>
        <w:jc w:val="center"/>
        <w:rPr>
          <w:rFonts w:ascii="GHEA Grapalat" w:hAnsi="GHEA Grapalat"/>
          <w:b/>
        </w:rPr>
      </w:pPr>
    </w:p>
    <w:p w:rsidR="00705AF9" w:rsidRPr="001571B7" w:rsidRDefault="00705AF9" w:rsidP="00705AF9">
      <w:pPr>
        <w:spacing w:after="0" w:line="240" w:lineRule="auto"/>
        <w:ind w:firstLine="708"/>
        <w:jc w:val="center"/>
        <w:rPr>
          <w:rFonts w:ascii="GHEA Grapalat" w:hAnsi="GHEA Grapalat"/>
          <w:b/>
          <w:lang w:val="en-US"/>
        </w:rPr>
      </w:pPr>
      <w:r w:rsidRPr="001571B7">
        <w:rPr>
          <w:rFonts w:ascii="GHEA Grapalat" w:hAnsi="GHEA Grapalat"/>
          <w:b/>
          <w:lang w:val="hy-AM"/>
        </w:rPr>
        <w:t>ՈՐՈՇՈՒՄ ԵՄ</w:t>
      </w:r>
    </w:p>
    <w:p w:rsidR="00705AF9" w:rsidRPr="001571B7" w:rsidRDefault="00705AF9" w:rsidP="00705AF9">
      <w:pPr>
        <w:spacing w:after="0" w:line="240" w:lineRule="auto"/>
        <w:ind w:firstLine="708"/>
        <w:jc w:val="center"/>
        <w:rPr>
          <w:rFonts w:ascii="GHEA Grapalat" w:hAnsi="GHEA Grapalat"/>
          <w:lang w:val="en-US"/>
        </w:rPr>
      </w:pPr>
    </w:p>
    <w:p w:rsidR="00705AF9" w:rsidRPr="001571B7" w:rsidRDefault="004C3800" w:rsidP="00705AF9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1571B7">
        <w:rPr>
          <w:rFonts w:ascii="GHEA Grapalat" w:hAnsi="GHEA Grapalat"/>
          <w:lang w:val="hy-AM"/>
        </w:rPr>
        <w:t>Մացակ Սպարտակի Բաղեյան</w:t>
      </w:r>
      <w:r w:rsidR="00705AF9" w:rsidRPr="001571B7">
        <w:rPr>
          <w:rFonts w:ascii="GHEA Grapalat" w:hAnsi="GHEA Grapalat"/>
          <w:lang w:val="hy-AM"/>
        </w:rPr>
        <w:t xml:space="preserve">ի </w:t>
      </w:r>
      <w:r w:rsidR="00705AF9" w:rsidRPr="001571B7">
        <w:rPr>
          <w:rFonts w:ascii="GHEA Grapalat" w:hAnsi="GHEA Grapalat" w:cs="Sylfaen"/>
          <w:lang w:val="hy-AM"/>
        </w:rPr>
        <w:t xml:space="preserve">նկատմամբ </w:t>
      </w:r>
      <w:r w:rsidRPr="001571B7">
        <w:rPr>
          <w:rFonts w:ascii="GHEA Grapalat" w:hAnsi="GHEA Grapalat"/>
          <w:lang w:val="hy-AM"/>
        </w:rPr>
        <w:t>MERCEDEZ-BENZ EQE 500 4MATIC</w:t>
      </w:r>
      <w:r w:rsidRPr="001571B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571B7">
        <w:rPr>
          <w:rFonts w:ascii="GHEA Grapalat" w:hAnsi="GHEA Grapalat"/>
          <w:lang w:val="hy-AM"/>
        </w:rPr>
        <w:t>մակնիշի 99 EQ 099 հաշվառման համարանիշերով</w:t>
      </w:r>
      <w:r w:rsidR="00705AF9" w:rsidRPr="001571B7">
        <w:rPr>
          <w:rFonts w:ascii="GHEA Grapalat" w:hAnsi="GHEA Grapalat"/>
          <w:sz w:val="20"/>
          <w:szCs w:val="20"/>
          <w:lang w:val="hy-AM"/>
        </w:rPr>
        <w:t xml:space="preserve"> </w:t>
      </w:r>
      <w:r w:rsidR="00705AF9" w:rsidRPr="001571B7">
        <w:rPr>
          <w:rFonts w:ascii="GHEA Grapalat" w:hAnsi="GHEA Grapalat"/>
          <w:lang w:val="hy-AM"/>
        </w:rPr>
        <w:t xml:space="preserve">փոխադրամիջոցի հարկի գծով չվճարած հարկային պարտավորությունների արդյունքում գոյացած պարտքի գանձման նպատակով հարուցված վարչական վարույթը </w:t>
      </w:r>
      <w:r w:rsidR="00705AF9" w:rsidRPr="001571B7">
        <w:rPr>
          <w:rFonts w:ascii="GHEA Grapalat" w:hAnsi="GHEA Grapalat"/>
          <w:b/>
          <w:lang w:val="hy-AM"/>
        </w:rPr>
        <w:t>կարճել</w:t>
      </w:r>
      <w:r w:rsidR="00705AF9" w:rsidRPr="001571B7">
        <w:rPr>
          <w:rFonts w:ascii="GHEA Grapalat" w:hAnsi="GHEA Grapalat"/>
          <w:lang w:val="hy-AM"/>
        </w:rPr>
        <w:t>:</w:t>
      </w:r>
    </w:p>
    <w:p w:rsidR="00705AF9" w:rsidRPr="001571B7" w:rsidRDefault="00705AF9" w:rsidP="00705AF9">
      <w:pPr>
        <w:pStyle w:val="a4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GHEA Grapalat" w:hAnsi="GHEA Grapalat" w:cs="Sylfaen"/>
          <w:lang w:val="hy-AM"/>
        </w:rPr>
      </w:pPr>
      <w:r w:rsidRPr="001571B7">
        <w:rPr>
          <w:rFonts w:ascii="GHEA Grapalat" w:hAnsi="GHEA Grapalat" w:cs="Sylfaen"/>
          <w:lang w:val="hy-AM"/>
        </w:rPr>
        <w:t xml:space="preserve">Որոշման օրինակը ուղարկել </w:t>
      </w:r>
      <w:r w:rsidR="004C3800" w:rsidRPr="001571B7">
        <w:rPr>
          <w:rFonts w:ascii="GHEA Grapalat" w:hAnsi="GHEA Grapalat"/>
          <w:lang w:val="hy-AM"/>
        </w:rPr>
        <w:t>Մացակ Սպարտակի Բաղեյան</w:t>
      </w:r>
      <w:r w:rsidRPr="001571B7">
        <w:rPr>
          <w:rFonts w:ascii="GHEA Grapalat" w:hAnsi="GHEA Grapalat"/>
          <w:lang w:val="hy-AM"/>
        </w:rPr>
        <w:t>ին:</w:t>
      </w:r>
    </w:p>
    <w:p w:rsidR="00705AF9" w:rsidRPr="001571B7" w:rsidRDefault="00705AF9" w:rsidP="00705AF9">
      <w:pPr>
        <w:pStyle w:val="a4"/>
        <w:numPr>
          <w:ilvl w:val="0"/>
          <w:numId w:val="1"/>
        </w:numPr>
        <w:tabs>
          <w:tab w:val="left" w:pos="-567"/>
        </w:tabs>
        <w:spacing w:after="0"/>
        <w:ind w:left="426" w:firstLine="0"/>
        <w:jc w:val="both"/>
        <w:rPr>
          <w:rFonts w:ascii="GHEA Grapalat" w:hAnsi="GHEA Grapalat" w:cs="Sylfaen"/>
          <w:lang w:val="hy-AM"/>
        </w:rPr>
      </w:pPr>
      <w:r w:rsidRPr="001571B7">
        <w:rPr>
          <w:rFonts w:ascii="GHEA Grapalat" w:hAnsi="GHEA Grapalat" w:cs="Sylfaen"/>
          <w:lang w:val="hy-AM"/>
        </w:rPr>
        <w:lastRenderedPageBreak/>
        <w:t>Սույն որոշումն ուժի մեջ է մտնում «Վարչարարության հիմունքների և վարչական վարույթի մասին» Հ</w:t>
      </w:r>
      <w:r w:rsidR="00FD423D" w:rsidRPr="001571B7">
        <w:rPr>
          <w:rFonts w:ascii="GHEA Grapalat" w:hAnsi="GHEA Grapalat" w:cs="Sylfaen"/>
          <w:lang w:val="hy-AM"/>
        </w:rPr>
        <w:t xml:space="preserve">այաստանի </w:t>
      </w:r>
      <w:r w:rsidRPr="001571B7">
        <w:rPr>
          <w:rFonts w:ascii="GHEA Grapalat" w:hAnsi="GHEA Grapalat" w:cs="Sylfaen"/>
          <w:lang w:val="hy-AM"/>
        </w:rPr>
        <w:t>Հ</w:t>
      </w:r>
      <w:r w:rsidR="00FD423D" w:rsidRPr="001571B7">
        <w:rPr>
          <w:rFonts w:ascii="GHEA Grapalat" w:hAnsi="GHEA Grapalat" w:cs="Sylfaen"/>
          <w:lang w:val="hy-AM"/>
        </w:rPr>
        <w:t>անրապետության</w:t>
      </w:r>
      <w:r w:rsidRPr="001571B7">
        <w:rPr>
          <w:rFonts w:ascii="GHEA Grapalat" w:hAnsi="GHEA Grapalat" w:cs="Sylfaen"/>
          <w:lang w:val="hy-AM"/>
        </w:rPr>
        <w:t xml:space="preserve"> օրենքի 59-րդ հոդվածով սահմանված կարգով իրազեկելուն հաջորդող օրվանից:</w:t>
      </w:r>
    </w:p>
    <w:p w:rsidR="00705AF9" w:rsidRPr="001571B7" w:rsidRDefault="00705AF9" w:rsidP="00705AF9">
      <w:pPr>
        <w:pStyle w:val="a4"/>
        <w:numPr>
          <w:ilvl w:val="0"/>
          <w:numId w:val="1"/>
        </w:numPr>
        <w:tabs>
          <w:tab w:val="left" w:pos="-567"/>
        </w:tabs>
        <w:spacing w:after="0"/>
        <w:ind w:left="426" w:firstLine="0"/>
        <w:jc w:val="both"/>
        <w:rPr>
          <w:rFonts w:ascii="GHEA Grapalat" w:hAnsi="GHEA Grapalat" w:cs="Sylfaen"/>
          <w:lang w:val="hy-AM"/>
        </w:rPr>
      </w:pPr>
      <w:r w:rsidRPr="001571B7">
        <w:rPr>
          <w:rFonts w:ascii="GHEA Grapalat" w:hAnsi="GHEA Grapalat" w:cs="Sylfaen"/>
          <w:lang w:val="hy-AM"/>
        </w:rPr>
        <w:t>Սույն որոշումը կարող է բողոքարկվել «Վարչարարության հիմունքների և վարչական վարույթի  մասին» ՀՀ օրենքի 70, 71 –րդ հոդվածներով սահմանված կարգով, ուժի մեջ մտնելու օրվանից 2ամսյա ժամկետում:</w:t>
      </w:r>
    </w:p>
    <w:p w:rsidR="00705AF9" w:rsidRPr="001571B7" w:rsidRDefault="00705AF9" w:rsidP="00705AF9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1571B7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</w:t>
      </w:r>
    </w:p>
    <w:p w:rsidR="00705AF9" w:rsidRPr="001571B7" w:rsidRDefault="00705AF9" w:rsidP="00705AF9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705AF9" w:rsidRPr="001571B7" w:rsidRDefault="00705AF9" w:rsidP="00705AF9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705AF9" w:rsidRPr="001571B7" w:rsidRDefault="00705AF9" w:rsidP="00705AF9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705AF9" w:rsidRPr="001571B7" w:rsidRDefault="00705AF9" w:rsidP="00705AF9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705AF9" w:rsidRPr="001571B7" w:rsidRDefault="00705AF9" w:rsidP="00705AF9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4C3800" w:rsidRPr="001571B7" w:rsidRDefault="00705AF9" w:rsidP="00705AF9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en-US"/>
        </w:rPr>
      </w:pPr>
      <w:r w:rsidRPr="001571B7">
        <w:rPr>
          <w:rFonts w:ascii="GHEA Grapalat" w:hAnsi="GHEA Grapalat"/>
          <w:sz w:val="20"/>
          <w:szCs w:val="20"/>
          <w:lang w:val="hy-AM"/>
        </w:rPr>
        <w:t xml:space="preserve">                         </w:t>
      </w:r>
    </w:p>
    <w:p w:rsidR="004C3800" w:rsidRPr="001571B7" w:rsidRDefault="004C3800" w:rsidP="00705AF9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en-US"/>
        </w:rPr>
      </w:pPr>
    </w:p>
    <w:p w:rsidR="004C3800" w:rsidRPr="001571B7" w:rsidRDefault="004C3800" w:rsidP="00705AF9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en-US"/>
        </w:rPr>
      </w:pPr>
    </w:p>
    <w:p w:rsidR="00705AF9" w:rsidRPr="001571B7" w:rsidRDefault="004C3800" w:rsidP="00705AF9">
      <w:pPr>
        <w:spacing w:after="0" w:line="24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1571B7">
        <w:rPr>
          <w:rFonts w:ascii="GHEA Grapalat" w:hAnsi="GHEA Grapalat"/>
          <w:sz w:val="20"/>
          <w:szCs w:val="20"/>
          <w:lang w:val="en-US"/>
        </w:rPr>
        <w:t xml:space="preserve">                                </w:t>
      </w:r>
      <w:r w:rsidR="00705AF9" w:rsidRPr="001571B7">
        <w:rPr>
          <w:rFonts w:ascii="GHEA Grapalat" w:hAnsi="GHEA Grapalat"/>
          <w:b/>
          <w:i/>
          <w:sz w:val="24"/>
          <w:szCs w:val="24"/>
          <w:lang w:val="hy-AM"/>
        </w:rPr>
        <w:t>Համայնքի ղեկավար`                                          Ա. Ոսկանյան</w:t>
      </w:r>
    </w:p>
    <w:p w:rsidR="00705AF9" w:rsidRPr="001571B7" w:rsidRDefault="00705AF9" w:rsidP="00705AF9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705AF9" w:rsidRPr="001571B7" w:rsidRDefault="00705AF9" w:rsidP="00705AF9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705AF9" w:rsidRPr="001571B7" w:rsidRDefault="00705AF9" w:rsidP="00705AF9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705AF9" w:rsidRPr="001571B7" w:rsidRDefault="00705AF9" w:rsidP="00705AF9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705AF9" w:rsidRPr="001571B7" w:rsidRDefault="00705AF9" w:rsidP="00705AF9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705AF9" w:rsidRPr="001571B7" w:rsidRDefault="00705AF9" w:rsidP="00705AF9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705AF9" w:rsidRPr="001571B7" w:rsidRDefault="00705AF9" w:rsidP="00705AF9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4C3800" w:rsidRPr="001571B7" w:rsidRDefault="004C3800" w:rsidP="00F94227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en-US"/>
        </w:rPr>
      </w:pPr>
    </w:p>
    <w:p w:rsidR="004C3800" w:rsidRPr="001571B7" w:rsidRDefault="004C3800" w:rsidP="00F94227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en-US"/>
        </w:rPr>
      </w:pPr>
    </w:p>
    <w:p w:rsidR="004C3800" w:rsidRPr="001571B7" w:rsidRDefault="004C3800" w:rsidP="00F94227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en-US"/>
        </w:rPr>
      </w:pPr>
    </w:p>
    <w:p w:rsidR="004C3800" w:rsidRPr="001571B7" w:rsidRDefault="004C3800" w:rsidP="00F94227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en-US"/>
        </w:rPr>
      </w:pPr>
    </w:p>
    <w:p w:rsidR="004C3800" w:rsidRPr="001571B7" w:rsidRDefault="004C3800" w:rsidP="00F94227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en-US"/>
        </w:rPr>
      </w:pPr>
    </w:p>
    <w:p w:rsidR="004C3800" w:rsidRPr="001571B7" w:rsidRDefault="004C3800" w:rsidP="00F94227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en-US"/>
        </w:rPr>
      </w:pPr>
    </w:p>
    <w:p w:rsidR="004C3800" w:rsidRPr="001571B7" w:rsidRDefault="004C3800" w:rsidP="00F94227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en-US"/>
        </w:rPr>
      </w:pPr>
    </w:p>
    <w:p w:rsidR="004C3800" w:rsidRPr="001571B7" w:rsidRDefault="004C3800" w:rsidP="00F94227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en-US"/>
        </w:rPr>
      </w:pPr>
    </w:p>
    <w:p w:rsidR="004C3800" w:rsidRPr="001571B7" w:rsidRDefault="004C3800" w:rsidP="00F94227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en-US"/>
        </w:rPr>
      </w:pPr>
    </w:p>
    <w:p w:rsidR="004C3800" w:rsidRPr="001571B7" w:rsidRDefault="004C3800" w:rsidP="00F94227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en-US"/>
        </w:rPr>
      </w:pPr>
    </w:p>
    <w:p w:rsidR="004C3800" w:rsidRPr="001571B7" w:rsidRDefault="004C3800" w:rsidP="00F94227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en-US"/>
        </w:rPr>
      </w:pPr>
    </w:p>
    <w:p w:rsidR="004C3800" w:rsidRPr="001571B7" w:rsidRDefault="004C3800" w:rsidP="00F94227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en-US"/>
        </w:rPr>
      </w:pPr>
    </w:p>
    <w:p w:rsidR="004C3800" w:rsidRPr="001571B7" w:rsidRDefault="004C3800" w:rsidP="00F94227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en-US"/>
        </w:rPr>
      </w:pPr>
    </w:p>
    <w:p w:rsidR="004C3800" w:rsidRPr="001571B7" w:rsidRDefault="004C3800" w:rsidP="00F94227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en-US"/>
        </w:rPr>
      </w:pPr>
    </w:p>
    <w:p w:rsidR="004C3800" w:rsidRPr="001571B7" w:rsidRDefault="004C3800" w:rsidP="00F94227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en-US"/>
        </w:rPr>
      </w:pPr>
    </w:p>
    <w:p w:rsidR="004C3800" w:rsidRPr="001571B7" w:rsidRDefault="004C3800" w:rsidP="00F94227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en-US"/>
        </w:rPr>
      </w:pPr>
    </w:p>
    <w:p w:rsidR="004C3800" w:rsidRPr="001571B7" w:rsidRDefault="004C3800" w:rsidP="00F94227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en-US"/>
        </w:rPr>
      </w:pPr>
    </w:p>
    <w:p w:rsidR="004C3800" w:rsidRPr="001571B7" w:rsidRDefault="004C3800" w:rsidP="00F94227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en-US"/>
        </w:rPr>
      </w:pPr>
    </w:p>
    <w:p w:rsidR="004C3800" w:rsidRPr="001571B7" w:rsidRDefault="004C3800" w:rsidP="00F94227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en-US"/>
        </w:rPr>
      </w:pPr>
    </w:p>
    <w:p w:rsidR="004C3800" w:rsidRPr="001571B7" w:rsidRDefault="004C3800" w:rsidP="00F94227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en-US"/>
        </w:rPr>
      </w:pPr>
    </w:p>
    <w:p w:rsidR="004C3800" w:rsidRPr="001571B7" w:rsidRDefault="004C3800" w:rsidP="00F94227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en-US"/>
        </w:rPr>
      </w:pPr>
    </w:p>
    <w:p w:rsidR="004C3800" w:rsidRPr="001571B7" w:rsidRDefault="004C3800" w:rsidP="00F94227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en-US"/>
        </w:rPr>
      </w:pPr>
    </w:p>
    <w:p w:rsidR="004C3800" w:rsidRPr="001571B7" w:rsidRDefault="004C3800" w:rsidP="00F94227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en-US"/>
        </w:rPr>
      </w:pPr>
    </w:p>
    <w:p w:rsidR="004C3800" w:rsidRPr="001571B7" w:rsidRDefault="004C3800" w:rsidP="00F94227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en-US"/>
        </w:rPr>
      </w:pPr>
    </w:p>
    <w:p w:rsidR="004C3800" w:rsidRPr="001571B7" w:rsidRDefault="004C3800" w:rsidP="00F94227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en-US"/>
        </w:rPr>
      </w:pPr>
    </w:p>
    <w:p w:rsidR="004C3800" w:rsidRPr="001571B7" w:rsidRDefault="004C3800" w:rsidP="00F94227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en-US"/>
        </w:rPr>
      </w:pPr>
    </w:p>
    <w:p w:rsidR="004C3800" w:rsidRPr="001571B7" w:rsidRDefault="004C3800" w:rsidP="00F94227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en-US"/>
        </w:rPr>
      </w:pPr>
    </w:p>
    <w:p w:rsidR="004C3800" w:rsidRPr="001571B7" w:rsidRDefault="004C3800" w:rsidP="00F94227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en-US"/>
        </w:rPr>
      </w:pPr>
    </w:p>
    <w:p w:rsidR="004C3800" w:rsidRPr="001571B7" w:rsidRDefault="004C3800" w:rsidP="00F94227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en-US"/>
        </w:rPr>
      </w:pPr>
    </w:p>
    <w:p w:rsidR="004C3800" w:rsidRPr="001571B7" w:rsidRDefault="004C3800" w:rsidP="00F94227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en-US"/>
        </w:rPr>
      </w:pPr>
    </w:p>
    <w:p w:rsidR="008F3704" w:rsidRPr="001571B7" w:rsidRDefault="00705AF9" w:rsidP="00F94227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1571B7">
        <w:rPr>
          <w:rFonts w:ascii="Arial Armenian" w:hAnsi="GHEA Grapalat" w:cs="Sylfaen"/>
          <w:sz w:val="20"/>
          <w:szCs w:val="20"/>
          <w:lang w:val="hy-AM"/>
        </w:rPr>
        <w:t>Կատարող՝</w:t>
      </w:r>
      <w:r w:rsidRPr="001571B7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1571B7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1571B7">
        <w:rPr>
          <w:rFonts w:ascii="GHEA Grapalat" w:hAnsi="GHEA Grapalat" w:cs="Sylfaen"/>
          <w:sz w:val="20"/>
          <w:szCs w:val="20"/>
          <w:lang w:val="hy-AM"/>
        </w:rPr>
        <w:t xml:space="preserve">աշխատակազմի </w:t>
      </w:r>
      <w:r w:rsidR="00F94227" w:rsidRPr="001571B7">
        <w:rPr>
          <w:rFonts w:ascii="GHEA Grapalat" w:hAnsi="GHEA Grapalat" w:cs="Sylfaen"/>
          <w:sz w:val="20"/>
          <w:szCs w:val="20"/>
          <w:lang w:val="hy-AM"/>
        </w:rPr>
        <w:t>առաջատար</w:t>
      </w:r>
    </w:p>
    <w:p w:rsidR="00F94227" w:rsidRPr="001571B7" w:rsidRDefault="00F94227" w:rsidP="00F94227">
      <w:p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1571B7">
        <w:rPr>
          <w:rFonts w:ascii="GHEA Grapalat" w:hAnsi="GHEA Grapalat" w:cs="Sylfaen"/>
          <w:sz w:val="20"/>
          <w:szCs w:val="20"/>
          <w:lang w:val="hy-AM"/>
        </w:rPr>
        <w:t>Մասնագետ՝  Ա. Չոփիկյան</w:t>
      </w:r>
    </w:p>
    <w:p w:rsidR="00C25224" w:rsidRPr="001571B7" w:rsidRDefault="00C25224" w:rsidP="00F94227">
      <w:p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</w:p>
    <w:p w:rsidR="00C25224" w:rsidRPr="001571B7" w:rsidRDefault="00C25224" w:rsidP="00F94227">
      <w:p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</w:p>
    <w:p w:rsidR="00C25224" w:rsidRPr="001571B7" w:rsidRDefault="00C25224" w:rsidP="00F94227">
      <w:p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</w:p>
    <w:p w:rsidR="00C25224" w:rsidRPr="001571B7" w:rsidRDefault="00C25224" w:rsidP="00F94227">
      <w:p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</w:p>
    <w:p w:rsidR="00C25224" w:rsidRPr="001571B7" w:rsidRDefault="00C25224" w:rsidP="00F94227">
      <w:p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</w:p>
    <w:p w:rsidR="00C25224" w:rsidRPr="001571B7" w:rsidRDefault="00C25224" w:rsidP="00F94227">
      <w:p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</w:p>
    <w:p w:rsidR="00C25224" w:rsidRPr="001571B7" w:rsidRDefault="00C25224" w:rsidP="00C25224">
      <w:pPr>
        <w:pStyle w:val="Default"/>
        <w:jc w:val="center"/>
        <w:rPr>
          <w:rFonts w:ascii="Arial Armenian" w:hAnsi="Arial Armenian"/>
          <w:color w:val="auto"/>
          <w:sz w:val="20"/>
          <w:szCs w:val="20"/>
          <w:lang w:val="en-US"/>
        </w:rPr>
      </w:pPr>
      <w:r w:rsidRPr="001571B7">
        <w:rPr>
          <w:rFonts w:ascii="Arial Armenian" w:hAnsi="Arial Armenian"/>
          <w:b/>
          <w:noProof/>
          <w:color w:val="auto"/>
        </w:rPr>
        <w:lastRenderedPageBreak/>
        <w:drawing>
          <wp:inline distT="0" distB="0" distL="0" distR="0">
            <wp:extent cx="790575" cy="790575"/>
            <wp:effectExtent l="19050" t="0" r="9525" b="0"/>
            <wp:docPr id="1" name="Рисунок 1" descr="http://t1.gstatic.com/images?q=tbn:ANd9GcRSihb_kAEWJhpdRjK4iK9VKPAp6i1uhPwpuS7siODGRUiH7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1.gstatic.com/images?q=tbn:ANd9GcRSihb_kAEWJhpdRjK4iK9VKPAp6i1uhPwpuS7siODGRUiH7eR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224" w:rsidRPr="001571B7" w:rsidRDefault="00C25224" w:rsidP="00C25224">
      <w:pPr>
        <w:pStyle w:val="Default"/>
        <w:ind w:left="3540"/>
        <w:jc w:val="both"/>
        <w:rPr>
          <w:rFonts w:ascii="Arial Armenian" w:hAnsi="Arial Armenian"/>
          <w:color w:val="auto"/>
          <w:sz w:val="6"/>
          <w:szCs w:val="6"/>
          <w:lang w:val="en-US"/>
        </w:rPr>
      </w:pPr>
    </w:p>
    <w:p w:rsidR="00C25224" w:rsidRPr="001571B7" w:rsidRDefault="00C25224" w:rsidP="00C25224">
      <w:pPr>
        <w:pStyle w:val="Default"/>
        <w:jc w:val="center"/>
        <w:rPr>
          <w:rFonts w:ascii="Arial Armenian" w:hAnsi="Arial Armenian"/>
          <w:b/>
          <w:bCs/>
          <w:color w:val="auto"/>
          <w:lang w:val="en-US"/>
        </w:rPr>
      </w:pPr>
      <w:r w:rsidRPr="001571B7">
        <w:rPr>
          <w:rFonts w:ascii="Arial Armenian" w:hAnsi="Arial Armenian"/>
          <w:b/>
          <w:bCs/>
          <w:color w:val="auto"/>
          <w:lang w:val="en-US"/>
        </w:rPr>
        <w:t xml:space="preserve">     </w:t>
      </w:r>
      <w:r w:rsidRPr="001571B7">
        <w:rPr>
          <w:rFonts w:ascii="Arial Armenian"/>
          <w:b/>
          <w:bCs/>
          <w:color w:val="auto"/>
        </w:rPr>
        <w:t>ՀԱՅԱՍՏԱՆԻ</w:t>
      </w:r>
      <w:r w:rsidRPr="001571B7">
        <w:rPr>
          <w:rFonts w:ascii="Arial Armenian" w:hAnsi="Arial Armenian"/>
          <w:b/>
          <w:bCs/>
          <w:color w:val="auto"/>
          <w:lang w:val="en-US"/>
        </w:rPr>
        <w:t xml:space="preserve"> </w:t>
      </w:r>
      <w:r w:rsidRPr="001571B7">
        <w:rPr>
          <w:rFonts w:ascii="Arial Armenian"/>
          <w:b/>
          <w:bCs/>
          <w:color w:val="auto"/>
        </w:rPr>
        <w:t>ՀԱՆՐԱՊԵՏՈՒԹՅԱՆ</w:t>
      </w:r>
    </w:p>
    <w:p w:rsidR="00C25224" w:rsidRPr="001571B7" w:rsidRDefault="00C25224" w:rsidP="00C25224">
      <w:pPr>
        <w:pStyle w:val="Default"/>
        <w:jc w:val="center"/>
        <w:rPr>
          <w:rFonts w:ascii="Arial Armenian" w:hAnsi="Arial Armenian"/>
          <w:color w:val="auto"/>
          <w:sz w:val="28"/>
          <w:szCs w:val="28"/>
          <w:lang w:val="en-US"/>
        </w:rPr>
      </w:pPr>
      <w:r w:rsidRPr="001571B7">
        <w:rPr>
          <w:rFonts w:ascii="Arial Armenian" w:hAnsi="Arial Armenian"/>
          <w:b/>
          <w:bCs/>
          <w:color w:val="auto"/>
          <w:sz w:val="28"/>
          <w:szCs w:val="28"/>
          <w:lang w:val="en-US"/>
        </w:rPr>
        <w:t xml:space="preserve">        </w:t>
      </w:r>
      <w:r w:rsidRPr="001571B7">
        <w:rPr>
          <w:rFonts w:ascii="Arial Armenian"/>
          <w:b/>
          <w:bCs/>
          <w:color w:val="auto"/>
          <w:sz w:val="28"/>
          <w:szCs w:val="28"/>
          <w:lang w:val="en-US"/>
        </w:rPr>
        <w:t>ԱՐԹԻԿ</w:t>
      </w:r>
      <w:r w:rsidRPr="001571B7">
        <w:rPr>
          <w:rFonts w:ascii="Arial Armenian" w:hAnsi="Arial Armenian"/>
          <w:b/>
          <w:bCs/>
          <w:color w:val="auto"/>
          <w:sz w:val="28"/>
          <w:szCs w:val="28"/>
          <w:lang w:val="en-US"/>
        </w:rPr>
        <w:t xml:space="preserve"> </w:t>
      </w:r>
      <w:r w:rsidRPr="001571B7">
        <w:rPr>
          <w:rFonts w:ascii="Arial Armenian"/>
          <w:b/>
          <w:bCs/>
          <w:color w:val="auto"/>
          <w:sz w:val="28"/>
          <w:szCs w:val="28"/>
        </w:rPr>
        <w:t>ՀԱՄԱՅՆՔԻ</w:t>
      </w:r>
      <w:r w:rsidRPr="001571B7">
        <w:rPr>
          <w:rFonts w:ascii="Arial Armenian" w:hAnsi="Arial Armenian"/>
          <w:b/>
          <w:bCs/>
          <w:color w:val="auto"/>
          <w:sz w:val="28"/>
          <w:szCs w:val="28"/>
          <w:lang w:val="en-US"/>
        </w:rPr>
        <w:t xml:space="preserve"> </w:t>
      </w:r>
      <w:r w:rsidRPr="001571B7">
        <w:rPr>
          <w:rFonts w:ascii="Arial Armenian"/>
          <w:b/>
          <w:bCs/>
          <w:color w:val="auto"/>
          <w:sz w:val="28"/>
          <w:szCs w:val="28"/>
        </w:rPr>
        <w:t>ՂԵԿԱՎԱՐ</w:t>
      </w:r>
    </w:p>
    <w:p w:rsidR="00C25224" w:rsidRPr="001571B7" w:rsidRDefault="00C25224" w:rsidP="00C25224">
      <w:pPr>
        <w:pStyle w:val="Default"/>
        <w:jc w:val="both"/>
        <w:rPr>
          <w:rFonts w:ascii="Arial Armenian" w:hAnsi="Arial Armenian"/>
          <w:color w:val="auto"/>
          <w:sz w:val="18"/>
          <w:szCs w:val="18"/>
          <w:lang w:val="en-US"/>
        </w:rPr>
      </w:pPr>
      <w:r w:rsidRPr="001571B7">
        <w:rPr>
          <w:rFonts w:ascii="Arial Armenian" w:hAnsi="Arial Armenian"/>
          <w:noProof/>
          <w:color w:val="auto"/>
          <w:sz w:val="18"/>
          <w:szCs w:val="18"/>
        </w:rPr>
        <w:drawing>
          <wp:inline distT="0" distB="0" distL="0" distR="0">
            <wp:extent cx="6010275" cy="381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224" w:rsidRPr="001571B7" w:rsidRDefault="00C25224" w:rsidP="00C25224">
      <w:pPr>
        <w:pStyle w:val="Default"/>
        <w:jc w:val="center"/>
        <w:rPr>
          <w:rFonts w:ascii="Arial Armenian" w:hAnsi="Arial Armenian"/>
          <w:color w:val="auto"/>
          <w:sz w:val="18"/>
          <w:szCs w:val="18"/>
          <w:lang w:val="en-US"/>
        </w:rPr>
      </w:pPr>
      <w:r w:rsidRPr="001571B7">
        <w:rPr>
          <w:rFonts w:ascii="Arial Armenian"/>
          <w:color w:val="auto"/>
          <w:sz w:val="18"/>
          <w:szCs w:val="18"/>
        </w:rPr>
        <w:t>Հայաստանի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r w:rsidRPr="001571B7">
        <w:rPr>
          <w:rFonts w:ascii="Arial Armenian"/>
          <w:color w:val="auto"/>
          <w:sz w:val="18"/>
          <w:szCs w:val="18"/>
        </w:rPr>
        <w:t>Հանրապետության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r w:rsidRPr="001571B7">
        <w:rPr>
          <w:rFonts w:ascii="Arial Armenian"/>
          <w:color w:val="auto"/>
          <w:sz w:val="18"/>
          <w:szCs w:val="18"/>
          <w:lang w:val="en-US"/>
        </w:rPr>
        <w:t>Շիրակի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r w:rsidRPr="001571B7">
        <w:rPr>
          <w:rFonts w:ascii="Arial Armenian"/>
          <w:color w:val="auto"/>
          <w:sz w:val="18"/>
          <w:szCs w:val="18"/>
        </w:rPr>
        <w:t>մարզի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r w:rsidRPr="001571B7">
        <w:rPr>
          <w:rFonts w:ascii="Arial Armenian"/>
          <w:color w:val="auto"/>
          <w:sz w:val="18"/>
          <w:szCs w:val="18"/>
          <w:lang w:val="en-US"/>
        </w:rPr>
        <w:t>Արթիկ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r w:rsidRPr="001571B7">
        <w:rPr>
          <w:rFonts w:ascii="Arial Armenian"/>
          <w:color w:val="auto"/>
          <w:sz w:val="18"/>
          <w:szCs w:val="18"/>
        </w:rPr>
        <w:t>համայնք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, </w:t>
      </w:r>
    </w:p>
    <w:p w:rsidR="00C25224" w:rsidRPr="001571B7" w:rsidRDefault="00C25224" w:rsidP="00C25224">
      <w:pPr>
        <w:pStyle w:val="Default"/>
        <w:jc w:val="center"/>
        <w:rPr>
          <w:rFonts w:ascii="Arial Armenian" w:hAnsi="Arial Armenian"/>
          <w:color w:val="auto"/>
          <w:sz w:val="18"/>
          <w:szCs w:val="18"/>
          <w:lang w:val="en-US"/>
        </w:rPr>
      </w:pPr>
      <w:r w:rsidRPr="001571B7">
        <w:rPr>
          <w:rFonts w:ascii="Arial Armenian"/>
          <w:color w:val="auto"/>
          <w:sz w:val="18"/>
          <w:szCs w:val="18"/>
          <w:lang w:val="en-US"/>
        </w:rPr>
        <w:t>Ազատության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r w:rsidRPr="001571B7">
        <w:rPr>
          <w:rFonts w:ascii="Arial Armenian"/>
          <w:color w:val="auto"/>
          <w:sz w:val="18"/>
          <w:szCs w:val="18"/>
          <w:lang w:val="en-US"/>
        </w:rPr>
        <w:t>հրապարակ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1, </w:t>
      </w:r>
      <w:r w:rsidRPr="001571B7">
        <w:rPr>
          <w:rFonts w:ascii="Arial Armenian"/>
          <w:color w:val="auto"/>
          <w:sz w:val="18"/>
          <w:szCs w:val="18"/>
        </w:rPr>
        <w:t>հեռ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>.</w:t>
      </w:r>
      <w:r w:rsidRPr="001571B7">
        <w:rPr>
          <w:rFonts w:ascii="Arial Armenian"/>
          <w:color w:val="auto"/>
          <w:sz w:val="18"/>
          <w:szCs w:val="18"/>
          <w:lang w:val="en-US"/>
        </w:rPr>
        <w:t>՝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374 44 52021, </w:t>
      </w:r>
      <w:r w:rsidRPr="001571B7">
        <w:rPr>
          <w:rFonts w:ascii="Arial Armenian"/>
          <w:color w:val="auto"/>
          <w:sz w:val="18"/>
          <w:szCs w:val="18"/>
        </w:rPr>
        <w:t>էլ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. </w:t>
      </w:r>
      <w:r w:rsidRPr="001571B7">
        <w:rPr>
          <w:rFonts w:ascii="Arial Armenian"/>
          <w:color w:val="auto"/>
          <w:sz w:val="18"/>
          <w:szCs w:val="18"/>
        </w:rPr>
        <w:t>փոստ</w:t>
      </w:r>
      <w:r w:rsidRPr="001571B7">
        <w:rPr>
          <w:rFonts w:ascii="Arial Armenian"/>
          <w:color w:val="auto"/>
          <w:sz w:val="18"/>
          <w:szCs w:val="18"/>
          <w:lang w:val="en-US"/>
        </w:rPr>
        <w:t>՝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hyperlink r:id="rId9" w:history="1">
        <w:r w:rsidRPr="001571B7">
          <w:rPr>
            <w:rStyle w:val="a3"/>
            <w:rFonts w:ascii="Sylfaen" w:hAnsi="Sylfaen"/>
            <w:color w:val="auto"/>
            <w:sz w:val="18"/>
            <w:szCs w:val="18"/>
            <w:lang w:val="en-US"/>
          </w:rPr>
          <w:t>artikmun.am</w:t>
        </w:r>
      </w:hyperlink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, </w:t>
      </w:r>
      <w:r w:rsidRPr="001571B7">
        <w:rPr>
          <w:rFonts w:ascii="Arial Armenian"/>
          <w:color w:val="auto"/>
          <w:sz w:val="18"/>
          <w:szCs w:val="18"/>
          <w:lang w:val="en-US"/>
        </w:rPr>
        <w:t>ինտ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>.</w:t>
      </w:r>
      <w:r w:rsidRPr="001571B7">
        <w:rPr>
          <w:rFonts w:ascii="Arial Armenian"/>
          <w:color w:val="auto"/>
          <w:sz w:val="18"/>
          <w:szCs w:val="18"/>
          <w:lang w:val="en-US"/>
        </w:rPr>
        <w:t>կայք՝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hyperlink r:id="rId10" w:history="1">
        <w:r w:rsidRPr="001571B7">
          <w:rPr>
            <w:rStyle w:val="a3"/>
            <w:rFonts w:ascii="Arial Armenian" w:hAnsi="Arial Armenian"/>
            <w:color w:val="auto"/>
            <w:sz w:val="18"/>
            <w:szCs w:val="18"/>
            <w:u w:val="none"/>
            <w:lang w:val="en-US"/>
          </w:rPr>
          <w:t>www.artik.am</w:t>
        </w:r>
      </w:hyperlink>
    </w:p>
    <w:p w:rsidR="00C25224" w:rsidRPr="001571B7" w:rsidRDefault="00C25224" w:rsidP="00C25224">
      <w:p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C25224" w:rsidRPr="001571B7" w:rsidRDefault="00C25224" w:rsidP="00C2522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571B7">
        <w:rPr>
          <w:rFonts w:ascii="GHEA Grapalat" w:hAnsi="GHEA Grapalat"/>
          <w:b/>
          <w:sz w:val="24"/>
          <w:szCs w:val="24"/>
          <w:lang w:val="en-US"/>
        </w:rPr>
        <w:t xml:space="preserve">ՈՐՈՇՈՒՄ </w:t>
      </w:r>
      <w:r w:rsidRPr="001571B7">
        <w:rPr>
          <w:rFonts w:ascii="GHEA Grapalat" w:hAnsi="GHEA Grapalat"/>
          <w:b/>
          <w:sz w:val="24"/>
          <w:szCs w:val="24"/>
          <w:lang w:val="hy-AM"/>
        </w:rPr>
        <w:t>N</w:t>
      </w:r>
    </w:p>
    <w:p w:rsidR="00C25224" w:rsidRPr="001571B7" w:rsidRDefault="00C25224" w:rsidP="00C2522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571B7">
        <w:rPr>
          <w:rFonts w:ascii="GHEA Grapalat" w:hAnsi="GHEA Grapalat"/>
          <w:b/>
          <w:sz w:val="24"/>
          <w:szCs w:val="24"/>
          <w:lang w:val="hy-AM"/>
        </w:rPr>
        <w:t xml:space="preserve"> 19 փետրվար 2025 թվականի </w:t>
      </w:r>
    </w:p>
    <w:p w:rsidR="00C25224" w:rsidRPr="001571B7" w:rsidRDefault="00C25224" w:rsidP="00C2522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center"/>
        <w:rPr>
          <w:rFonts w:ascii="GHEA Grapalat" w:hAnsi="GHEA Grapalat" w:cs="Sylfaen"/>
          <w:b/>
          <w:lang w:val="hy-AM"/>
        </w:rPr>
      </w:pPr>
      <w:r w:rsidRPr="001571B7">
        <w:rPr>
          <w:rFonts w:ascii="GHEA Grapalat" w:hAnsi="GHEA Grapalat" w:cs="Sylfaen"/>
          <w:b/>
          <w:lang w:val="hy-AM"/>
        </w:rPr>
        <w:t>ՀԱՅԱՍՏԱՆԻ</w:t>
      </w:r>
      <w:r w:rsidRPr="001571B7">
        <w:rPr>
          <w:rFonts w:ascii="GHEA Grapalat" w:hAnsi="GHEA Grapalat"/>
          <w:b/>
          <w:lang w:val="hy-AM"/>
        </w:rPr>
        <w:t xml:space="preserve"> ՀԱՆՐԱՊԵՏՈՒԹՅԱՆ ՇԻՐԱԿԻ ՄԱՐԶԻ ԱՐԹԻԿ ՀԱՄԱՅՆՔԻ ԲՆԱԿԻՉ ՏԱՐՈՆ ԱՐՄԵՆԻ ԱՓՈՅԱՆԻՆ ՍԵՓԱԿԱՆՈՒԹՅԱՆ ԻՐԱՎՈՒՆՔՈՎ ՊԱՏԿԱՆՈՂ  AUDI Q7 PREMIUM PLUS 3.0T</w:t>
      </w:r>
      <w:r w:rsidR="00455164" w:rsidRPr="001571B7">
        <w:rPr>
          <w:rFonts w:ascii="GHEA Grapalat" w:hAnsi="GHEA Grapalat"/>
          <w:b/>
          <w:lang w:val="hy-AM"/>
        </w:rPr>
        <w:t xml:space="preserve"> </w:t>
      </w:r>
      <w:r w:rsidRPr="001571B7">
        <w:rPr>
          <w:rFonts w:ascii="GHEA Grapalat" w:hAnsi="GHEA Grapalat"/>
          <w:b/>
          <w:lang w:val="hy-AM"/>
        </w:rPr>
        <w:t xml:space="preserve"> ՄԱԿՆԻՇԻ  </w:t>
      </w:r>
      <w:r w:rsidR="00455164" w:rsidRPr="001571B7">
        <w:rPr>
          <w:rFonts w:ascii="GHEA Grapalat" w:hAnsi="GHEA Grapalat"/>
          <w:b/>
          <w:lang w:val="hy-AM"/>
        </w:rPr>
        <w:t>01 IG 020</w:t>
      </w:r>
      <w:r w:rsidRPr="001571B7">
        <w:rPr>
          <w:rFonts w:ascii="GHEA Grapalat" w:hAnsi="GHEA Grapalat"/>
          <w:b/>
          <w:lang w:val="hy-AM"/>
        </w:rPr>
        <w:t xml:space="preserve"> ՀԱՇՎԱՌՄԱՆ ՀԱՄԱՐԱՆԻՇԵՐՈՎ ՓՈԽԱԴՐԱՄԻՋՈՑԻ ՀԱՐԿԻ ՉՎՃԱՐԱԾ ՀԱՐԿԱՅԻՆ ՊԱՐՏԱՎՈՐՈՒԹՅՈՒՆՆԵՐԻ ԱՐԴՅՈՒՆՔՈՒՄ ԳՈՅԱՑԱԾ ՊԱՐՏՔԻ ԳԱՆՁՄԱՆ ՆՊԱՏԱԿՈՎ ՀԱՐՈՒՑՎԱԾ ՎԱՐՉԱԿԱՆ ՎԱՐՈՒՅԹԸ ԿԱՐՃԵԼՈՒ ՄԱՍԻՆ</w:t>
      </w:r>
    </w:p>
    <w:p w:rsidR="00C25224" w:rsidRPr="001571B7" w:rsidRDefault="00C25224" w:rsidP="00C25224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1571B7">
        <w:rPr>
          <w:rFonts w:ascii="GHEA Grapalat" w:hAnsi="GHEA Grapalat"/>
          <w:lang w:val="hy-AM"/>
        </w:rPr>
        <w:t xml:space="preserve">Համաձայն Հայաստանի Հանրապետության Շիրակի մարզի Արթիկ համայնքի եկամուտների կառավարման համակարգի տվյալների </w:t>
      </w:r>
      <w:r w:rsidR="00455164" w:rsidRPr="001571B7">
        <w:rPr>
          <w:rFonts w:ascii="GHEA Grapalat" w:hAnsi="GHEA Grapalat"/>
          <w:lang w:val="hy-AM"/>
        </w:rPr>
        <w:t xml:space="preserve">AUDI Q7 PREMIUM PLUS 3.0T </w:t>
      </w:r>
      <w:r w:rsidRPr="001571B7">
        <w:rPr>
          <w:rFonts w:ascii="GHEA Grapalat" w:hAnsi="GHEA Grapalat"/>
          <w:lang w:val="hy-AM"/>
        </w:rPr>
        <w:t xml:space="preserve">մակնիշի </w:t>
      </w:r>
      <w:r w:rsidR="00455164" w:rsidRPr="001571B7">
        <w:rPr>
          <w:rFonts w:ascii="GHEA Grapalat" w:hAnsi="GHEA Grapalat"/>
          <w:lang w:val="hy-AM"/>
        </w:rPr>
        <w:t xml:space="preserve">01 IG 020 </w:t>
      </w:r>
      <w:r w:rsidRPr="001571B7">
        <w:rPr>
          <w:rFonts w:ascii="GHEA Grapalat" w:hAnsi="GHEA Grapalat"/>
          <w:lang w:val="hy-AM"/>
        </w:rPr>
        <w:t xml:space="preserve"> հաշվառման համարանիշերով փոխադրամիջոցը սեփականության իրավունքով պատկանում է </w:t>
      </w:r>
      <w:r w:rsidR="00455164" w:rsidRPr="001571B7">
        <w:rPr>
          <w:rFonts w:ascii="GHEA Grapalat" w:hAnsi="GHEA Grapalat"/>
          <w:lang w:val="hy-AM"/>
        </w:rPr>
        <w:t>Տարոն Արմենի Ափոյան</w:t>
      </w:r>
      <w:r w:rsidRPr="001571B7">
        <w:rPr>
          <w:rFonts w:ascii="GHEA Grapalat" w:hAnsi="GHEA Grapalat"/>
          <w:lang w:val="hy-AM"/>
        </w:rPr>
        <w:t>ին:</w:t>
      </w:r>
    </w:p>
    <w:p w:rsidR="00C25224" w:rsidRPr="001571B7" w:rsidRDefault="00455164" w:rsidP="00C25224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1571B7">
        <w:rPr>
          <w:rFonts w:ascii="GHEA Grapalat" w:hAnsi="GHEA Grapalat"/>
          <w:lang w:val="hy-AM"/>
        </w:rPr>
        <w:t>Տարոն Արմենի Ափոյան</w:t>
      </w:r>
      <w:r w:rsidR="00C25224" w:rsidRPr="001571B7">
        <w:rPr>
          <w:rFonts w:ascii="GHEA Grapalat" w:hAnsi="GHEA Grapalat"/>
          <w:lang w:val="hy-AM"/>
        </w:rPr>
        <w:t>ի կողմից պատշաճ չի կատարվել նշված փոխադրամիջոցի համար օրենքով սահմանված հարկային պարտավորությունները</w:t>
      </w:r>
      <w:r w:rsidR="00C25224" w:rsidRPr="001571B7">
        <w:rPr>
          <w:rFonts w:ascii="GHEA Grapalat" w:hAnsi="GHEA Grapalat"/>
          <w:shd w:val="clear" w:color="auto" w:fill="FFFFFF"/>
          <w:lang w:val="hy-AM"/>
        </w:rPr>
        <w:t xml:space="preserve">, ինչի արդյունքում գոյացել էր անշարժ գույքի  հարկի գծով պարտք </w:t>
      </w:r>
      <w:r w:rsidR="001C0AF2" w:rsidRPr="001571B7">
        <w:rPr>
          <w:rFonts w:ascii="GHEA Grapalat" w:hAnsi="GHEA Grapalat"/>
          <w:lang w:val="hy-AM"/>
        </w:rPr>
        <w:t>179669</w:t>
      </w:r>
      <w:r w:rsidR="00C25224" w:rsidRPr="001571B7">
        <w:rPr>
          <w:rFonts w:ascii="GHEA Grapalat" w:hAnsi="GHEA Grapalat"/>
          <w:lang w:val="hy-AM"/>
        </w:rPr>
        <w:t xml:space="preserve"> (</w:t>
      </w:r>
      <w:r w:rsidR="001C0AF2" w:rsidRPr="001571B7">
        <w:rPr>
          <w:rFonts w:ascii="GHEA Grapalat" w:hAnsi="GHEA Grapalat"/>
          <w:lang w:val="hy-AM"/>
        </w:rPr>
        <w:t>մեկ</w:t>
      </w:r>
      <w:r w:rsidR="00C25224" w:rsidRPr="001571B7">
        <w:rPr>
          <w:rFonts w:ascii="GHEA Grapalat" w:hAnsi="GHEA Grapalat"/>
          <w:lang w:val="hy-AM"/>
        </w:rPr>
        <w:t xml:space="preserve"> հարյուր </w:t>
      </w:r>
      <w:r w:rsidR="001C0AF2" w:rsidRPr="001571B7">
        <w:rPr>
          <w:rFonts w:ascii="GHEA Grapalat" w:hAnsi="GHEA Grapalat"/>
          <w:lang w:val="hy-AM"/>
        </w:rPr>
        <w:t>յոթանասուն</w:t>
      </w:r>
      <w:r w:rsidR="00C25224" w:rsidRPr="001571B7">
        <w:rPr>
          <w:rFonts w:ascii="GHEA Grapalat" w:hAnsi="GHEA Grapalat"/>
          <w:lang w:val="hy-AM"/>
        </w:rPr>
        <w:t xml:space="preserve">ինը հազար </w:t>
      </w:r>
      <w:r w:rsidR="001C0AF2" w:rsidRPr="001571B7">
        <w:rPr>
          <w:rFonts w:ascii="GHEA Grapalat" w:hAnsi="GHEA Grapalat"/>
          <w:lang w:val="hy-AM"/>
        </w:rPr>
        <w:t>վեց</w:t>
      </w:r>
      <w:r w:rsidR="00C25224" w:rsidRPr="001571B7">
        <w:rPr>
          <w:rFonts w:ascii="GHEA Grapalat" w:hAnsi="GHEA Grapalat"/>
          <w:lang w:val="hy-AM"/>
        </w:rPr>
        <w:t xml:space="preserve"> հարյուր </w:t>
      </w:r>
      <w:r w:rsidR="001C0AF2" w:rsidRPr="001571B7">
        <w:rPr>
          <w:rFonts w:ascii="GHEA Grapalat" w:hAnsi="GHEA Grapalat"/>
          <w:lang w:val="hy-AM"/>
        </w:rPr>
        <w:t>վաթսունինը</w:t>
      </w:r>
      <w:r w:rsidR="00C25224" w:rsidRPr="001571B7">
        <w:rPr>
          <w:rFonts w:ascii="GHEA Grapalat" w:hAnsi="GHEA Grapalat"/>
          <w:lang w:val="hy-AM"/>
        </w:rPr>
        <w:t xml:space="preserve">) Հայաստանի Հանրապետության դրամ` ներառյալ հաշվարկված տույժերը: </w:t>
      </w:r>
    </w:p>
    <w:p w:rsidR="00C25224" w:rsidRPr="001571B7" w:rsidRDefault="00C25224" w:rsidP="00C25224">
      <w:pPr>
        <w:spacing w:after="0" w:line="240" w:lineRule="auto"/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1571B7">
        <w:rPr>
          <w:rFonts w:ascii="GHEA Grapalat" w:hAnsi="GHEA Grapalat"/>
          <w:shd w:val="clear" w:color="auto" w:fill="FFFFFF"/>
          <w:lang w:val="hy-AM"/>
        </w:rPr>
        <w:t xml:space="preserve"> «Վարչարարության հիմունքների և վարչական վարույթի մասին» ՀՀ օրենքի 30-րդ հոդվածի 1-ին մասի «բ</w:t>
      </w:r>
      <w:r w:rsidRPr="001571B7">
        <w:rPr>
          <w:rFonts w:ascii="GHEA Grapalat" w:hAnsi="GHEA Grapalat"/>
          <w:lang w:val="hy-AM"/>
        </w:rPr>
        <w:t>»</w:t>
      </w:r>
      <w:r w:rsidRPr="001571B7">
        <w:rPr>
          <w:rFonts w:ascii="GHEA Grapalat" w:hAnsi="GHEA Grapalat"/>
          <w:shd w:val="clear" w:color="auto" w:fill="FFFFFF"/>
          <w:lang w:val="hy-AM"/>
        </w:rPr>
        <w:t xml:space="preserve"> կետի հիմքով Հայաստանի Հանրապետության Շիրակի մարզի Արթիկի  համայնքապետարանում հարուցված վարչական վարույթի շրջանականերում 2025 թվականի փետրվարի 19-ին հրավիրվել են վարչական վարույթի լսումներ, որին մասնակցելու նպատակով պատշաճ ծանուցվել է </w:t>
      </w:r>
      <w:r w:rsidR="00455164" w:rsidRPr="001571B7">
        <w:rPr>
          <w:rFonts w:ascii="GHEA Grapalat" w:hAnsi="GHEA Grapalat"/>
          <w:lang w:val="hy-AM"/>
        </w:rPr>
        <w:t>Տարոն Արմենի Ափոյան</w:t>
      </w:r>
      <w:r w:rsidRPr="001571B7">
        <w:rPr>
          <w:rFonts w:ascii="GHEA Grapalat" w:hAnsi="GHEA Grapalat"/>
          <w:lang w:val="hy-AM"/>
        </w:rPr>
        <w:t xml:space="preserve">ին: </w:t>
      </w:r>
      <w:r w:rsidRPr="001571B7">
        <w:rPr>
          <w:rFonts w:ascii="GHEA Grapalat" w:hAnsi="GHEA Grapalat"/>
          <w:shd w:val="clear" w:color="auto" w:fill="FFFFFF"/>
          <w:lang w:val="hy-AM"/>
        </w:rPr>
        <w:t xml:space="preserve">Վերջինս չի ներկայացել վարչական վարույթի լսումներին և վարչական վարույթի լսումներն իրականացվել են պատշաճ ծանուցված </w:t>
      </w:r>
      <w:r w:rsidR="00455164" w:rsidRPr="001571B7">
        <w:rPr>
          <w:rFonts w:ascii="GHEA Grapalat" w:hAnsi="GHEA Grapalat"/>
          <w:lang w:val="hy-AM"/>
        </w:rPr>
        <w:t>Տարոն Արմենի Ափոյան</w:t>
      </w:r>
      <w:r w:rsidRPr="001571B7">
        <w:rPr>
          <w:rFonts w:ascii="GHEA Grapalat" w:hAnsi="GHEA Grapalat"/>
          <w:lang w:val="hy-AM"/>
        </w:rPr>
        <w:t xml:space="preserve">ի </w:t>
      </w:r>
      <w:r w:rsidRPr="001571B7">
        <w:rPr>
          <w:rFonts w:ascii="GHEA Grapalat" w:hAnsi="GHEA Grapalat"/>
          <w:shd w:val="clear" w:color="auto" w:fill="FFFFFF"/>
          <w:lang w:val="hy-AM"/>
        </w:rPr>
        <w:t xml:space="preserve">բացակայությամբ: </w:t>
      </w:r>
    </w:p>
    <w:p w:rsidR="00C25224" w:rsidRPr="001571B7" w:rsidRDefault="00C25224" w:rsidP="00C25224">
      <w:pPr>
        <w:spacing w:after="0" w:line="240" w:lineRule="auto"/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1571B7">
        <w:rPr>
          <w:rFonts w:ascii="GHEA Grapalat" w:hAnsi="GHEA Grapalat"/>
          <w:shd w:val="clear" w:color="auto" w:fill="FFFFFF"/>
          <w:lang w:val="hy-AM"/>
        </w:rPr>
        <w:t xml:space="preserve">Միաժամանակ մինչև օրենքով սահմանված կարգով վարչական վարույթի լսումնների անցկացումը </w:t>
      </w:r>
      <w:r w:rsidR="00455164" w:rsidRPr="001571B7">
        <w:rPr>
          <w:rFonts w:ascii="GHEA Grapalat" w:hAnsi="GHEA Grapalat"/>
          <w:lang w:val="hy-AM"/>
        </w:rPr>
        <w:t>Տարոն Արմենի Ափոյան</w:t>
      </w:r>
      <w:r w:rsidRPr="001571B7">
        <w:rPr>
          <w:rFonts w:ascii="GHEA Grapalat" w:hAnsi="GHEA Grapalat"/>
          <w:lang w:val="hy-AM"/>
        </w:rPr>
        <w:t xml:space="preserve">ի </w:t>
      </w:r>
      <w:r w:rsidRPr="001571B7">
        <w:rPr>
          <w:rFonts w:ascii="GHEA Grapalat" w:hAnsi="GHEA Grapalat"/>
          <w:shd w:val="clear" w:color="auto" w:fill="FFFFFF"/>
          <w:lang w:val="hy-AM"/>
        </w:rPr>
        <w:t>կողմից վճարվել է  փոխադրամիջոցի  հարկի գծով գոյացած պարտքն` ամբողջությամբ:</w:t>
      </w:r>
    </w:p>
    <w:p w:rsidR="00C25224" w:rsidRPr="001571B7" w:rsidRDefault="00C25224" w:rsidP="00C25224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1571B7">
        <w:rPr>
          <w:rFonts w:ascii="GHEA Grapalat" w:hAnsi="GHEA Grapalat"/>
          <w:lang w:val="hy-AM"/>
        </w:rPr>
        <w:t xml:space="preserve">Ելնելով վերոգրյալից և ղեկավարվելով «Տեղական ինքնակառավարման մասին» Հայաստանի Հանրապետության օրենքի 35-րդ հոդվածի 1-ին մասի 24-րդ կետով և «Վարչարարության հիմունքների և վարչական վարույթի մասին» Հայաստանի հանրապետության օրենքի  50-րդ հոդվածի 2-րդ մասի </w:t>
      </w:r>
      <w:r w:rsidRPr="001571B7">
        <w:rPr>
          <w:rFonts w:ascii="GHEA Grapalat" w:hAnsi="GHEA Grapalat" w:cs="Sylfaen"/>
          <w:lang w:val="hy-AM"/>
        </w:rPr>
        <w:t>«</w:t>
      </w:r>
      <w:r w:rsidRPr="001571B7">
        <w:rPr>
          <w:rFonts w:ascii="GHEA Grapalat" w:hAnsi="GHEA Grapalat"/>
          <w:lang w:val="hy-AM"/>
        </w:rPr>
        <w:t>ա» կետով`</w:t>
      </w:r>
    </w:p>
    <w:p w:rsidR="00C25224" w:rsidRPr="001571B7" w:rsidRDefault="00C25224" w:rsidP="00C25224">
      <w:pPr>
        <w:spacing w:after="0" w:line="240" w:lineRule="auto"/>
        <w:ind w:firstLine="708"/>
        <w:jc w:val="center"/>
        <w:rPr>
          <w:rFonts w:ascii="GHEA Grapalat" w:hAnsi="GHEA Grapalat"/>
          <w:lang w:val="hy-AM"/>
        </w:rPr>
      </w:pPr>
    </w:p>
    <w:p w:rsidR="00C25224" w:rsidRPr="001571B7" w:rsidRDefault="00C25224" w:rsidP="00C25224">
      <w:pPr>
        <w:spacing w:after="0" w:line="240" w:lineRule="auto"/>
        <w:ind w:firstLine="708"/>
        <w:jc w:val="center"/>
        <w:rPr>
          <w:rFonts w:ascii="GHEA Grapalat" w:hAnsi="GHEA Grapalat"/>
          <w:b/>
          <w:lang w:val="hy-AM"/>
        </w:rPr>
      </w:pPr>
    </w:p>
    <w:p w:rsidR="00C25224" w:rsidRPr="001571B7" w:rsidRDefault="00C25224" w:rsidP="00C25224">
      <w:pPr>
        <w:spacing w:after="0" w:line="240" w:lineRule="auto"/>
        <w:ind w:firstLine="708"/>
        <w:jc w:val="center"/>
        <w:rPr>
          <w:rFonts w:ascii="GHEA Grapalat" w:hAnsi="GHEA Grapalat"/>
          <w:b/>
          <w:lang w:val="en-US"/>
        </w:rPr>
      </w:pPr>
      <w:r w:rsidRPr="001571B7">
        <w:rPr>
          <w:rFonts w:ascii="GHEA Grapalat" w:hAnsi="GHEA Grapalat"/>
          <w:b/>
          <w:lang w:val="hy-AM"/>
        </w:rPr>
        <w:t>ՈՐՈՇՈՒՄ ԵՄ</w:t>
      </w:r>
    </w:p>
    <w:p w:rsidR="00C25224" w:rsidRPr="001571B7" w:rsidRDefault="00C25224" w:rsidP="00C25224">
      <w:pPr>
        <w:spacing w:after="0" w:line="240" w:lineRule="auto"/>
        <w:ind w:firstLine="708"/>
        <w:jc w:val="center"/>
        <w:rPr>
          <w:rFonts w:ascii="GHEA Grapalat" w:hAnsi="GHEA Grapalat"/>
          <w:lang w:val="en-US"/>
        </w:rPr>
      </w:pPr>
    </w:p>
    <w:p w:rsidR="00C25224" w:rsidRPr="001571B7" w:rsidRDefault="00455164" w:rsidP="00455164">
      <w:pPr>
        <w:pStyle w:val="a4"/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GHEA Grapalat" w:hAnsi="GHEA Grapalat" w:cs="Sylfaen"/>
          <w:lang w:val="hy-AM"/>
        </w:rPr>
      </w:pPr>
      <w:r w:rsidRPr="001571B7">
        <w:rPr>
          <w:rFonts w:ascii="GHEA Grapalat" w:hAnsi="GHEA Grapalat" w:cs="Sylfaen"/>
          <w:lang w:val="hy-AM"/>
        </w:rPr>
        <w:t>Տարոն</w:t>
      </w:r>
      <w:r w:rsidRPr="001571B7">
        <w:rPr>
          <w:rFonts w:ascii="GHEA Grapalat" w:hAnsi="GHEA Grapalat"/>
          <w:lang w:val="hy-AM"/>
        </w:rPr>
        <w:t xml:space="preserve"> Արմենի Ափոյան</w:t>
      </w:r>
      <w:r w:rsidR="00C25224" w:rsidRPr="001571B7">
        <w:rPr>
          <w:rFonts w:ascii="GHEA Grapalat" w:hAnsi="GHEA Grapalat"/>
          <w:lang w:val="hy-AM"/>
        </w:rPr>
        <w:t xml:space="preserve">ի </w:t>
      </w:r>
      <w:r w:rsidR="00C25224" w:rsidRPr="001571B7">
        <w:rPr>
          <w:rFonts w:ascii="GHEA Grapalat" w:hAnsi="GHEA Grapalat" w:cs="Sylfaen"/>
          <w:lang w:val="hy-AM"/>
        </w:rPr>
        <w:t xml:space="preserve">նկատմամբ </w:t>
      </w:r>
      <w:r w:rsidRPr="001571B7">
        <w:rPr>
          <w:rFonts w:ascii="GHEA Grapalat" w:hAnsi="GHEA Grapalat"/>
          <w:lang w:val="hy-AM"/>
        </w:rPr>
        <w:t xml:space="preserve">AUDI Q7 PREMIUM PLUS 3.0T մակնիշի 01 IG 020 </w:t>
      </w:r>
      <w:r w:rsidR="00C25224" w:rsidRPr="001571B7">
        <w:rPr>
          <w:rFonts w:ascii="GHEA Grapalat" w:hAnsi="GHEA Grapalat"/>
          <w:lang w:val="hy-AM"/>
        </w:rPr>
        <w:t>հաշվառման համարանիշերով</w:t>
      </w:r>
      <w:r w:rsidR="00C25224" w:rsidRPr="001571B7">
        <w:rPr>
          <w:rFonts w:ascii="GHEA Grapalat" w:hAnsi="GHEA Grapalat"/>
          <w:sz w:val="20"/>
          <w:szCs w:val="20"/>
          <w:lang w:val="hy-AM"/>
        </w:rPr>
        <w:t xml:space="preserve"> </w:t>
      </w:r>
      <w:r w:rsidR="00C25224" w:rsidRPr="001571B7">
        <w:rPr>
          <w:rFonts w:ascii="GHEA Grapalat" w:hAnsi="GHEA Grapalat"/>
          <w:lang w:val="hy-AM"/>
        </w:rPr>
        <w:t xml:space="preserve">փոխադրամիջոցի հարկի գծով չվճարած հարկային պարտավորությունների արդյունքում գոյացած պարտքի գանձման նպատակով հարուցված վարչական վարույթը </w:t>
      </w:r>
      <w:r w:rsidR="00C25224" w:rsidRPr="001571B7">
        <w:rPr>
          <w:rFonts w:ascii="GHEA Grapalat" w:hAnsi="GHEA Grapalat"/>
          <w:b/>
          <w:lang w:val="hy-AM"/>
        </w:rPr>
        <w:t>կարճել</w:t>
      </w:r>
      <w:r w:rsidR="00C25224" w:rsidRPr="001571B7">
        <w:rPr>
          <w:rFonts w:ascii="GHEA Grapalat" w:hAnsi="GHEA Grapalat"/>
          <w:lang w:val="hy-AM"/>
        </w:rPr>
        <w:t>:</w:t>
      </w:r>
    </w:p>
    <w:p w:rsidR="00C25224" w:rsidRPr="001571B7" w:rsidRDefault="00C25224" w:rsidP="00455164">
      <w:pPr>
        <w:pStyle w:val="a4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GHEA Grapalat" w:hAnsi="GHEA Grapalat" w:cs="Sylfaen"/>
          <w:lang w:val="hy-AM"/>
        </w:rPr>
      </w:pPr>
      <w:r w:rsidRPr="001571B7">
        <w:rPr>
          <w:rFonts w:ascii="GHEA Grapalat" w:hAnsi="GHEA Grapalat" w:cs="Sylfaen"/>
          <w:lang w:val="hy-AM"/>
        </w:rPr>
        <w:t xml:space="preserve">Որոշման օրինակը ուղարկել </w:t>
      </w:r>
      <w:r w:rsidR="00455164" w:rsidRPr="001571B7">
        <w:rPr>
          <w:rFonts w:ascii="GHEA Grapalat" w:hAnsi="GHEA Grapalat"/>
          <w:lang w:val="hy-AM"/>
        </w:rPr>
        <w:t>Տարոն Արմենի Ափոյան</w:t>
      </w:r>
      <w:r w:rsidRPr="001571B7">
        <w:rPr>
          <w:rFonts w:ascii="GHEA Grapalat" w:hAnsi="GHEA Grapalat"/>
          <w:lang w:val="hy-AM"/>
        </w:rPr>
        <w:t>ին:</w:t>
      </w:r>
    </w:p>
    <w:p w:rsidR="00C25224" w:rsidRPr="001571B7" w:rsidRDefault="00C25224" w:rsidP="00455164">
      <w:pPr>
        <w:pStyle w:val="a4"/>
        <w:numPr>
          <w:ilvl w:val="0"/>
          <w:numId w:val="2"/>
        </w:numPr>
        <w:tabs>
          <w:tab w:val="left" w:pos="-567"/>
        </w:tabs>
        <w:spacing w:after="0"/>
        <w:ind w:left="426" w:firstLine="0"/>
        <w:jc w:val="both"/>
        <w:rPr>
          <w:rFonts w:ascii="GHEA Grapalat" w:hAnsi="GHEA Grapalat" w:cs="Sylfaen"/>
          <w:lang w:val="hy-AM"/>
        </w:rPr>
      </w:pPr>
      <w:r w:rsidRPr="001571B7">
        <w:rPr>
          <w:rFonts w:ascii="GHEA Grapalat" w:hAnsi="GHEA Grapalat" w:cs="Sylfaen"/>
          <w:lang w:val="hy-AM"/>
        </w:rPr>
        <w:lastRenderedPageBreak/>
        <w:t>Սույն որոշումն ուժի մեջ է մտնում «Վարչարարության հիմունքների և վարչական վարույթի մասին» Հայաստանի Հանրապետության օրենքի 59-րդ հոդվածով սահմանված կարգով իրազեկելուն հաջորդող օրվանից:</w:t>
      </w:r>
    </w:p>
    <w:p w:rsidR="00C25224" w:rsidRPr="001571B7" w:rsidRDefault="00C25224" w:rsidP="00455164">
      <w:pPr>
        <w:pStyle w:val="a4"/>
        <w:numPr>
          <w:ilvl w:val="0"/>
          <w:numId w:val="2"/>
        </w:numPr>
        <w:tabs>
          <w:tab w:val="left" w:pos="-567"/>
        </w:tabs>
        <w:spacing w:after="0"/>
        <w:ind w:left="426" w:firstLine="0"/>
        <w:jc w:val="both"/>
        <w:rPr>
          <w:rFonts w:ascii="GHEA Grapalat" w:hAnsi="GHEA Grapalat" w:cs="Sylfaen"/>
          <w:lang w:val="hy-AM"/>
        </w:rPr>
      </w:pPr>
      <w:r w:rsidRPr="001571B7">
        <w:rPr>
          <w:rFonts w:ascii="GHEA Grapalat" w:hAnsi="GHEA Grapalat" w:cs="Sylfaen"/>
          <w:lang w:val="hy-AM"/>
        </w:rPr>
        <w:t>Սույն որոշումը կարող է բողոքարկվել «Վարչարարության հիմունքների և վարչական վարույթի  մասին» ՀՀ օրենքի 70, 71 –րդ հոդվածներով սահմանված կարգով, ուժի մեջ մտնելու օրվանից 2ամսյա ժամկետում:</w:t>
      </w:r>
    </w:p>
    <w:p w:rsidR="00C25224" w:rsidRPr="001571B7" w:rsidRDefault="00C25224" w:rsidP="00C2522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1571B7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</w:t>
      </w:r>
    </w:p>
    <w:p w:rsidR="00C25224" w:rsidRPr="001571B7" w:rsidRDefault="00C25224" w:rsidP="00C2522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1571B7">
        <w:rPr>
          <w:rFonts w:ascii="GHEA Grapalat" w:hAnsi="GHEA Grapalat"/>
          <w:sz w:val="20"/>
          <w:szCs w:val="20"/>
          <w:lang w:val="hy-AM"/>
        </w:rPr>
        <w:t xml:space="preserve">                         </w:t>
      </w:r>
    </w:p>
    <w:p w:rsidR="00C25224" w:rsidRPr="001571B7" w:rsidRDefault="00C25224" w:rsidP="00C2522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1571B7">
        <w:rPr>
          <w:rFonts w:ascii="GHEA Grapalat" w:hAnsi="GHEA Grapalat"/>
          <w:sz w:val="20"/>
          <w:szCs w:val="20"/>
          <w:lang w:val="hy-AM"/>
        </w:rPr>
        <w:t xml:space="preserve">                                </w:t>
      </w:r>
      <w:r w:rsidRPr="001571B7">
        <w:rPr>
          <w:rFonts w:ascii="GHEA Grapalat" w:hAnsi="GHEA Grapalat"/>
          <w:b/>
          <w:i/>
          <w:sz w:val="24"/>
          <w:szCs w:val="24"/>
          <w:lang w:val="hy-AM"/>
        </w:rPr>
        <w:t>Համայնքի ղեկավար`                                          Ա. Ոսկանյան</w:t>
      </w:r>
    </w:p>
    <w:p w:rsidR="00C25224" w:rsidRPr="001571B7" w:rsidRDefault="00C25224" w:rsidP="00C25224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C25224" w:rsidRPr="001571B7" w:rsidRDefault="00C25224" w:rsidP="00C25224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1571B7">
        <w:rPr>
          <w:rFonts w:ascii="Arial Armenian" w:hAnsi="GHEA Grapalat" w:cs="Sylfaen"/>
          <w:sz w:val="20"/>
          <w:szCs w:val="20"/>
          <w:lang w:val="hy-AM"/>
        </w:rPr>
        <w:t>Կատարող՝</w:t>
      </w:r>
      <w:r w:rsidRPr="001571B7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1571B7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1571B7">
        <w:rPr>
          <w:rFonts w:ascii="GHEA Grapalat" w:hAnsi="GHEA Grapalat" w:cs="Sylfaen"/>
          <w:sz w:val="20"/>
          <w:szCs w:val="20"/>
          <w:lang w:val="hy-AM"/>
        </w:rPr>
        <w:t>աշխատակազմի առաջատար</w:t>
      </w:r>
    </w:p>
    <w:p w:rsidR="00C25224" w:rsidRPr="001571B7" w:rsidRDefault="00C25224" w:rsidP="00C25224">
      <w:pPr>
        <w:spacing w:after="0" w:line="240" w:lineRule="auto"/>
        <w:jc w:val="both"/>
        <w:rPr>
          <w:lang w:val="hy-AM"/>
        </w:rPr>
      </w:pPr>
      <w:r w:rsidRPr="001571B7">
        <w:rPr>
          <w:rFonts w:ascii="GHEA Grapalat" w:hAnsi="GHEA Grapalat" w:cs="Sylfaen"/>
          <w:sz w:val="20"/>
          <w:szCs w:val="20"/>
          <w:lang w:val="hy-AM"/>
        </w:rPr>
        <w:t>Մասնագետ՝  Ա. Չոփիկյան</w:t>
      </w:r>
    </w:p>
    <w:p w:rsidR="00C25224" w:rsidRPr="001571B7" w:rsidRDefault="00C25224" w:rsidP="00F94227">
      <w:pPr>
        <w:spacing w:after="0" w:line="240" w:lineRule="auto"/>
        <w:jc w:val="both"/>
        <w:rPr>
          <w:lang w:val="en-US"/>
        </w:rPr>
      </w:pPr>
    </w:p>
    <w:p w:rsidR="00995A96" w:rsidRPr="001571B7" w:rsidRDefault="00995A96" w:rsidP="00F94227">
      <w:pPr>
        <w:spacing w:after="0" w:line="240" w:lineRule="auto"/>
        <w:jc w:val="both"/>
        <w:rPr>
          <w:lang w:val="en-US"/>
        </w:rPr>
      </w:pPr>
    </w:p>
    <w:p w:rsidR="00995A96" w:rsidRPr="001571B7" w:rsidRDefault="00995A96" w:rsidP="00F94227">
      <w:pPr>
        <w:spacing w:after="0" w:line="240" w:lineRule="auto"/>
        <w:jc w:val="both"/>
        <w:rPr>
          <w:lang w:val="en-US"/>
        </w:rPr>
      </w:pPr>
    </w:p>
    <w:p w:rsidR="00995A96" w:rsidRPr="001571B7" w:rsidRDefault="00995A96" w:rsidP="00F94227">
      <w:pPr>
        <w:spacing w:after="0" w:line="240" w:lineRule="auto"/>
        <w:jc w:val="both"/>
        <w:rPr>
          <w:lang w:val="en-US"/>
        </w:rPr>
      </w:pPr>
    </w:p>
    <w:p w:rsidR="00995A96" w:rsidRPr="001571B7" w:rsidRDefault="00995A96" w:rsidP="00F94227">
      <w:pPr>
        <w:spacing w:after="0" w:line="240" w:lineRule="auto"/>
        <w:jc w:val="both"/>
        <w:rPr>
          <w:lang w:val="en-US"/>
        </w:rPr>
      </w:pPr>
    </w:p>
    <w:p w:rsidR="00995A96" w:rsidRPr="001571B7" w:rsidRDefault="00995A96" w:rsidP="00F94227">
      <w:pPr>
        <w:spacing w:after="0" w:line="240" w:lineRule="auto"/>
        <w:jc w:val="both"/>
        <w:rPr>
          <w:lang w:val="en-US"/>
        </w:rPr>
      </w:pPr>
    </w:p>
    <w:p w:rsidR="00995A96" w:rsidRPr="001571B7" w:rsidRDefault="00995A96" w:rsidP="00995A96">
      <w:pPr>
        <w:pStyle w:val="Default"/>
        <w:jc w:val="center"/>
        <w:rPr>
          <w:rFonts w:ascii="Arial Armenian" w:hAnsi="Arial Armenian"/>
          <w:color w:val="auto"/>
          <w:sz w:val="20"/>
          <w:szCs w:val="20"/>
          <w:lang w:val="en-US"/>
        </w:rPr>
      </w:pPr>
      <w:r w:rsidRPr="001571B7">
        <w:rPr>
          <w:rFonts w:ascii="Arial Armenian" w:hAnsi="Arial Armenian"/>
          <w:b/>
          <w:noProof/>
          <w:color w:val="auto"/>
        </w:rPr>
        <w:lastRenderedPageBreak/>
        <w:drawing>
          <wp:inline distT="0" distB="0" distL="0" distR="0">
            <wp:extent cx="790575" cy="790575"/>
            <wp:effectExtent l="19050" t="0" r="9525" b="0"/>
            <wp:docPr id="3" name="Рисунок 1" descr="http://t1.gstatic.com/images?q=tbn:ANd9GcRSihb_kAEWJhpdRjK4iK9VKPAp6i1uhPwpuS7siODGRUiH7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1.gstatic.com/images?q=tbn:ANd9GcRSihb_kAEWJhpdRjK4iK9VKPAp6i1uhPwpuS7siODGRUiH7eR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A96" w:rsidRPr="001571B7" w:rsidRDefault="00995A96" w:rsidP="00995A96">
      <w:pPr>
        <w:pStyle w:val="Default"/>
        <w:ind w:left="3540"/>
        <w:jc w:val="both"/>
        <w:rPr>
          <w:rFonts w:ascii="Arial Armenian" w:hAnsi="Arial Armenian"/>
          <w:color w:val="auto"/>
          <w:sz w:val="6"/>
          <w:szCs w:val="6"/>
          <w:lang w:val="en-US"/>
        </w:rPr>
      </w:pPr>
    </w:p>
    <w:p w:rsidR="00995A96" w:rsidRPr="001571B7" w:rsidRDefault="00995A96" w:rsidP="00995A96">
      <w:pPr>
        <w:pStyle w:val="Default"/>
        <w:jc w:val="center"/>
        <w:rPr>
          <w:rFonts w:ascii="Arial Armenian" w:hAnsi="Arial Armenian"/>
          <w:b/>
          <w:bCs/>
          <w:color w:val="auto"/>
          <w:lang w:val="en-US"/>
        </w:rPr>
      </w:pPr>
      <w:r w:rsidRPr="001571B7">
        <w:rPr>
          <w:rFonts w:ascii="Arial Armenian" w:hAnsi="Arial Armenian"/>
          <w:b/>
          <w:bCs/>
          <w:color w:val="auto"/>
          <w:lang w:val="en-US"/>
        </w:rPr>
        <w:t xml:space="preserve">     </w:t>
      </w:r>
      <w:r w:rsidRPr="001571B7">
        <w:rPr>
          <w:rFonts w:ascii="Arial Armenian"/>
          <w:b/>
          <w:bCs/>
          <w:color w:val="auto"/>
        </w:rPr>
        <w:t>ՀԱՅԱՍՏԱՆԻ</w:t>
      </w:r>
      <w:r w:rsidRPr="001571B7">
        <w:rPr>
          <w:rFonts w:ascii="Arial Armenian" w:hAnsi="Arial Armenian"/>
          <w:b/>
          <w:bCs/>
          <w:color w:val="auto"/>
          <w:lang w:val="en-US"/>
        </w:rPr>
        <w:t xml:space="preserve"> </w:t>
      </w:r>
      <w:r w:rsidRPr="001571B7">
        <w:rPr>
          <w:rFonts w:ascii="Arial Armenian"/>
          <w:b/>
          <w:bCs/>
          <w:color w:val="auto"/>
        </w:rPr>
        <w:t>ՀԱՆՐԱՊԵՏՈՒԹՅԱՆ</w:t>
      </w:r>
    </w:p>
    <w:p w:rsidR="00995A96" w:rsidRPr="001571B7" w:rsidRDefault="00995A96" w:rsidP="00995A96">
      <w:pPr>
        <w:pStyle w:val="Default"/>
        <w:jc w:val="center"/>
        <w:rPr>
          <w:rFonts w:ascii="Arial Armenian" w:hAnsi="Arial Armenian"/>
          <w:color w:val="auto"/>
          <w:sz w:val="28"/>
          <w:szCs w:val="28"/>
          <w:lang w:val="en-US"/>
        </w:rPr>
      </w:pPr>
      <w:r w:rsidRPr="001571B7">
        <w:rPr>
          <w:rFonts w:ascii="Arial Armenian" w:hAnsi="Arial Armenian"/>
          <w:b/>
          <w:bCs/>
          <w:color w:val="auto"/>
          <w:sz w:val="28"/>
          <w:szCs w:val="28"/>
          <w:lang w:val="en-US"/>
        </w:rPr>
        <w:t xml:space="preserve">        </w:t>
      </w:r>
      <w:r w:rsidRPr="001571B7">
        <w:rPr>
          <w:rFonts w:ascii="Arial Armenian"/>
          <w:b/>
          <w:bCs/>
          <w:color w:val="auto"/>
          <w:sz w:val="28"/>
          <w:szCs w:val="28"/>
          <w:lang w:val="en-US"/>
        </w:rPr>
        <w:t>ԱՐԹԻԿ</w:t>
      </w:r>
      <w:r w:rsidRPr="001571B7">
        <w:rPr>
          <w:rFonts w:ascii="Arial Armenian" w:hAnsi="Arial Armenian"/>
          <w:b/>
          <w:bCs/>
          <w:color w:val="auto"/>
          <w:sz w:val="28"/>
          <w:szCs w:val="28"/>
          <w:lang w:val="en-US"/>
        </w:rPr>
        <w:t xml:space="preserve"> </w:t>
      </w:r>
      <w:r w:rsidRPr="001571B7">
        <w:rPr>
          <w:rFonts w:ascii="Arial Armenian"/>
          <w:b/>
          <w:bCs/>
          <w:color w:val="auto"/>
          <w:sz w:val="28"/>
          <w:szCs w:val="28"/>
        </w:rPr>
        <w:t>ՀԱՄԱՅՆՔԻ</w:t>
      </w:r>
      <w:r w:rsidRPr="001571B7">
        <w:rPr>
          <w:rFonts w:ascii="Arial Armenian" w:hAnsi="Arial Armenian"/>
          <w:b/>
          <w:bCs/>
          <w:color w:val="auto"/>
          <w:sz w:val="28"/>
          <w:szCs w:val="28"/>
          <w:lang w:val="en-US"/>
        </w:rPr>
        <w:t xml:space="preserve"> </w:t>
      </w:r>
      <w:r w:rsidRPr="001571B7">
        <w:rPr>
          <w:rFonts w:ascii="Arial Armenian"/>
          <w:b/>
          <w:bCs/>
          <w:color w:val="auto"/>
          <w:sz w:val="28"/>
          <w:szCs w:val="28"/>
        </w:rPr>
        <w:t>ՂԵԿԱՎԱՐ</w:t>
      </w:r>
    </w:p>
    <w:p w:rsidR="00995A96" w:rsidRPr="001571B7" w:rsidRDefault="00995A96" w:rsidP="00995A96">
      <w:pPr>
        <w:pStyle w:val="Default"/>
        <w:jc w:val="both"/>
        <w:rPr>
          <w:rFonts w:ascii="Arial Armenian" w:hAnsi="Arial Armenian"/>
          <w:color w:val="auto"/>
          <w:sz w:val="18"/>
          <w:szCs w:val="18"/>
          <w:lang w:val="en-US"/>
        </w:rPr>
      </w:pPr>
      <w:r w:rsidRPr="001571B7">
        <w:rPr>
          <w:rFonts w:ascii="Arial Armenian" w:hAnsi="Arial Armenian"/>
          <w:noProof/>
          <w:color w:val="auto"/>
          <w:sz w:val="18"/>
          <w:szCs w:val="18"/>
        </w:rPr>
        <w:drawing>
          <wp:inline distT="0" distB="0" distL="0" distR="0">
            <wp:extent cx="6010275" cy="381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A96" w:rsidRPr="001571B7" w:rsidRDefault="00995A96" w:rsidP="00995A96">
      <w:pPr>
        <w:pStyle w:val="Default"/>
        <w:jc w:val="center"/>
        <w:rPr>
          <w:rFonts w:ascii="Arial Armenian" w:hAnsi="Arial Armenian"/>
          <w:color w:val="auto"/>
          <w:sz w:val="18"/>
          <w:szCs w:val="18"/>
          <w:lang w:val="en-US"/>
        </w:rPr>
      </w:pPr>
      <w:r w:rsidRPr="001571B7">
        <w:rPr>
          <w:rFonts w:ascii="Arial Armenian"/>
          <w:color w:val="auto"/>
          <w:sz w:val="18"/>
          <w:szCs w:val="18"/>
        </w:rPr>
        <w:t>Հայաստանի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r w:rsidRPr="001571B7">
        <w:rPr>
          <w:rFonts w:ascii="Arial Armenian"/>
          <w:color w:val="auto"/>
          <w:sz w:val="18"/>
          <w:szCs w:val="18"/>
        </w:rPr>
        <w:t>Հանրապետության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r w:rsidRPr="001571B7">
        <w:rPr>
          <w:rFonts w:ascii="Arial Armenian"/>
          <w:color w:val="auto"/>
          <w:sz w:val="18"/>
          <w:szCs w:val="18"/>
          <w:lang w:val="en-US"/>
        </w:rPr>
        <w:t>Շիրակի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r w:rsidRPr="001571B7">
        <w:rPr>
          <w:rFonts w:ascii="Arial Armenian"/>
          <w:color w:val="auto"/>
          <w:sz w:val="18"/>
          <w:szCs w:val="18"/>
        </w:rPr>
        <w:t>մարզի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r w:rsidRPr="001571B7">
        <w:rPr>
          <w:rFonts w:ascii="Arial Armenian"/>
          <w:color w:val="auto"/>
          <w:sz w:val="18"/>
          <w:szCs w:val="18"/>
          <w:lang w:val="en-US"/>
        </w:rPr>
        <w:t>Արթիկ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r w:rsidRPr="001571B7">
        <w:rPr>
          <w:rFonts w:ascii="Arial Armenian"/>
          <w:color w:val="auto"/>
          <w:sz w:val="18"/>
          <w:szCs w:val="18"/>
        </w:rPr>
        <w:t>համայնք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, </w:t>
      </w:r>
    </w:p>
    <w:p w:rsidR="00995A96" w:rsidRPr="001571B7" w:rsidRDefault="00995A96" w:rsidP="00995A96">
      <w:pPr>
        <w:pStyle w:val="Default"/>
        <w:jc w:val="center"/>
        <w:rPr>
          <w:rFonts w:ascii="Arial Armenian" w:hAnsi="Arial Armenian"/>
          <w:color w:val="auto"/>
          <w:sz w:val="18"/>
          <w:szCs w:val="18"/>
          <w:lang w:val="en-US"/>
        </w:rPr>
      </w:pPr>
      <w:r w:rsidRPr="001571B7">
        <w:rPr>
          <w:rFonts w:ascii="Arial Armenian"/>
          <w:color w:val="auto"/>
          <w:sz w:val="18"/>
          <w:szCs w:val="18"/>
          <w:lang w:val="en-US"/>
        </w:rPr>
        <w:t>Ազատության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r w:rsidRPr="001571B7">
        <w:rPr>
          <w:rFonts w:ascii="Arial Armenian"/>
          <w:color w:val="auto"/>
          <w:sz w:val="18"/>
          <w:szCs w:val="18"/>
          <w:lang w:val="en-US"/>
        </w:rPr>
        <w:t>հրապարակ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1, </w:t>
      </w:r>
      <w:r w:rsidRPr="001571B7">
        <w:rPr>
          <w:rFonts w:ascii="Arial Armenian"/>
          <w:color w:val="auto"/>
          <w:sz w:val="18"/>
          <w:szCs w:val="18"/>
        </w:rPr>
        <w:t>հեռ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>.</w:t>
      </w:r>
      <w:r w:rsidRPr="001571B7">
        <w:rPr>
          <w:rFonts w:ascii="Arial Armenian"/>
          <w:color w:val="auto"/>
          <w:sz w:val="18"/>
          <w:szCs w:val="18"/>
          <w:lang w:val="en-US"/>
        </w:rPr>
        <w:t>՝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374 44 52021, </w:t>
      </w:r>
      <w:r w:rsidRPr="001571B7">
        <w:rPr>
          <w:rFonts w:ascii="Arial Armenian"/>
          <w:color w:val="auto"/>
          <w:sz w:val="18"/>
          <w:szCs w:val="18"/>
        </w:rPr>
        <w:t>էլ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. </w:t>
      </w:r>
      <w:r w:rsidRPr="001571B7">
        <w:rPr>
          <w:rFonts w:ascii="Arial Armenian"/>
          <w:color w:val="auto"/>
          <w:sz w:val="18"/>
          <w:szCs w:val="18"/>
        </w:rPr>
        <w:t>փոստ</w:t>
      </w:r>
      <w:r w:rsidRPr="001571B7">
        <w:rPr>
          <w:rFonts w:ascii="Arial Armenian"/>
          <w:color w:val="auto"/>
          <w:sz w:val="18"/>
          <w:szCs w:val="18"/>
          <w:lang w:val="en-US"/>
        </w:rPr>
        <w:t>՝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hyperlink r:id="rId11" w:history="1">
        <w:r w:rsidRPr="001571B7">
          <w:rPr>
            <w:rStyle w:val="a3"/>
            <w:rFonts w:ascii="Sylfaen" w:hAnsi="Sylfaen"/>
            <w:color w:val="auto"/>
            <w:sz w:val="18"/>
            <w:szCs w:val="18"/>
            <w:lang w:val="en-US"/>
          </w:rPr>
          <w:t>artikmun.am</w:t>
        </w:r>
      </w:hyperlink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, </w:t>
      </w:r>
      <w:r w:rsidRPr="001571B7">
        <w:rPr>
          <w:rFonts w:ascii="Arial Armenian"/>
          <w:color w:val="auto"/>
          <w:sz w:val="18"/>
          <w:szCs w:val="18"/>
          <w:lang w:val="en-US"/>
        </w:rPr>
        <w:t>ինտ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>.</w:t>
      </w:r>
      <w:r w:rsidRPr="001571B7">
        <w:rPr>
          <w:rFonts w:ascii="Arial Armenian"/>
          <w:color w:val="auto"/>
          <w:sz w:val="18"/>
          <w:szCs w:val="18"/>
          <w:lang w:val="en-US"/>
        </w:rPr>
        <w:t>կայք՝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hyperlink r:id="rId12" w:history="1">
        <w:r w:rsidRPr="001571B7">
          <w:rPr>
            <w:rStyle w:val="a3"/>
            <w:rFonts w:ascii="Arial Armenian" w:hAnsi="Arial Armenian"/>
            <w:color w:val="auto"/>
            <w:sz w:val="18"/>
            <w:szCs w:val="18"/>
            <w:u w:val="none"/>
            <w:lang w:val="en-US"/>
          </w:rPr>
          <w:t>www.artik.am</w:t>
        </w:r>
      </w:hyperlink>
    </w:p>
    <w:p w:rsidR="00995A96" w:rsidRPr="001571B7" w:rsidRDefault="00995A96" w:rsidP="00995A96">
      <w:p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995A96" w:rsidRPr="001571B7" w:rsidRDefault="00995A96" w:rsidP="00995A9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571B7">
        <w:rPr>
          <w:rFonts w:ascii="GHEA Grapalat" w:hAnsi="GHEA Grapalat"/>
          <w:b/>
          <w:sz w:val="24"/>
          <w:szCs w:val="24"/>
          <w:lang w:val="en-US"/>
        </w:rPr>
        <w:t xml:space="preserve">ՈՐՈՇՈՒՄ </w:t>
      </w:r>
      <w:r w:rsidRPr="001571B7">
        <w:rPr>
          <w:rFonts w:ascii="GHEA Grapalat" w:hAnsi="GHEA Grapalat"/>
          <w:b/>
          <w:sz w:val="24"/>
          <w:szCs w:val="24"/>
          <w:lang w:val="hy-AM"/>
        </w:rPr>
        <w:t>N</w:t>
      </w:r>
    </w:p>
    <w:p w:rsidR="00995A96" w:rsidRPr="001571B7" w:rsidRDefault="00995A96" w:rsidP="00995A9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571B7">
        <w:rPr>
          <w:rFonts w:ascii="GHEA Grapalat" w:hAnsi="GHEA Grapalat"/>
          <w:b/>
          <w:sz w:val="24"/>
          <w:szCs w:val="24"/>
          <w:lang w:val="hy-AM"/>
        </w:rPr>
        <w:t xml:space="preserve"> 19 փետրվար 2025 թվականի </w:t>
      </w:r>
    </w:p>
    <w:p w:rsidR="00995A96" w:rsidRPr="001571B7" w:rsidRDefault="00995A96" w:rsidP="00995A96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center"/>
        <w:rPr>
          <w:rFonts w:ascii="GHEA Grapalat" w:hAnsi="GHEA Grapalat" w:cs="Sylfaen"/>
          <w:b/>
          <w:lang w:val="hy-AM"/>
        </w:rPr>
      </w:pPr>
      <w:r w:rsidRPr="001571B7">
        <w:rPr>
          <w:rFonts w:ascii="GHEA Grapalat" w:hAnsi="GHEA Grapalat" w:cs="Sylfaen"/>
          <w:b/>
          <w:lang w:val="hy-AM"/>
        </w:rPr>
        <w:t>ՀԱՅԱՍՏԱՆԻ</w:t>
      </w:r>
      <w:r w:rsidRPr="001571B7">
        <w:rPr>
          <w:rFonts w:ascii="GHEA Grapalat" w:hAnsi="GHEA Grapalat"/>
          <w:b/>
          <w:lang w:val="hy-AM"/>
        </w:rPr>
        <w:t xml:space="preserve"> ՀԱՆՐԱՊԵՏՈՒԹՅԱՆ ՇԻՐԱԿԻ ՄԱՐԶԻ ԱՐԹԻԿ ՀԱՄԱՅՆՔԻ ԲՆԱԿԻՉ </w:t>
      </w:r>
      <w:r w:rsidR="00496BE2" w:rsidRPr="001571B7">
        <w:rPr>
          <w:rFonts w:ascii="GHEA Grapalat" w:hAnsi="GHEA Grapalat"/>
          <w:b/>
          <w:lang w:val="hy-AM"/>
        </w:rPr>
        <w:t>ԱՐԹՈՒՐ ԱՂԱՆԻԿԻ ԱԼՈՅԱՆ</w:t>
      </w:r>
      <w:r w:rsidRPr="001571B7">
        <w:rPr>
          <w:rFonts w:ascii="GHEA Grapalat" w:hAnsi="GHEA Grapalat"/>
          <w:b/>
          <w:lang w:val="hy-AM"/>
        </w:rPr>
        <w:t xml:space="preserve">ԻՆ ՍԵՓԱԿԱՆՈՒԹՅԱՆ ԻՐԱՎՈՒՆՔՈՎ ՊԱՏԿԱՆՈՂ  </w:t>
      </w:r>
      <w:r w:rsidR="00496BE2" w:rsidRPr="001571B7">
        <w:rPr>
          <w:rFonts w:ascii="GHEA Grapalat" w:hAnsi="GHEA Grapalat"/>
          <w:b/>
          <w:lang w:val="hy-AM"/>
        </w:rPr>
        <w:t>HUMMER H2 V8 6.0</w:t>
      </w:r>
      <w:r w:rsidRPr="001571B7">
        <w:rPr>
          <w:rFonts w:ascii="GHEA Grapalat" w:hAnsi="GHEA Grapalat"/>
          <w:b/>
          <w:lang w:val="hy-AM"/>
        </w:rPr>
        <w:t xml:space="preserve">  ՄԱԿՆԻՇԻ  </w:t>
      </w:r>
      <w:r w:rsidR="00496BE2" w:rsidRPr="001571B7">
        <w:rPr>
          <w:rFonts w:ascii="GHEA Grapalat" w:hAnsi="GHEA Grapalat"/>
          <w:b/>
          <w:lang w:val="hy-AM"/>
        </w:rPr>
        <w:t>13 AL 999</w:t>
      </w:r>
      <w:r w:rsidRPr="001571B7">
        <w:rPr>
          <w:rFonts w:ascii="GHEA Grapalat" w:hAnsi="GHEA Grapalat"/>
          <w:b/>
          <w:lang w:val="hy-AM"/>
        </w:rPr>
        <w:t xml:space="preserve"> ՀԱՇՎԱՌՄԱՆ ՀԱՄԱՐԱՆԻՇԵՐՈՎ ՓՈԽԱԴՐԱՄԻՋՈՑԻ ՀԱՐԿԻ ՉՎՃԱՐԱԾ ՀԱՐԿԱՅԻՆ ՊԱՐՏԱՎՈՐՈՒԹՅՈՒՆՆԵՐԻ ԱՐԴՅՈՒՆՔՈՒՄ ԳՈՅԱՑԱԾ ՊԱՐՏՔԻ ԳԱՆՁՄԱՆ ՆՊԱՏԱԿՈՎ ՀԱՐՈՒՑՎԱԾ ՎԱՐՉԱԿԱՆ ՎԱՐՈՒՅԹԸ ԿԱՐՃԵԼՈՒ ՄԱՍԻՆ</w:t>
      </w:r>
    </w:p>
    <w:p w:rsidR="00995A96" w:rsidRPr="001571B7" w:rsidRDefault="00995A96" w:rsidP="00995A96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1571B7">
        <w:rPr>
          <w:rFonts w:ascii="GHEA Grapalat" w:hAnsi="GHEA Grapalat"/>
          <w:lang w:val="hy-AM"/>
        </w:rPr>
        <w:t xml:space="preserve">Համաձայն Հայաստանի Հանրապետության Շիրակի մարզի Արթիկ համայնքի եկամուտների կառավարման համակարգի տվյալների </w:t>
      </w:r>
      <w:r w:rsidR="00496BE2" w:rsidRPr="001571B7">
        <w:rPr>
          <w:rFonts w:ascii="GHEA Grapalat" w:hAnsi="GHEA Grapalat"/>
          <w:lang w:val="hy-AM"/>
        </w:rPr>
        <w:t>HUMMER H2 V8 6.0</w:t>
      </w:r>
      <w:r w:rsidRPr="001571B7">
        <w:rPr>
          <w:rFonts w:ascii="GHEA Grapalat" w:hAnsi="GHEA Grapalat"/>
          <w:lang w:val="hy-AM"/>
        </w:rPr>
        <w:t xml:space="preserve"> մակնիշի </w:t>
      </w:r>
      <w:r w:rsidR="00496BE2" w:rsidRPr="001571B7">
        <w:rPr>
          <w:rFonts w:ascii="GHEA Grapalat" w:hAnsi="GHEA Grapalat"/>
          <w:lang w:val="hy-AM"/>
        </w:rPr>
        <w:t>13 AL 999</w:t>
      </w:r>
      <w:r w:rsidRPr="001571B7">
        <w:rPr>
          <w:rFonts w:ascii="GHEA Grapalat" w:hAnsi="GHEA Grapalat"/>
          <w:lang w:val="hy-AM"/>
        </w:rPr>
        <w:t xml:space="preserve">  հաշվառման համարանիշերով փոխադրամիջոցը սեփականության իրավունքով պատկանում է </w:t>
      </w:r>
      <w:r w:rsidR="00496BE2" w:rsidRPr="001571B7">
        <w:rPr>
          <w:rFonts w:ascii="GHEA Grapalat" w:hAnsi="GHEA Grapalat"/>
          <w:lang w:val="hy-AM"/>
        </w:rPr>
        <w:t>Արթուր Աղանիկի Ալոյան</w:t>
      </w:r>
      <w:r w:rsidRPr="001571B7">
        <w:rPr>
          <w:rFonts w:ascii="GHEA Grapalat" w:hAnsi="GHEA Grapalat"/>
          <w:lang w:val="hy-AM"/>
        </w:rPr>
        <w:t>ին:</w:t>
      </w:r>
    </w:p>
    <w:p w:rsidR="00995A96" w:rsidRPr="001571B7" w:rsidRDefault="00496BE2" w:rsidP="00995A96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1571B7">
        <w:rPr>
          <w:rFonts w:ascii="GHEA Grapalat" w:hAnsi="GHEA Grapalat"/>
          <w:lang w:val="hy-AM"/>
        </w:rPr>
        <w:t>Արթուր Աղանիկի Ալոյան</w:t>
      </w:r>
      <w:r w:rsidR="00995A96" w:rsidRPr="001571B7">
        <w:rPr>
          <w:rFonts w:ascii="GHEA Grapalat" w:hAnsi="GHEA Grapalat"/>
          <w:lang w:val="hy-AM"/>
        </w:rPr>
        <w:t>ի կողմից պատշաճ չի կատարվել նշված փոխադրամիջոցի համար օրենքով սահմանված հարկային պարտավորությունները</w:t>
      </w:r>
      <w:r w:rsidR="00995A96" w:rsidRPr="001571B7">
        <w:rPr>
          <w:rFonts w:ascii="GHEA Grapalat" w:hAnsi="GHEA Grapalat"/>
          <w:shd w:val="clear" w:color="auto" w:fill="FFFFFF"/>
          <w:lang w:val="hy-AM"/>
        </w:rPr>
        <w:t xml:space="preserve">, ինչի արդյունքում գոյացել էր անշարժ գույքի  հարկի գծով պարտք </w:t>
      </w:r>
      <w:r w:rsidR="00995A96" w:rsidRPr="001571B7">
        <w:rPr>
          <w:rFonts w:ascii="GHEA Grapalat" w:hAnsi="GHEA Grapalat"/>
          <w:lang w:val="hy-AM"/>
        </w:rPr>
        <w:t>17</w:t>
      </w:r>
      <w:r w:rsidRPr="001571B7">
        <w:rPr>
          <w:rFonts w:ascii="GHEA Grapalat" w:hAnsi="GHEA Grapalat"/>
          <w:lang w:val="hy-AM"/>
        </w:rPr>
        <w:t>6585</w:t>
      </w:r>
      <w:r w:rsidR="00995A96" w:rsidRPr="001571B7">
        <w:rPr>
          <w:rFonts w:ascii="GHEA Grapalat" w:hAnsi="GHEA Grapalat"/>
          <w:lang w:val="hy-AM"/>
        </w:rPr>
        <w:t xml:space="preserve"> (մեկ հարյուր յոթանասուն</w:t>
      </w:r>
      <w:r w:rsidRPr="001571B7">
        <w:rPr>
          <w:rFonts w:ascii="GHEA Grapalat" w:hAnsi="GHEA Grapalat"/>
          <w:lang w:val="hy-AM"/>
        </w:rPr>
        <w:t>վեց</w:t>
      </w:r>
      <w:r w:rsidR="00995A96" w:rsidRPr="001571B7">
        <w:rPr>
          <w:rFonts w:ascii="GHEA Grapalat" w:hAnsi="GHEA Grapalat"/>
          <w:lang w:val="hy-AM"/>
        </w:rPr>
        <w:t xml:space="preserve"> հազար </w:t>
      </w:r>
      <w:r w:rsidRPr="001571B7">
        <w:rPr>
          <w:rFonts w:ascii="GHEA Grapalat" w:hAnsi="GHEA Grapalat"/>
          <w:lang w:val="hy-AM"/>
        </w:rPr>
        <w:t>հինգ</w:t>
      </w:r>
      <w:r w:rsidR="00995A96" w:rsidRPr="001571B7">
        <w:rPr>
          <w:rFonts w:ascii="GHEA Grapalat" w:hAnsi="GHEA Grapalat"/>
          <w:lang w:val="hy-AM"/>
        </w:rPr>
        <w:t xml:space="preserve"> հարյուր </w:t>
      </w:r>
      <w:r w:rsidRPr="001571B7">
        <w:rPr>
          <w:rFonts w:ascii="GHEA Grapalat" w:hAnsi="GHEA Grapalat"/>
          <w:lang w:val="hy-AM"/>
        </w:rPr>
        <w:t>ութսունհինգ</w:t>
      </w:r>
      <w:r w:rsidR="00995A96" w:rsidRPr="001571B7">
        <w:rPr>
          <w:rFonts w:ascii="GHEA Grapalat" w:hAnsi="GHEA Grapalat"/>
          <w:lang w:val="hy-AM"/>
        </w:rPr>
        <w:t xml:space="preserve">) Հայաստանի Հանրապետության դրամ` ներառյալ հաշվարկված տույժերը: </w:t>
      </w:r>
    </w:p>
    <w:p w:rsidR="00995A96" w:rsidRPr="001571B7" w:rsidRDefault="00995A96" w:rsidP="00995A96">
      <w:pPr>
        <w:spacing w:after="0" w:line="240" w:lineRule="auto"/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1571B7">
        <w:rPr>
          <w:rFonts w:ascii="GHEA Grapalat" w:hAnsi="GHEA Grapalat"/>
          <w:shd w:val="clear" w:color="auto" w:fill="FFFFFF"/>
          <w:lang w:val="hy-AM"/>
        </w:rPr>
        <w:t xml:space="preserve"> «Վարչարարության հիմունքների և վարչական վարույթի մասին» ՀՀ օրենքի 30-րդ հոդվածի 1-ին մասի «բ</w:t>
      </w:r>
      <w:r w:rsidRPr="001571B7">
        <w:rPr>
          <w:rFonts w:ascii="GHEA Grapalat" w:hAnsi="GHEA Grapalat"/>
          <w:lang w:val="hy-AM"/>
        </w:rPr>
        <w:t>»</w:t>
      </w:r>
      <w:r w:rsidRPr="001571B7">
        <w:rPr>
          <w:rFonts w:ascii="GHEA Grapalat" w:hAnsi="GHEA Grapalat"/>
          <w:shd w:val="clear" w:color="auto" w:fill="FFFFFF"/>
          <w:lang w:val="hy-AM"/>
        </w:rPr>
        <w:t xml:space="preserve"> կետի հիմքով Հայաստանի Հանրապետության Շիրակի մարզի Արթիկի  համայնքապետարանում հարուցված վարչական վարույթի շրջանականերում 2025 թվականի փետրվարի 19-ին հրավիրվել են վարչական վարույթի լսումներ, որին մասնակցելու նպատակով պատշաճ ծանուցվել է </w:t>
      </w:r>
      <w:r w:rsidR="00496BE2" w:rsidRPr="001571B7">
        <w:rPr>
          <w:rFonts w:ascii="GHEA Grapalat" w:hAnsi="GHEA Grapalat"/>
          <w:lang w:val="hy-AM"/>
        </w:rPr>
        <w:t>Արթուր Աղանիկի Ալոյան</w:t>
      </w:r>
      <w:r w:rsidRPr="001571B7">
        <w:rPr>
          <w:rFonts w:ascii="GHEA Grapalat" w:hAnsi="GHEA Grapalat"/>
          <w:lang w:val="hy-AM"/>
        </w:rPr>
        <w:t xml:space="preserve">ին: </w:t>
      </w:r>
      <w:r w:rsidRPr="001571B7">
        <w:rPr>
          <w:rFonts w:ascii="GHEA Grapalat" w:hAnsi="GHEA Grapalat"/>
          <w:shd w:val="clear" w:color="auto" w:fill="FFFFFF"/>
          <w:lang w:val="hy-AM"/>
        </w:rPr>
        <w:t xml:space="preserve">Վերջինս չի ներկայացել վարչական վարույթի լսումներին և վարչական վարույթի լսումներն իրականացվել են պատշաճ ծանուցված </w:t>
      </w:r>
      <w:r w:rsidR="00496BE2" w:rsidRPr="001571B7">
        <w:rPr>
          <w:rFonts w:ascii="GHEA Grapalat" w:hAnsi="GHEA Grapalat"/>
          <w:lang w:val="hy-AM"/>
        </w:rPr>
        <w:t>Արթուր Աղանիկի Ալոյան</w:t>
      </w:r>
      <w:r w:rsidRPr="001571B7">
        <w:rPr>
          <w:rFonts w:ascii="GHEA Grapalat" w:hAnsi="GHEA Grapalat"/>
          <w:lang w:val="hy-AM"/>
        </w:rPr>
        <w:t xml:space="preserve">ի </w:t>
      </w:r>
      <w:r w:rsidRPr="001571B7">
        <w:rPr>
          <w:rFonts w:ascii="GHEA Grapalat" w:hAnsi="GHEA Grapalat"/>
          <w:shd w:val="clear" w:color="auto" w:fill="FFFFFF"/>
          <w:lang w:val="hy-AM"/>
        </w:rPr>
        <w:t xml:space="preserve">բացակայությամբ: </w:t>
      </w:r>
    </w:p>
    <w:p w:rsidR="00995A96" w:rsidRPr="001571B7" w:rsidRDefault="00995A96" w:rsidP="00995A96">
      <w:pPr>
        <w:spacing w:after="0" w:line="240" w:lineRule="auto"/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1571B7">
        <w:rPr>
          <w:rFonts w:ascii="GHEA Grapalat" w:hAnsi="GHEA Grapalat"/>
          <w:shd w:val="clear" w:color="auto" w:fill="FFFFFF"/>
          <w:lang w:val="hy-AM"/>
        </w:rPr>
        <w:t xml:space="preserve">Միաժամանակ մինչև օրենքով սահմանված կարգով վարչական վարույթի լսումնների անցկացումը </w:t>
      </w:r>
      <w:r w:rsidR="00496BE2" w:rsidRPr="001571B7">
        <w:rPr>
          <w:rFonts w:ascii="GHEA Grapalat" w:hAnsi="GHEA Grapalat"/>
          <w:lang w:val="hy-AM"/>
        </w:rPr>
        <w:t>Արթուր Աղանիկի Ալոյան</w:t>
      </w:r>
      <w:r w:rsidRPr="001571B7">
        <w:rPr>
          <w:rFonts w:ascii="GHEA Grapalat" w:hAnsi="GHEA Grapalat"/>
          <w:lang w:val="hy-AM"/>
        </w:rPr>
        <w:t xml:space="preserve">ի </w:t>
      </w:r>
      <w:r w:rsidRPr="001571B7">
        <w:rPr>
          <w:rFonts w:ascii="GHEA Grapalat" w:hAnsi="GHEA Grapalat"/>
          <w:shd w:val="clear" w:color="auto" w:fill="FFFFFF"/>
          <w:lang w:val="hy-AM"/>
        </w:rPr>
        <w:t>կողմից վճարվել է  փոխադրամիջոցի  հարկի գծով գոյացած պարտքն` ամբողջությամբ:</w:t>
      </w:r>
    </w:p>
    <w:p w:rsidR="00995A96" w:rsidRPr="001571B7" w:rsidRDefault="00995A96" w:rsidP="00995A96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1571B7">
        <w:rPr>
          <w:rFonts w:ascii="GHEA Grapalat" w:hAnsi="GHEA Grapalat"/>
          <w:lang w:val="hy-AM"/>
        </w:rPr>
        <w:t xml:space="preserve">Ելնելով վերոգրյալից և ղեկավարվելով «Տեղական ինքնակառավարման մասին» Հայաստանի Հանրապետության օրենքի 35-րդ հոդվածի 1-ին մասի 24-րդ կետով և «Վարչարարության հիմունքների և վարչական վարույթի մասին» Հայաստանի հանրապետության օրենքի  50-րդ հոդվածի 2-րդ մասի </w:t>
      </w:r>
      <w:r w:rsidRPr="001571B7">
        <w:rPr>
          <w:rFonts w:ascii="GHEA Grapalat" w:hAnsi="GHEA Grapalat" w:cs="Sylfaen"/>
          <w:lang w:val="hy-AM"/>
        </w:rPr>
        <w:t>«</w:t>
      </w:r>
      <w:r w:rsidRPr="001571B7">
        <w:rPr>
          <w:rFonts w:ascii="GHEA Grapalat" w:hAnsi="GHEA Grapalat"/>
          <w:lang w:val="hy-AM"/>
        </w:rPr>
        <w:t>ա» կետով`</w:t>
      </w:r>
    </w:p>
    <w:p w:rsidR="00995A96" w:rsidRPr="001571B7" w:rsidRDefault="00995A96" w:rsidP="00995A96">
      <w:pPr>
        <w:spacing w:after="0" w:line="240" w:lineRule="auto"/>
        <w:ind w:firstLine="708"/>
        <w:jc w:val="center"/>
        <w:rPr>
          <w:rFonts w:ascii="GHEA Grapalat" w:hAnsi="GHEA Grapalat"/>
          <w:lang w:val="hy-AM"/>
        </w:rPr>
      </w:pPr>
    </w:p>
    <w:p w:rsidR="00995A96" w:rsidRPr="001571B7" w:rsidRDefault="00995A96" w:rsidP="00995A96">
      <w:pPr>
        <w:spacing w:after="0" w:line="240" w:lineRule="auto"/>
        <w:ind w:firstLine="708"/>
        <w:jc w:val="center"/>
        <w:rPr>
          <w:rFonts w:ascii="GHEA Grapalat" w:hAnsi="GHEA Grapalat"/>
          <w:b/>
          <w:lang w:val="hy-AM"/>
        </w:rPr>
      </w:pPr>
    </w:p>
    <w:p w:rsidR="00995A96" w:rsidRPr="001571B7" w:rsidRDefault="00995A96" w:rsidP="00995A96">
      <w:pPr>
        <w:spacing w:after="0" w:line="240" w:lineRule="auto"/>
        <w:ind w:firstLine="708"/>
        <w:jc w:val="center"/>
        <w:rPr>
          <w:rFonts w:ascii="GHEA Grapalat" w:hAnsi="GHEA Grapalat"/>
          <w:b/>
          <w:lang w:val="en-US"/>
        </w:rPr>
      </w:pPr>
      <w:r w:rsidRPr="001571B7">
        <w:rPr>
          <w:rFonts w:ascii="GHEA Grapalat" w:hAnsi="GHEA Grapalat"/>
          <w:b/>
          <w:lang w:val="hy-AM"/>
        </w:rPr>
        <w:t>ՈՐՈՇՈՒՄ ԵՄ</w:t>
      </w:r>
    </w:p>
    <w:p w:rsidR="00995A96" w:rsidRPr="001571B7" w:rsidRDefault="00995A96" w:rsidP="00995A96">
      <w:pPr>
        <w:spacing w:after="0" w:line="240" w:lineRule="auto"/>
        <w:ind w:firstLine="708"/>
        <w:jc w:val="center"/>
        <w:rPr>
          <w:rFonts w:ascii="GHEA Grapalat" w:hAnsi="GHEA Grapalat"/>
          <w:lang w:val="en-US"/>
        </w:rPr>
      </w:pPr>
    </w:p>
    <w:p w:rsidR="00995A96" w:rsidRPr="001571B7" w:rsidRDefault="00496BE2" w:rsidP="00995A96">
      <w:pPr>
        <w:pStyle w:val="a4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1571B7">
        <w:rPr>
          <w:rFonts w:ascii="GHEA Grapalat" w:hAnsi="GHEA Grapalat"/>
          <w:lang w:val="hy-AM"/>
        </w:rPr>
        <w:t>Արթուր Աղանիկի Ալոյան</w:t>
      </w:r>
      <w:r w:rsidR="00995A96" w:rsidRPr="001571B7">
        <w:rPr>
          <w:rFonts w:ascii="GHEA Grapalat" w:hAnsi="GHEA Grapalat"/>
          <w:lang w:val="hy-AM"/>
        </w:rPr>
        <w:t xml:space="preserve">ի </w:t>
      </w:r>
      <w:r w:rsidR="00995A96" w:rsidRPr="001571B7">
        <w:rPr>
          <w:rFonts w:ascii="GHEA Grapalat" w:hAnsi="GHEA Grapalat" w:cs="Sylfaen"/>
          <w:lang w:val="hy-AM"/>
        </w:rPr>
        <w:t xml:space="preserve">նկատմամբ </w:t>
      </w:r>
      <w:r w:rsidRPr="001571B7">
        <w:rPr>
          <w:rFonts w:ascii="GHEA Grapalat" w:hAnsi="GHEA Grapalat"/>
          <w:lang w:val="hy-AM"/>
        </w:rPr>
        <w:t xml:space="preserve">HUMMER H2 V8 6.0 մակնիշի 13 AL 999 </w:t>
      </w:r>
      <w:r w:rsidR="00995A96" w:rsidRPr="001571B7">
        <w:rPr>
          <w:rFonts w:ascii="GHEA Grapalat" w:hAnsi="GHEA Grapalat"/>
          <w:lang w:val="hy-AM"/>
        </w:rPr>
        <w:t>հաշվառման համարանիշերով</w:t>
      </w:r>
      <w:r w:rsidR="00995A96" w:rsidRPr="001571B7">
        <w:rPr>
          <w:rFonts w:ascii="GHEA Grapalat" w:hAnsi="GHEA Grapalat"/>
          <w:sz w:val="20"/>
          <w:szCs w:val="20"/>
          <w:lang w:val="hy-AM"/>
        </w:rPr>
        <w:t xml:space="preserve"> </w:t>
      </w:r>
      <w:r w:rsidR="00995A96" w:rsidRPr="001571B7">
        <w:rPr>
          <w:rFonts w:ascii="GHEA Grapalat" w:hAnsi="GHEA Grapalat"/>
          <w:lang w:val="hy-AM"/>
        </w:rPr>
        <w:t xml:space="preserve">փոխադրամիջոցի հարկի գծով չվճարած հարկային պարտավորությունների արդյունքում գոյացած պարտքի գանձման նպատակով հարուցված վարչական վարույթը </w:t>
      </w:r>
      <w:r w:rsidR="00995A96" w:rsidRPr="001571B7">
        <w:rPr>
          <w:rFonts w:ascii="GHEA Grapalat" w:hAnsi="GHEA Grapalat"/>
          <w:b/>
          <w:lang w:val="hy-AM"/>
        </w:rPr>
        <w:t>կարճել</w:t>
      </w:r>
      <w:r w:rsidR="00995A96" w:rsidRPr="001571B7">
        <w:rPr>
          <w:rFonts w:ascii="GHEA Grapalat" w:hAnsi="GHEA Grapalat"/>
          <w:lang w:val="hy-AM"/>
        </w:rPr>
        <w:t>:</w:t>
      </w:r>
    </w:p>
    <w:p w:rsidR="00995A96" w:rsidRPr="001571B7" w:rsidRDefault="00995A96" w:rsidP="00995A96">
      <w:pPr>
        <w:pStyle w:val="a4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GHEA Grapalat" w:hAnsi="GHEA Grapalat" w:cs="Sylfaen"/>
          <w:lang w:val="hy-AM"/>
        </w:rPr>
      </w:pPr>
      <w:r w:rsidRPr="001571B7">
        <w:rPr>
          <w:rFonts w:ascii="GHEA Grapalat" w:hAnsi="GHEA Grapalat" w:cs="Sylfaen"/>
          <w:lang w:val="hy-AM"/>
        </w:rPr>
        <w:t xml:space="preserve">Որոշման օրինակը ուղարկել </w:t>
      </w:r>
      <w:r w:rsidR="00496BE2" w:rsidRPr="001571B7">
        <w:rPr>
          <w:rFonts w:ascii="GHEA Grapalat" w:hAnsi="GHEA Grapalat"/>
          <w:lang w:val="hy-AM"/>
        </w:rPr>
        <w:t>Արթուր Աղանիկի Ալոյան</w:t>
      </w:r>
      <w:r w:rsidRPr="001571B7">
        <w:rPr>
          <w:rFonts w:ascii="GHEA Grapalat" w:hAnsi="GHEA Grapalat"/>
          <w:lang w:val="hy-AM"/>
        </w:rPr>
        <w:t>ին::</w:t>
      </w:r>
    </w:p>
    <w:p w:rsidR="00995A96" w:rsidRPr="001571B7" w:rsidRDefault="00995A96" w:rsidP="00995A96">
      <w:pPr>
        <w:pStyle w:val="a4"/>
        <w:numPr>
          <w:ilvl w:val="0"/>
          <w:numId w:val="3"/>
        </w:numPr>
        <w:tabs>
          <w:tab w:val="left" w:pos="-567"/>
        </w:tabs>
        <w:spacing w:after="0"/>
        <w:ind w:left="426" w:firstLine="0"/>
        <w:jc w:val="both"/>
        <w:rPr>
          <w:rFonts w:ascii="GHEA Grapalat" w:hAnsi="GHEA Grapalat" w:cs="Sylfaen"/>
          <w:lang w:val="hy-AM"/>
        </w:rPr>
      </w:pPr>
      <w:r w:rsidRPr="001571B7">
        <w:rPr>
          <w:rFonts w:ascii="GHEA Grapalat" w:hAnsi="GHEA Grapalat" w:cs="Sylfaen"/>
          <w:lang w:val="hy-AM"/>
        </w:rPr>
        <w:lastRenderedPageBreak/>
        <w:t>Սույն որոշումն ուժի մեջ է մտնում «Վարչարարության հիմունքների և վարչական վարույթի մասին» Հայաստանի Հանրապետության օրենքի 59-րդ հոդվածով սահմանված կարգով իրազեկելուն հաջորդող օրվանից:</w:t>
      </w:r>
    </w:p>
    <w:p w:rsidR="00995A96" w:rsidRPr="001571B7" w:rsidRDefault="00995A96" w:rsidP="00995A96">
      <w:pPr>
        <w:pStyle w:val="a4"/>
        <w:numPr>
          <w:ilvl w:val="0"/>
          <w:numId w:val="3"/>
        </w:numPr>
        <w:tabs>
          <w:tab w:val="left" w:pos="-567"/>
        </w:tabs>
        <w:spacing w:after="0"/>
        <w:ind w:left="426" w:firstLine="0"/>
        <w:jc w:val="both"/>
        <w:rPr>
          <w:rFonts w:ascii="GHEA Grapalat" w:hAnsi="GHEA Grapalat" w:cs="Sylfaen"/>
          <w:lang w:val="hy-AM"/>
        </w:rPr>
      </w:pPr>
      <w:r w:rsidRPr="001571B7">
        <w:rPr>
          <w:rFonts w:ascii="GHEA Grapalat" w:hAnsi="GHEA Grapalat" w:cs="Sylfaen"/>
          <w:lang w:val="hy-AM"/>
        </w:rPr>
        <w:t>Սույն որոշումը կարող է բողոքարկվել «Վարչարարության հիմունքների և վարչական վարույթի  մասին» ՀՀ օրենքի 70, 71 –րդ հոդվածներով սահմանված կարգով, ուժի մեջ մտնելու օրվանից 2ամսյա ժամկետում:</w:t>
      </w:r>
    </w:p>
    <w:p w:rsidR="00995A96" w:rsidRPr="001571B7" w:rsidRDefault="00995A96" w:rsidP="00995A96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1571B7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</w:t>
      </w:r>
    </w:p>
    <w:p w:rsidR="00995A96" w:rsidRPr="001571B7" w:rsidRDefault="00995A96" w:rsidP="00995A96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1571B7">
        <w:rPr>
          <w:rFonts w:ascii="GHEA Grapalat" w:hAnsi="GHEA Grapalat"/>
          <w:sz w:val="20"/>
          <w:szCs w:val="20"/>
          <w:lang w:val="hy-AM"/>
        </w:rPr>
        <w:t xml:space="preserve">                         </w:t>
      </w:r>
    </w:p>
    <w:p w:rsidR="00995A96" w:rsidRPr="001571B7" w:rsidRDefault="00995A96" w:rsidP="00995A96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1571B7">
        <w:rPr>
          <w:rFonts w:ascii="GHEA Grapalat" w:hAnsi="GHEA Grapalat"/>
          <w:sz w:val="20"/>
          <w:szCs w:val="20"/>
          <w:lang w:val="hy-AM"/>
        </w:rPr>
        <w:t xml:space="preserve">                                </w:t>
      </w:r>
      <w:r w:rsidRPr="001571B7">
        <w:rPr>
          <w:rFonts w:ascii="GHEA Grapalat" w:hAnsi="GHEA Grapalat"/>
          <w:b/>
          <w:i/>
          <w:sz w:val="24"/>
          <w:szCs w:val="24"/>
          <w:lang w:val="hy-AM"/>
        </w:rPr>
        <w:t>Համայնքի ղեկավար`                                          Ա. Ոսկանյան</w:t>
      </w:r>
    </w:p>
    <w:p w:rsidR="00995A96" w:rsidRPr="001571B7" w:rsidRDefault="00995A96" w:rsidP="00995A96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Arial Armenian" w:hAnsi="GHEA Grapalat" w:cs="Sylfaen"/>
          <w:sz w:val="20"/>
          <w:szCs w:val="20"/>
          <w:lang w:val="hy-AM"/>
        </w:rPr>
      </w:pPr>
    </w:p>
    <w:p w:rsidR="00995A96" w:rsidRPr="001571B7" w:rsidRDefault="00995A96" w:rsidP="00995A96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1571B7">
        <w:rPr>
          <w:rFonts w:ascii="Arial Armenian" w:hAnsi="GHEA Grapalat" w:cs="Sylfaen"/>
          <w:sz w:val="20"/>
          <w:szCs w:val="20"/>
          <w:lang w:val="hy-AM"/>
        </w:rPr>
        <w:t>Կատարող՝</w:t>
      </w:r>
      <w:r w:rsidRPr="001571B7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1571B7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1571B7">
        <w:rPr>
          <w:rFonts w:ascii="GHEA Grapalat" w:hAnsi="GHEA Grapalat" w:cs="Sylfaen"/>
          <w:sz w:val="20"/>
          <w:szCs w:val="20"/>
          <w:lang w:val="hy-AM"/>
        </w:rPr>
        <w:t>աշխատակազմի առաջատար</w:t>
      </w:r>
    </w:p>
    <w:p w:rsidR="00995A96" w:rsidRPr="001571B7" w:rsidRDefault="00995A96" w:rsidP="00995A96">
      <w:pPr>
        <w:spacing w:after="0" w:line="240" w:lineRule="auto"/>
        <w:jc w:val="both"/>
        <w:rPr>
          <w:lang w:val="hy-AM"/>
        </w:rPr>
      </w:pPr>
      <w:r w:rsidRPr="001571B7">
        <w:rPr>
          <w:rFonts w:ascii="GHEA Grapalat" w:hAnsi="GHEA Grapalat" w:cs="Sylfaen"/>
          <w:sz w:val="20"/>
          <w:szCs w:val="20"/>
          <w:lang w:val="hy-AM"/>
        </w:rPr>
        <w:t>Մասնագետ՝  Ա. Չոփիկյան</w:t>
      </w:r>
    </w:p>
    <w:p w:rsidR="00995A96" w:rsidRPr="001571B7" w:rsidRDefault="00995A96" w:rsidP="00995A96">
      <w:pPr>
        <w:spacing w:after="0" w:line="240" w:lineRule="auto"/>
        <w:jc w:val="both"/>
      </w:pPr>
    </w:p>
    <w:p w:rsidR="00995A96" w:rsidRPr="001571B7" w:rsidRDefault="00995A96" w:rsidP="00F94227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B67EA6" w:rsidRPr="001571B7" w:rsidRDefault="00B67EA6" w:rsidP="00F94227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B67EA6" w:rsidRPr="001571B7" w:rsidRDefault="00B67EA6" w:rsidP="00F94227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B67EA6" w:rsidRPr="001571B7" w:rsidRDefault="00B67EA6" w:rsidP="00F94227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B67EA6" w:rsidRPr="001571B7" w:rsidRDefault="00B67EA6" w:rsidP="00F94227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B67EA6" w:rsidRPr="001571B7" w:rsidRDefault="00B67EA6" w:rsidP="00B67EA6">
      <w:pPr>
        <w:pStyle w:val="Default"/>
        <w:jc w:val="center"/>
        <w:rPr>
          <w:rFonts w:ascii="Arial Armenian" w:hAnsi="Arial Armenian"/>
          <w:color w:val="auto"/>
          <w:sz w:val="20"/>
          <w:szCs w:val="20"/>
          <w:lang w:val="en-US"/>
        </w:rPr>
      </w:pPr>
      <w:r w:rsidRPr="001571B7">
        <w:rPr>
          <w:rFonts w:ascii="Arial Armenian" w:hAnsi="Arial Armenian"/>
          <w:b/>
          <w:noProof/>
          <w:color w:val="auto"/>
        </w:rPr>
        <w:lastRenderedPageBreak/>
        <w:drawing>
          <wp:inline distT="0" distB="0" distL="0" distR="0">
            <wp:extent cx="790575" cy="790575"/>
            <wp:effectExtent l="19050" t="0" r="9525" b="0"/>
            <wp:docPr id="5" name="Рисунок 1" descr="http://t1.gstatic.com/images?q=tbn:ANd9GcRSihb_kAEWJhpdRjK4iK9VKPAp6i1uhPwpuS7siODGRUiH7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1.gstatic.com/images?q=tbn:ANd9GcRSihb_kAEWJhpdRjK4iK9VKPAp6i1uhPwpuS7siODGRUiH7eR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EA6" w:rsidRPr="001571B7" w:rsidRDefault="00B67EA6" w:rsidP="00B67EA6">
      <w:pPr>
        <w:pStyle w:val="Default"/>
        <w:ind w:left="3540"/>
        <w:jc w:val="both"/>
        <w:rPr>
          <w:rFonts w:ascii="Arial Armenian" w:hAnsi="Arial Armenian"/>
          <w:color w:val="auto"/>
          <w:sz w:val="6"/>
          <w:szCs w:val="6"/>
          <w:lang w:val="en-US"/>
        </w:rPr>
      </w:pPr>
    </w:p>
    <w:p w:rsidR="00B67EA6" w:rsidRPr="001571B7" w:rsidRDefault="00B67EA6" w:rsidP="00B67EA6">
      <w:pPr>
        <w:pStyle w:val="Default"/>
        <w:jc w:val="center"/>
        <w:rPr>
          <w:rFonts w:ascii="Arial Armenian" w:hAnsi="Arial Armenian"/>
          <w:b/>
          <w:bCs/>
          <w:color w:val="auto"/>
          <w:lang w:val="en-US"/>
        </w:rPr>
      </w:pPr>
      <w:r w:rsidRPr="001571B7">
        <w:rPr>
          <w:rFonts w:ascii="Arial Armenian" w:hAnsi="Arial Armenian"/>
          <w:b/>
          <w:bCs/>
          <w:color w:val="auto"/>
          <w:lang w:val="en-US"/>
        </w:rPr>
        <w:t xml:space="preserve">     </w:t>
      </w:r>
      <w:r w:rsidRPr="001571B7">
        <w:rPr>
          <w:rFonts w:ascii="Arial Armenian"/>
          <w:b/>
          <w:bCs/>
          <w:color w:val="auto"/>
        </w:rPr>
        <w:t>ՀԱՅԱՍՏԱՆԻ</w:t>
      </w:r>
      <w:r w:rsidRPr="001571B7">
        <w:rPr>
          <w:rFonts w:ascii="Arial Armenian" w:hAnsi="Arial Armenian"/>
          <w:b/>
          <w:bCs/>
          <w:color w:val="auto"/>
          <w:lang w:val="en-US"/>
        </w:rPr>
        <w:t xml:space="preserve"> </w:t>
      </w:r>
      <w:r w:rsidRPr="001571B7">
        <w:rPr>
          <w:rFonts w:ascii="Arial Armenian"/>
          <w:b/>
          <w:bCs/>
          <w:color w:val="auto"/>
        </w:rPr>
        <w:t>ՀԱՆՐԱՊԵՏՈՒԹՅԱՆ</w:t>
      </w:r>
    </w:p>
    <w:p w:rsidR="00B67EA6" w:rsidRPr="001571B7" w:rsidRDefault="00B67EA6" w:rsidP="00B67EA6">
      <w:pPr>
        <w:pStyle w:val="Default"/>
        <w:jc w:val="center"/>
        <w:rPr>
          <w:rFonts w:ascii="Arial Armenian" w:hAnsi="Arial Armenian"/>
          <w:color w:val="auto"/>
          <w:sz w:val="28"/>
          <w:szCs w:val="28"/>
          <w:lang w:val="en-US"/>
        </w:rPr>
      </w:pPr>
      <w:r w:rsidRPr="001571B7">
        <w:rPr>
          <w:rFonts w:ascii="Arial Armenian" w:hAnsi="Arial Armenian"/>
          <w:b/>
          <w:bCs/>
          <w:color w:val="auto"/>
          <w:sz w:val="28"/>
          <w:szCs w:val="28"/>
          <w:lang w:val="en-US"/>
        </w:rPr>
        <w:t xml:space="preserve">        </w:t>
      </w:r>
      <w:r w:rsidRPr="001571B7">
        <w:rPr>
          <w:rFonts w:ascii="Arial Armenian"/>
          <w:b/>
          <w:bCs/>
          <w:color w:val="auto"/>
          <w:sz w:val="28"/>
          <w:szCs w:val="28"/>
          <w:lang w:val="en-US"/>
        </w:rPr>
        <w:t>ԱՐԹԻԿ</w:t>
      </w:r>
      <w:r w:rsidRPr="001571B7">
        <w:rPr>
          <w:rFonts w:ascii="Arial Armenian" w:hAnsi="Arial Armenian"/>
          <w:b/>
          <w:bCs/>
          <w:color w:val="auto"/>
          <w:sz w:val="28"/>
          <w:szCs w:val="28"/>
          <w:lang w:val="en-US"/>
        </w:rPr>
        <w:t xml:space="preserve"> </w:t>
      </w:r>
      <w:r w:rsidRPr="001571B7">
        <w:rPr>
          <w:rFonts w:ascii="Arial Armenian"/>
          <w:b/>
          <w:bCs/>
          <w:color w:val="auto"/>
          <w:sz w:val="28"/>
          <w:szCs w:val="28"/>
        </w:rPr>
        <w:t>ՀԱՄԱՅՆՔԻ</w:t>
      </w:r>
      <w:r w:rsidRPr="001571B7">
        <w:rPr>
          <w:rFonts w:ascii="Arial Armenian" w:hAnsi="Arial Armenian"/>
          <w:b/>
          <w:bCs/>
          <w:color w:val="auto"/>
          <w:sz w:val="28"/>
          <w:szCs w:val="28"/>
          <w:lang w:val="en-US"/>
        </w:rPr>
        <w:t xml:space="preserve"> </w:t>
      </w:r>
      <w:r w:rsidRPr="001571B7">
        <w:rPr>
          <w:rFonts w:ascii="Arial Armenian"/>
          <w:b/>
          <w:bCs/>
          <w:color w:val="auto"/>
          <w:sz w:val="28"/>
          <w:szCs w:val="28"/>
        </w:rPr>
        <w:t>ՂԵԿԱՎԱՐ</w:t>
      </w:r>
    </w:p>
    <w:p w:rsidR="00B67EA6" w:rsidRPr="001571B7" w:rsidRDefault="00B67EA6" w:rsidP="00B67EA6">
      <w:pPr>
        <w:pStyle w:val="Default"/>
        <w:jc w:val="both"/>
        <w:rPr>
          <w:rFonts w:ascii="Arial Armenian" w:hAnsi="Arial Armenian"/>
          <w:color w:val="auto"/>
          <w:sz w:val="18"/>
          <w:szCs w:val="18"/>
          <w:lang w:val="en-US"/>
        </w:rPr>
      </w:pPr>
      <w:r w:rsidRPr="001571B7">
        <w:rPr>
          <w:rFonts w:ascii="Arial Armenian" w:hAnsi="Arial Armenian"/>
          <w:noProof/>
          <w:color w:val="auto"/>
          <w:sz w:val="18"/>
          <w:szCs w:val="18"/>
        </w:rPr>
        <w:drawing>
          <wp:inline distT="0" distB="0" distL="0" distR="0">
            <wp:extent cx="6010275" cy="38100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EA6" w:rsidRPr="001571B7" w:rsidRDefault="00B67EA6" w:rsidP="00B67EA6">
      <w:pPr>
        <w:pStyle w:val="Default"/>
        <w:jc w:val="center"/>
        <w:rPr>
          <w:rFonts w:ascii="Arial Armenian" w:hAnsi="Arial Armenian"/>
          <w:color w:val="auto"/>
          <w:sz w:val="18"/>
          <w:szCs w:val="18"/>
          <w:lang w:val="en-US"/>
        </w:rPr>
      </w:pPr>
      <w:r w:rsidRPr="001571B7">
        <w:rPr>
          <w:rFonts w:ascii="Arial Armenian"/>
          <w:color w:val="auto"/>
          <w:sz w:val="18"/>
          <w:szCs w:val="18"/>
        </w:rPr>
        <w:t>Հայաստանի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r w:rsidRPr="001571B7">
        <w:rPr>
          <w:rFonts w:ascii="Arial Armenian"/>
          <w:color w:val="auto"/>
          <w:sz w:val="18"/>
          <w:szCs w:val="18"/>
        </w:rPr>
        <w:t>Հանրապետության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r w:rsidRPr="001571B7">
        <w:rPr>
          <w:rFonts w:ascii="Arial Armenian"/>
          <w:color w:val="auto"/>
          <w:sz w:val="18"/>
          <w:szCs w:val="18"/>
          <w:lang w:val="en-US"/>
        </w:rPr>
        <w:t>Շիրակի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r w:rsidRPr="001571B7">
        <w:rPr>
          <w:rFonts w:ascii="Arial Armenian"/>
          <w:color w:val="auto"/>
          <w:sz w:val="18"/>
          <w:szCs w:val="18"/>
        </w:rPr>
        <w:t>մարզի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r w:rsidRPr="001571B7">
        <w:rPr>
          <w:rFonts w:ascii="Arial Armenian"/>
          <w:color w:val="auto"/>
          <w:sz w:val="18"/>
          <w:szCs w:val="18"/>
          <w:lang w:val="en-US"/>
        </w:rPr>
        <w:t>Արթիկ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r w:rsidRPr="001571B7">
        <w:rPr>
          <w:rFonts w:ascii="Arial Armenian"/>
          <w:color w:val="auto"/>
          <w:sz w:val="18"/>
          <w:szCs w:val="18"/>
        </w:rPr>
        <w:t>համայնք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, </w:t>
      </w:r>
    </w:p>
    <w:p w:rsidR="00B67EA6" w:rsidRPr="001571B7" w:rsidRDefault="00B67EA6" w:rsidP="00B67EA6">
      <w:pPr>
        <w:pStyle w:val="Default"/>
        <w:jc w:val="center"/>
        <w:rPr>
          <w:rFonts w:ascii="Arial Armenian" w:hAnsi="Arial Armenian"/>
          <w:color w:val="auto"/>
          <w:sz w:val="18"/>
          <w:szCs w:val="18"/>
          <w:lang w:val="en-US"/>
        </w:rPr>
      </w:pPr>
      <w:r w:rsidRPr="001571B7">
        <w:rPr>
          <w:rFonts w:ascii="Arial Armenian"/>
          <w:color w:val="auto"/>
          <w:sz w:val="18"/>
          <w:szCs w:val="18"/>
          <w:lang w:val="en-US"/>
        </w:rPr>
        <w:t>Ազատության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r w:rsidRPr="001571B7">
        <w:rPr>
          <w:rFonts w:ascii="Arial Armenian"/>
          <w:color w:val="auto"/>
          <w:sz w:val="18"/>
          <w:szCs w:val="18"/>
          <w:lang w:val="en-US"/>
        </w:rPr>
        <w:t>հրապարակ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1, </w:t>
      </w:r>
      <w:r w:rsidRPr="001571B7">
        <w:rPr>
          <w:rFonts w:ascii="Arial Armenian"/>
          <w:color w:val="auto"/>
          <w:sz w:val="18"/>
          <w:szCs w:val="18"/>
        </w:rPr>
        <w:t>հեռ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>.</w:t>
      </w:r>
      <w:r w:rsidRPr="001571B7">
        <w:rPr>
          <w:rFonts w:ascii="Arial Armenian"/>
          <w:color w:val="auto"/>
          <w:sz w:val="18"/>
          <w:szCs w:val="18"/>
          <w:lang w:val="en-US"/>
        </w:rPr>
        <w:t>՝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374 44 52021, </w:t>
      </w:r>
      <w:r w:rsidRPr="001571B7">
        <w:rPr>
          <w:rFonts w:ascii="Arial Armenian"/>
          <w:color w:val="auto"/>
          <w:sz w:val="18"/>
          <w:szCs w:val="18"/>
        </w:rPr>
        <w:t>էլ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. </w:t>
      </w:r>
      <w:r w:rsidRPr="001571B7">
        <w:rPr>
          <w:rFonts w:ascii="Arial Armenian"/>
          <w:color w:val="auto"/>
          <w:sz w:val="18"/>
          <w:szCs w:val="18"/>
        </w:rPr>
        <w:t>փոստ</w:t>
      </w:r>
      <w:r w:rsidRPr="001571B7">
        <w:rPr>
          <w:rFonts w:ascii="Arial Armenian"/>
          <w:color w:val="auto"/>
          <w:sz w:val="18"/>
          <w:szCs w:val="18"/>
          <w:lang w:val="en-US"/>
        </w:rPr>
        <w:t>՝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hyperlink r:id="rId13" w:history="1">
        <w:r w:rsidRPr="001571B7">
          <w:rPr>
            <w:rStyle w:val="a3"/>
            <w:rFonts w:ascii="Sylfaen" w:hAnsi="Sylfaen"/>
            <w:color w:val="auto"/>
            <w:sz w:val="18"/>
            <w:szCs w:val="18"/>
            <w:lang w:val="en-US"/>
          </w:rPr>
          <w:t>artikmun.am</w:t>
        </w:r>
      </w:hyperlink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, </w:t>
      </w:r>
      <w:r w:rsidRPr="001571B7">
        <w:rPr>
          <w:rFonts w:ascii="Arial Armenian"/>
          <w:color w:val="auto"/>
          <w:sz w:val="18"/>
          <w:szCs w:val="18"/>
          <w:lang w:val="en-US"/>
        </w:rPr>
        <w:t>ինտ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>.</w:t>
      </w:r>
      <w:r w:rsidRPr="001571B7">
        <w:rPr>
          <w:rFonts w:ascii="Arial Armenian"/>
          <w:color w:val="auto"/>
          <w:sz w:val="18"/>
          <w:szCs w:val="18"/>
          <w:lang w:val="en-US"/>
        </w:rPr>
        <w:t>կայք՝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hyperlink r:id="rId14" w:history="1">
        <w:r w:rsidRPr="001571B7">
          <w:rPr>
            <w:rStyle w:val="a3"/>
            <w:rFonts w:ascii="Arial Armenian" w:hAnsi="Arial Armenian"/>
            <w:color w:val="auto"/>
            <w:sz w:val="18"/>
            <w:szCs w:val="18"/>
            <w:u w:val="none"/>
            <w:lang w:val="en-US"/>
          </w:rPr>
          <w:t>www.artik.am</w:t>
        </w:r>
      </w:hyperlink>
    </w:p>
    <w:p w:rsidR="00B67EA6" w:rsidRPr="001571B7" w:rsidRDefault="00B67EA6" w:rsidP="00B67EA6">
      <w:p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B67EA6" w:rsidRPr="001571B7" w:rsidRDefault="00B67EA6" w:rsidP="00B67EA6">
      <w:pPr>
        <w:spacing w:after="0"/>
        <w:jc w:val="center"/>
        <w:rPr>
          <w:rFonts w:ascii="Sylfaen" w:hAnsi="Sylfaen"/>
          <w:b/>
          <w:lang w:val="hy-AM"/>
        </w:rPr>
      </w:pPr>
      <w:r w:rsidRPr="001571B7">
        <w:rPr>
          <w:rFonts w:ascii="Sylfaen" w:hAnsi="Sylfaen"/>
          <w:b/>
          <w:lang w:val="en-US"/>
        </w:rPr>
        <w:t xml:space="preserve">ՈՐՈՇՈՒՄ </w:t>
      </w:r>
      <w:r w:rsidRPr="001571B7">
        <w:rPr>
          <w:rFonts w:ascii="GHEA Grapalat" w:hAnsi="GHEA Grapalat"/>
          <w:b/>
          <w:lang w:val="hy-AM"/>
        </w:rPr>
        <w:t>N</w:t>
      </w:r>
    </w:p>
    <w:p w:rsidR="00B67EA6" w:rsidRPr="001571B7" w:rsidRDefault="00B67EA6" w:rsidP="00B67EA6">
      <w:pPr>
        <w:spacing w:after="0"/>
        <w:jc w:val="center"/>
        <w:rPr>
          <w:rFonts w:ascii="GHEA Grapalat" w:hAnsi="GHEA Grapalat"/>
          <w:b/>
          <w:lang w:val="hy-AM"/>
        </w:rPr>
      </w:pPr>
      <w:r w:rsidRPr="001571B7">
        <w:rPr>
          <w:rFonts w:ascii="GHEA Grapalat" w:hAnsi="GHEA Grapalat"/>
          <w:b/>
          <w:lang w:val="hy-AM"/>
        </w:rPr>
        <w:t xml:space="preserve"> 19 փետրվար 2025 թվականի </w:t>
      </w:r>
    </w:p>
    <w:p w:rsidR="00B67EA6" w:rsidRPr="001571B7" w:rsidRDefault="00B67EA6" w:rsidP="00B67EA6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  <w:r w:rsidRPr="001571B7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ԱՐԹԻԿ ՀԱՄԱՅՆՔԻ ԳԵՂԱՆԻՍՏ ԲՆԱԿԱՎԱՅՐԻ ԲՆԱԿԻՉ  </w:t>
      </w:r>
      <w:r w:rsidRPr="001571B7">
        <w:rPr>
          <w:rFonts w:ascii="GHEA Grapalat" w:hAnsi="GHEA Grapalat"/>
          <w:lang w:val="hy-AM"/>
        </w:rPr>
        <w:t>ԱՐԱՄ ԱՐՏՈՒՇԻ ԱՎԵՏԻՍՅԱՆԻՆ</w:t>
      </w:r>
      <w:r w:rsidRPr="001571B7">
        <w:rPr>
          <w:rFonts w:ascii="GHEA Grapalat" w:hAnsi="GHEA Grapalat"/>
          <w:sz w:val="20"/>
          <w:szCs w:val="20"/>
          <w:lang w:val="hy-AM"/>
        </w:rPr>
        <w:t xml:space="preserve"> ՍԵՓԱԿԱՆՈՒԹՅԱՆ ԻՐԱՎՈՒՆՔՈՎ ՊԱՏԿԱՆՈՂ </w:t>
      </w:r>
      <w:r w:rsidRPr="001571B7">
        <w:rPr>
          <w:rFonts w:ascii="GHEA Grapalat" w:hAnsi="GHEA Grapalat"/>
          <w:lang w:val="hy-AM"/>
        </w:rPr>
        <w:t>08-030-0011-0020,</w:t>
      </w:r>
      <w:r w:rsidRPr="001571B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571B7">
        <w:rPr>
          <w:rFonts w:ascii="GHEA Grapalat" w:hAnsi="GHEA Grapalat"/>
          <w:lang w:val="hy-AM"/>
        </w:rPr>
        <w:t>08-030-0011-0020-001,</w:t>
      </w:r>
      <w:r w:rsidRPr="001571B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571B7">
        <w:rPr>
          <w:rFonts w:ascii="GHEA Grapalat" w:hAnsi="GHEA Grapalat"/>
          <w:lang w:val="hy-AM"/>
        </w:rPr>
        <w:t>08-030-0127-0003,</w:t>
      </w:r>
      <w:r w:rsidRPr="001571B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571B7">
        <w:rPr>
          <w:rFonts w:ascii="GHEA Grapalat" w:hAnsi="GHEA Grapalat"/>
          <w:lang w:val="hy-AM"/>
        </w:rPr>
        <w:t>08-030-0130-0061,</w:t>
      </w:r>
      <w:r w:rsidRPr="001571B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571B7">
        <w:rPr>
          <w:rFonts w:ascii="GHEA Grapalat" w:hAnsi="GHEA Grapalat"/>
          <w:lang w:val="hy-AM"/>
        </w:rPr>
        <w:t>08-030-0130-0024,</w:t>
      </w:r>
      <w:r w:rsidRPr="001571B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571B7">
        <w:rPr>
          <w:rFonts w:ascii="GHEA Grapalat" w:hAnsi="GHEA Grapalat"/>
          <w:lang w:val="hy-AM"/>
        </w:rPr>
        <w:t xml:space="preserve">08-030-0145-0013  </w:t>
      </w:r>
      <w:r w:rsidRPr="001571B7">
        <w:rPr>
          <w:rFonts w:ascii="GHEA Grapalat" w:hAnsi="GHEA Grapalat"/>
          <w:sz w:val="20"/>
          <w:szCs w:val="20"/>
          <w:lang w:val="hy-AM"/>
        </w:rPr>
        <w:t>ԿԱԴԱՍՏՐԱՅԻՆ ԾԱԾԿԱԳՐԵՐՈՎ ԱՆՇԱՐԺ ԳՈՒՅՔԵՐԻ ՀԱՐԿԻ ՉՎՃԱՐԱԾ ՀԱՐԿԱՅԻՆ ՊԱՐՏԱՎՈՐԹՒՅՈՒՆՆԵՐԻ ԱՐԴՅՈՒՆՔՈՒՄ ԳՈՅԱՑԱԾ ՊԱՐՔՏԻ ԳԱՆՁՄԱՆ ՆՊԱՏԱԿՈՎ ՀԱՐՈՒՑՎԱԾ ՎԱՐՉԱԿԱՆ ՎԱՐՈՒՅԹԸ ԿԱՐՃԵԼՈՒ ՄԱՍԻՆ</w:t>
      </w:r>
    </w:p>
    <w:p w:rsidR="00B67EA6" w:rsidRPr="001571B7" w:rsidRDefault="00B67EA6" w:rsidP="00B67EA6">
      <w:pPr>
        <w:spacing w:after="0" w:line="240" w:lineRule="auto"/>
        <w:jc w:val="center"/>
        <w:rPr>
          <w:rFonts w:ascii="GHEA Grapalat" w:hAnsi="GHEA Grapalat" w:cs="Sylfaen"/>
          <w:lang w:val="hy-AM"/>
        </w:rPr>
      </w:pPr>
    </w:p>
    <w:p w:rsidR="00B67EA6" w:rsidRPr="001571B7" w:rsidRDefault="00B67EA6" w:rsidP="00B67EA6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</w:p>
    <w:p w:rsidR="00B67EA6" w:rsidRPr="001571B7" w:rsidRDefault="00B67EA6" w:rsidP="00B67EA6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1571B7">
        <w:rPr>
          <w:rFonts w:ascii="GHEA Grapalat" w:hAnsi="GHEA Grapalat"/>
          <w:lang w:val="hy-AM"/>
        </w:rPr>
        <w:t>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Գեղանիստ բնակավայրի 08-030-0011-0020, 08-030-0011-0020-001, 08-030-0127-0003, 08-030-0130-0061, 08-030-0130-0024, 08-030-0145-0013 կադաստրային ծածկագր</w:t>
      </w:r>
      <w:r w:rsidR="00176C36" w:rsidRPr="001571B7">
        <w:rPr>
          <w:rFonts w:ascii="GHEA Grapalat" w:hAnsi="GHEA Grapalat"/>
          <w:lang w:val="hy-AM"/>
        </w:rPr>
        <w:t>ե</w:t>
      </w:r>
      <w:r w:rsidRPr="001571B7">
        <w:rPr>
          <w:rFonts w:ascii="GHEA Grapalat" w:hAnsi="GHEA Grapalat"/>
          <w:lang w:val="hy-AM"/>
        </w:rPr>
        <w:t>րով անշարժ գույքերը սեփականության իրավունքով պատկանում է Արամ Արտուշի Ավետիսյանին:</w:t>
      </w:r>
    </w:p>
    <w:p w:rsidR="00B67EA6" w:rsidRPr="001571B7" w:rsidRDefault="00B67EA6" w:rsidP="00B67EA6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1571B7">
        <w:rPr>
          <w:rFonts w:ascii="GHEA Grapalat" w:hAnsi="GHEA Grapalat"/>
          <w:lang w:val="hy-AM"/>
        </w:rPr>
        <w:t>Արամ Արտուշի Ավետիսյանի կողմից պատշաճ չի կատարվել նշված անշարժ գույքերի համար օրենքով սահմանված հարկային պարտավորությունները</w:t>
      </w:r>
      <w:r w:rsidRPr="001571B7">
        <w:rPr>
          <w:rFonts w:ascii="GHEA Grapalat" w:hAnsi="GHEA Grapalat"/>
          <w:shd w:val="clear" w:color="auto" w:fill="FFFFFF"/>
          <w:lang w:val="hy-AM"/>
        </w:rPr>
        <w:t xml:space="preserve">, որի արդյունքում գոյացել էր անշարժ գույքի  հարկի գծով պարտք </w:t>
      </w:r>
      <w:r w:rsidRPr="001571B7">
        <w:rPr>
          <w:rFonts w:ascii="GHEA Grapalat" w:hAnsi="GHEA Grapalat"/>
          <w:lang w:val="hy-AM"/>
        </w:rPr>
        <w:t xml:space="preserve">49649 (քառասունինը հազար վեց հարյուր քառասունինը) Հայաստանի Հանրապետության դրամ` ներառյալ հաշվարկված տույժերը: </w:t>
      </w:r>
    </w:p>
    <w:p w:rsidR="00B67EA6" w:rsidRPr="001571B7" w:rsidRDefault="00B67EA6" w:rsidP="00B67EA6">
      <w:pPr>
        <w:spacing w:after="0" w:line="240" w:lineRule="auto"/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1571B7">
        <w:rPr>
          <w:rFonts w:ascii="GHEA Grapalat" w:hAnsi="GHEA Grapalat"/>
          <w:shd w:val="clear" w:color="auto" w:fill="FFFFFF"/>
          <w:lang w:val="hy-AM"/>
        </w:rPr>
        <w:t xml:space="preserve"> «Վարչարարության հիմունքների և վարչական վարույթի մասին» ՀՀ օրենքի 30-րդ հոդվածի 1-ին մասի «բ» կետի հիմքով Հայաստանի Հանրապետության Շիրակի մարզի Արթիկի  համայնքապետարանում հարուցված վարչական վարույթի շրջանականերում 2025 թվականի փետրվարի 19-ին հրավիրվել են վարչական վարույթի լսումներ, որին մասնակցելու նպատակով պատշաճ ծանուցվել է </w:t>
      </w:r>
      <w:r w:rsidRPr="001571B7">
        <w:rPr>
          <w:rFonts w:ascii="GHEA Grapalat" w:hAnsi="GHEA Grapalat"/>
          <w:lang w:val="hy-AM"/>
        </w:rPr>
        <w:t xml:space="preserve">Արամ Արտուշի Ավետիսյանին: </w:t>
      </w:r>
      <w:r w:rsidRPr="001571B7">
        <w:rPr>
          <w:rFonts w:ascii="GHEA Grapalat" w:hAnsi="GHEA Grapalat"/>
          <w:shd w:val="clear" w:color="auto" w:fill="FFFFFF"/>
          <w:lang w:val="hy-AM"/>
        </w:rPr>
        <w:t xml:space="preserve">Վերջինս չի ներկայացել վարչական վարույթի լսումներին և վարչական վարույթի լսումներն իրականացվել են պատշաճ ծանուցված </w:t>
      </w:r>
      <w:r w:rsidRPr="001571B7">
        <w:rPr>
          <w:rFonts w:ascii="GHEA Grapalat" w:hAnsi="GHEA Grapalat"/>
          <w:lang w:val="hy-AM"/>
        </w:rPr>
        <w:t xml:space="preserve">Արամ Արտուշի Ավետիսյանի </w:t>
      </w:r>
      <w:r w:rsidRPr="001571B7">
        <w:rPr>
          <w:rFonts w:ascii="GHEA Grapalat" w:hAnsi="GHEA Grapalat"/>
          <w:shd w:val="clear" w:color="auto" w:fill="FFFFFF"/>
          <w:lang w:val="hy-AM"/>
        </w:rPr>
        <w:t xml:space="preserve">բացակայությամբ: </w:t>
      </w:r>
    </w:p>
    <w:p w:rsidR="00B67EA6" w:rsidRPr="001571B7" w:rsidRDefault="00B67EA6" w:rsidP="00B67EA6">
      <w:pPr>
        <w:spacing w:after="0" w:line="240" w:lineRule="auto"/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1571B7">
        <w:rPr>
          <w:rFonts w:ascii="GHEA Grapalat" w:hAnsi="GHEA Grapalat"/>
          <w:shd w:val="clear" w:color="auto" w:fill="FFFFFF"/>
          <w:lang w:val="hy-AM"/>
        </w:rPr>
        <w:t xml:space="preserve">Միաժամանակ մինչև օրենքով սահմանված կարգով վարչական վարույթի </w:t>
      </w:r>
      <w:r w:rsidR="00176C36" w:rsidRPr="001571B7">
        <w:rPr>
          <w:rFonts w:ascii="GHEA Grapalat" w:hAnsi="GHEA Grapalat"/>
          <w:shd w:val="clear" w:color="auto" w:fill="FFFFFF"/>
          <w:lang w:val="hy-AM"/>
        </w:rPr>
        <w:t>լսում</w:t>
      </w:r>
      <w:r w:rsidRPr="001571B7">
        <w:rPr>
          <w:rFonts w:ascii="GHEA Grapalat" w:hAnsi="GHEA Grapalat"/>
          <w:shd w:val="clear" w:color="auto" w:fill="FFFFFF"/>
          <w:lang w:val="hy-AM"/>
        </w:rPr>
        <w:t xml:space="preserve">ների անցկացումը </w:t>
      </w:r>
      <w:r w:rsidRPr="001571B7">
        <w:rPr>
          <w:rFonts w:ascii="GHEA Grapalat" w:hAnsi="GHEA Grapalat"/>
          <w:lang w:val="hy-AM"/>
        </w:rPr>
        <w:t xml:space="preserve">Արամ Արտուշի Ավետիսյանի </w:t>
      </w:r>
      <w:r w:rsidRPr="001571B7">
        <w:rPr>
          <w:rFonts w:ascii="GHEA Grapalat" w:hAnsi="GHEA Grapalat"/>
          <w:shd w:val="clear" w:color="auto" w:fill="FFFFFF"/>
          <w:lang w:val="hy-AM"/>
        </w:rPr>
        <w:t>կողմից վճարվել է  անշարժ գույքերի  հարկի գծով գոյացած պարտքն ամբողջությամբ:</w:t>
      </w:r>
    </w:p>
    <w:p w:rsidR="00B67EA6" w:rsidRPr="001571B7" w:rsidRDefault="00B67EA6" w:rsidP="00B67EA6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1571B7">
        <w:rPr>
          <w:rFonts w:ascii="GHEA Grapalat" w:hAnsi="GHEA Grapalat"/>
          <w:lang w:val="hy-AM"/>
        </w:rPr>
        <w:t xml:space="preserve">Ելնելով վերոգրյալից և ղեկավարվելով «Տեղական ինքնակառավարման մասին» Հայաստանի Հանրապետության օրենքի 35-րդ հոդվածի 1-ին մասի 24-րդ կետով և «Վարչարարության հիմունքների և վարչական վարույթի մասին Հայաստանի հանրապետության օրենքի»  50-րդ հոդվածի 2-րդ մասի </w:t>
      </w:r>
      <w:r w:rsidRPr="001571B7">
        <w:rPr>
          <w:rFonts w:ascii="GHEA Grapalat" w:hAnsi="GHEA Grapalat"/>
          <w:shd w:val="clear" w:color="auto" w:fill="FFFFFF"/>
          <w:lang w:val="hy-AM"/>
        </w:rPr>
        <w:t>«</w:t>
      </w:r>
      <w:r w:rsidRPr="001571B7">
        <w:rPr>
          <w:rFonts w:ascii="GHEA Grapalat" w:hAnsi="GHEA Grapalat"/>
          <w:lang w:val="hy-AM"/>
        </w:rPr>
        <w:t>ա</w:t>
      </w:r>
      <w:r w:rsidRPr="001571B7">
        <w:rPr>
          <w:rFonts w:ascii="GHEA Grapalat" w:hAnsi="GHEA Grapalat"/>
          <w:shd w:val="clear" w:color="auto" w:fill="FFFFFF"/>
          <w:lang w:val="hy-AM"/>
        </w:rPr>
        <w:t>»</w:t>
      </w:r>
      <w:r w:rsidRPr="001571B7">
        <w:rPr>
          <w:rFonts w:ascii="GHEA Grapalat" w:hAnsi="GHEA Grapalat"/>
          <w:lang w:val="hy-AM"/>
        </w:rPr>
        <w:t xml:space="preserve"> կետով`</w:t>
      </w:r>
    </w:p>
    <w:p w:rsidR="00B67EA6" w:rsidRPr="001571B7" w:rsidRDefault="00B67EA6" w:rsidP="00B67EA6">
      <w:pPr>
        <w:spacing w:after="0" w:line="240" w:lineRule="auto"/>
        <w:ind w:firstLine="708"/>
        <w:jc w:val="center"/>
        <w:rPr>
          <w:rFonts w:ascii="GHEA Grapalat" w:hAnsi="GHEA Grapalat"/>
          <w:lang w:val="hy-AM"/>
        </w:rPr>
      </w:pPr>
    </w:p>
    <w:p w:rsidR="00B67EA6" w:rsidRPr="001571B7" w:rsidRDefault="00B67EA6" w:rsidP="00B67EA6">
      <w:pPr>
        <w:spacing w:after="0" w:line="240" w:lineRule="auto"/>
        <w:ind w:firstLine="708"/>
        <w:jc w:val="center"/>
        <w:rPr>
          <w:rFonts w:ascii="GHEA Grapalat" w:hAnsi="GHEA Grapalat"/>
          <w:lang w:val="hy-AM"/>
        </w:rPr>
      </w:pPr>
    </w:p>
    <w:p w:rsidR="00B67EA6" w:rsidRPr="001571B7" w:rsidRDefault="00B67EA6" w:rsidP="00B67EA6">
      <w:pPr>
        <w:spacing w:after="0" w:line="240" w:lineRule="auto"/>
        <w:ind w:firstLine="708"/>
        <w:jc w:val="center"/>
        <w:rPr>
          <w:rFonts w:ascii="GHEA Grapalat" w:hAnsi="GHEA Grapalat"/>
          <w:lang w:val="hy-AM"/>
        </w:rPr>
      </w:pPr>
    </w:p>
    <w:p w:rsidR="00B67EA6" w:rsidRPr="001571B7" w:rsidRDefault="00B67EA6" w:rsidP="00B67EA6">
      <w:pPr>
        <w:spacing w:after="0" w:line="240" w:lineRule="auto"/>
        <w:ind w:firstLine="708"/>
        <w:jc w:val="center"/>
        <w:rPr>
          <w:rFonts w:ascii="GHEA Grapalat" w:hAnsi="GHEA Grapalat"/>
          <w:lang w:val="hy-AM"/>
        </w:rPr>
      </w:pPr>
      <w:r w:rsidRPr="001571B7">
        <w:rPr>
          <w:rFonts w:ascii="GHEA Grapalat" w:hAnsi="GHEA Grapalat"/>
          <w:lang w:val="hy-AM"/>
        </w:rPr>
        <w:t>ՈՐՈՇՈՒՄ ԵՄ</w:t>
      </w:r>
    </w:p>
    <w:p w:rsidR="00B67EA6" w:rsidRPr="001571B7" w:rsidRDefault="00B67EA6" w:rsidP="00B67EA6">
      <w:pPr>
        <w:spacing w:after="0" w:line="240" w:lineRule="auto"/>
        <w:ind w:firstLine="708"/>
        <w:jc w:val="center"/>
        <w:rPr>
          <w:rFonts w:ascii="GHEA Grapalat" w:hAnsi="GHEA Grapalat"/>
          <w:lang w:val="hy-AM"/>
        </w:rPr>
      </w:pPr>
    </w:p>
    <w:p w:rsidR="00B67EA6" w:rsidRPr="001571B7" w:rsidRDefault="00B67EA6" w:rsidP="00B67EA6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1571B7">
        <w:rPr>
          <w:rFonts w:ascii="GHEA Grapalat" w:hAnsi="GHEA Grapalat"/>
          <w:lang w:val="hy-AM"/>
        </w:rPr>
        <w:t xml:space="preserve">Արամ Արտուշի Ավետիսյանի նկատմամբ  Հայաստանի Հանրապետության Շիրակի մարզի Արթիկ համայնքի Գեղանիստ բնակավայրի 08-093-0138-0105, 08-093-0014-0015, 08-093-0014-0015-001, 08-093-0136-0007 կադաստրային ծածկագրով անշարժ </w:t>
      </w:r>
      <w:r w:rsidRPr="001571B7">
        <w:rPr>
          <w:rFonts w:ascii="GHEA Grapalat" w:hAnsi="GHEA Grapalat"/>
          <w:lang w:val="hy-AM"/>
        </w:rPr>
        <w:lastRenderedPageBreak/>
        <w:t>գույքերի հարկի գծով չվճարած հարկային պարտականությունների արդյունքում գոյացած պարտքի գանձման նպատակով հարուցված վարչական վարույթը կարճել:</w:t>
      </w:r>
    </w:p>
    <w:p w:rsidR="00B67EA6" w:rsidRPr="001571B7" w:rsidRDefault="00B67EA6" w:rsidP="00B67EA6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1571B7">
        <w:rPr>
          <w:rFonts w:ascii="GHEA Grapalat" w:hAnsi="GHEA Grapalat" w:cs="Sylfaen"/>
          <w:lang w:val="hy-AM"/>
        </w:rPr>
        <w:t xml:space="preserve">Որոշման օրինակը ուղարկել </w:t>
      </w:r>
      <w:r w:rsidRPr="001571B7">
        <w:rPr>
          <w:rFonts w:ascii="GHEA Grapalat" w:hAnsi="GHEA Grapalat"/>
          <w:lang w:val="hy-AM"/>
        </w:rPr>
        <w:t>Արամ Արտուշի Ավետիսյանին:</w:t>
      </w:r>
    </w:p>
    <w:p w:rsidR="00B67EA6" w:rsidRPr="001571B7" w:rsidRDefault="00B67EA6" w:rsidP="00B67EA6">
      <w:pPr>
        <w:pStyle w:val="a4"/>
        <w:numPr>
          <w:ilvl w:val="0"/>
          <w:numId w:val="4"/>
        </w:numPr>
        <w:tabs>
          <w:tab w:val="left" w:pos="-567"/>
        </w:tabs>
        <w:spacing w:after="0"/>
        <w:ind w:left="426" w:firstLine="0"/>
        <w:jc w:val="both"/>
        <w:rPr>
          <w:rFonts w:ascii="GHEA Grapalat" w:hAnsi="GHEA Grapalat" w:cs="Sylfaen"/>
          <w:lang w:val="hy-AM"/>
        </w:rPr>
      </w:pPr>
      <w:r w:rsidRPr="001571B7">
        <w:rPr>
          <w:rFonts w:ascii="GHEA Grapalat" w:hAnsi="GHEA Grapalat" w:cs="Sylfaen"/>
          <w:lang w:val="hy-AM"/>
        </w:rPr>
        <w:t>Սույն որոշումն ուժի մեջ է մտնում «Վարչարարության հիմունքների և վարչական վարույթի մասին» ՀՀ օրենքի 59-րդ հոդվածով սահմանված կարգով իրազեկելուն հաջորդող օրվանից:</w:t>
      </w:r>
    </w:p>
    <w:p w:rsidR="00B67EA6" w:rsidRPr="001571B7" w:rsidRDefault="00B67EA6" w:rsidP="00B67EA6">
      <w:pPr>
        <w:pStyle w:val="a4"/>
        <w:numPr>
          <w:ilvl w:val="0"/>
          <w:numId w:val="4"/>
        </w:numPr>
        <w:tabs>
          <w:tab w:val="left" w:pos="-567"/>
        </w:tabs>
        <w:spacing w:after="0"/>
        <w:ind w:left="426" w:firstLine="0"/>
        <w:jc w:val="both"/>
        <w:rPr>
          <w:rFonts w:ascii="GHEA Grapalat" w:hAnsi="GHEA Grapalat" w:cs="Sylfaen"/>
          <w:lang w:val="hy-AM"/>
        </w:rPr>
      </w:pPr>
      <w:r w:rsidRPr="001571B7">
        <w:rPr>
          <w:rFonts w:ascii="GHEA Grapalat" w:hAnsi="GHEA Grapalat" w:cs="Sylfaen"/>
          <w:lang w:val="hy-AM"/>
        </w:rPr>
        <w:t>Սույն որոշումը կարող է բողոքարկվել «Վարչարարության հիմունքների և վարչական վարույթի   մասին» Հայաստանի Հանրապետության օրենքի 70, 71 –րդ հոդվածներով սահմանված կարգով, ուժի մեջ մտնելու օրվանից 2 ամսյա ժամկետում:</w:t>
      </w:r>
    </w:p>
    <w:p w:rsidR="00B67EA6" w:rsidRPr="001571B7" w:rsidRDefault="00B67EA6" w:rsidP="00B67EA6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1571B7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</w:t>
      </w:r>
    </w:p>
    <w:p w:rsidR="00B67EA6" w:rsidRPr="001571B7" w:rsidRDefault="00B67EA6" w:rsidP="00B67EA6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1571B7">
        <w:rPr>
          <w:rFonts w:ascii="GHEA Grapalat" w:hAnsi="GHEA Grapalat"/>
          <w:sz w:val="20"/>
          <w:szCs w:val="20"/>
          <w:lang w:val="hy-AM"/>
        </w:rPr>
        <w:t xml:space="preserve">                         </w:t>
      </w:r>
      <w:r w:rsidRPr="001571B7">
        <w:rPr>
          <w:rFonts w:ascii="GHEA Grapalat" w:hAnsi="GHEA Grapalat"/>
          <w:b/>
          <w:i/>
          <w:sz w:val="24"/>
          <w:szCs w:val="24"/>
          <w:lang w:val="hy-AM"/>
        </w:rPr>
        <w:t>Համայնքի ղեկավար`                                          Ա. Ոսկանյան</w:t>
      </w:r>
    </w:p>
    <w:p w:rsidR="00B67EA6" w:rsidRPr="001571B7" w:rsidRDefault="00B67EA6" w:rsidP="00B67EA6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cs="Sylfaen"/>
          <w:sz w:val="20"/>
          <w:szCs w:val="20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cs="Sylfaen"/>
          <w:sz w:val="20"/>
          <w:szCs w:val="20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cs="Sylfaen"/>
          <w:sz w:val="20"/>
          <w:szCs w:val="20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cs="Sylfaen"/>
          <w:sz w:val="20"/>
          <w:szCs w:val="20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cs="Sylfaen"/>
          <w:sz w:val="20"/>
          <w:szCs w:val="20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cs="Sylfaen"/>
          <w:sz w:val="20"/>
          <w:szCs w:val="20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cs="Sylfaen"/>
          <w:sz w:val="20"/>
          <w:szCs w:val="20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cs="Sylfaen"/>
          <w:sz w:val="20"/>
          <w:szCs w:val="20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cs="Sylfaen"/>
          <w:sz w:val="20"/>
          <w:szCs w:val="20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cs="Sylfaen"/>
          <w:sz w:val="20"/>
          <w:szCs w:val="20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cs="Sylfaen"/>
          <w:sz w:val="20"/>
          <w:szCs w:val="20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cs="Sylfaen"/>
          <w:sz w:val="20"/>
          <w:szCs w:val="20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cs="Sylfaen"/>
          <w:sz w:val="20"/>
          <w:szCs w:val="20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cs="Sylfaen"/>
          <w:sz w:val="20"/>
          <w:szCs w:val="20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cs="Sylfaen"/>
          <w:sz w:val="20"/>
          <w:szCs w:val="20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cs="Sylfaen"/>
          <w:sz w:val="20"/>
          <w:szCs w:val="20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cs="Sylfaen"/>
          <w:sz w:val="20"/>
          <w:szCs w:val="20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cs="Sylfaen"/>
          <w:sz w:val="20"/>
          <w:szCs w:val="20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cs="Sylfaen"/>
          <w:sz w:val="20"/>
          <w:szCs w:val="20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cs="Sylfaen"/>
          <w:sz w:val="20"/>
          <w:szCs w:val="20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cs="Sylfaen"/>
          <w:sz w:val="20"/>
          <w:szCs w:val="20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cs="Sylfaen"/>
          <w:sz w:val="20"/>
          <w:szCs w:val="20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cs="Sylfaen"/>
          <w:sz w:val="20"/>
          <w:szCs w:val="20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cs="Sylfaen"/>
          <w:sz w:val="20"/>
          <w:szCs w:val="20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cs="Sylfaen"/>
          <w:sz w:val="20"/>
          <w:szCs w:val="20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cs="Sylfaen"/>
          <w:sz w:val="20"/>
          <w:szCs w:val="20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cs="Sylfaen"/>
          <w:sz w:val="20"/>
          <w:szCs w:val="20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cs="Sylfaen"/>
          <w:sz w:val="20"/>
          <w:szCs w:val="20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cs="Sylfaen"/>
          <w:sz w:val="20"/>
          <w:szCs w:val="20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cs="Sylfaen"/>
          <w:sz w:val="20"/>
          <w:szCs w:val="20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cs="Sylfaen"/>
          <w:sz w:val="20"/>
          <w:szCs w:val="20"/>
        </w:rPr>
      </w:pPr>
    </w:p>
    <w:p w:rsidR="00B67EA6" w:rsidRPr="001571B7" w:rsidRDefault="00B67EA6" w:rsidP="00B67EA6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1571B7">
        <w:rPr>
          <w:rFonts w:ascii="Arial Armenian" w:hAnsi="GHEA Grapalat" w:cs="Sylfaen"/>
          <w:sz w:val="20"/>
          <w:szCs w:val="20"/>
          <w:lang w:val="hy-AM"/>
        </w:rPr>
        <w:t>Կատարող՝</w:t>
      </w:r>
      <w:r w:rsidRPr="001571B7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1571B7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1571B7">
        <w:rPr>
          <w:rFonts w:ascii="GHEA Grapalat" w:hAnsi="GHEA Grapalat" w:cs="Sylfaen"/>
          <w:sz w:val="20"/>
          <w:szCs w:val="20"/>
          <w:lang w:val="hy-AM"/>
        </w:rPr>
        <w:t>աշխատակազմի առաջատար</w:t>
      </w:r>
    </w:p>
    <w:p w:rsidR="00B67EA6" w:rsidRPr="001571B7" w:rsidRDefault="00B67EA6" w:rsidP="00B67EA6">
      <w:pPr>
        <w:spacing w:after="0" w:line="240" w:lineRule="auto"/>
        <w:jc w:val="both"/>
        <w:rPr>
          <w:lang w:val="hy-AM"/>
        </w:rPr>
      </w:pPr>
      <w:r w:rsidRPr="001571B7">
        <w:rPr>
          <w:rFonts w:ascii="GHEA Grapalat" w:hAnsi="GHEA Grapalat" w:cs="Sylfaen"/>
          <w:sz w:val="20"/>
          <w:szCs w:val="20"/>
          <w:lang w:val="hy-AM"/>
        </w:rPr>
        <w:t>Մասնագետ՝  Ա. Չոփիկյան</w:t>
      </w:r>
    </w:p>
    <w:p w:rsidR="00B67EA6" w:rsidRPr="001571B7" w:rsidRDefault="00B67EA6" w:rsidP="00F94227">
      <w:pPr>
        <w:spacing w:after="0" w:line="240" w:lineRule="auto"/>
        <w:jc w:val="both"/>
        <w:rPr>
          <w:rFonts w:ascii="Sylfaen" w:hAnsi="Sylfaen"/>
        </w:rPr>
      </w:pPr>
    </w:p>
    <w:p w:rsidR="000E6659" w:rsidRPr="001571B7" w:rsidRDefault="000E6659" w:rsidP="00F94227">
      <w:pPr>
        <w:spacing w:after="0" w:line="240" w:lineRule="auto"/>
        <w:jc w:val="both"/>
        <w:rPr>
          <w:rFonts w:ascii="Sylfaen" w:hAnsi="Sylfaen"/>
        </w:rPr>
      </w:pPr>
    </w:p>
    <w:p w:rsidR="000E6659" w:rsidRPr="001571B7" w:rsidRDefault="000E6659" w:rsidP="00F94227">
      <w:pPr>
        <w:spacing w:after="0" w:line="240" w:lineRule="auto"/>
        <w:jc w:val="both"/>
        <w:rPr>
          <w:rFonts w:ascii="Sylfaen" w:hAnsi="Sylfaen"/>
        </w:rPr>
      </w:pPr>
    </w:p>
    <w:p w:rsidR="000E6659" w:rsidRPr="001571B7" w:rsidRDefault="000E6659" w:rsidP="000E6659">
      <w:pPr>
        <w:pStyle w:val="Default"/>
        <w:jc w:val="center"/>
        <w:rPr>
          <w:rFonts w:ascii="Arial Armenian" w:hAnsi="Arial Armenian"/>
          <w:color w:val="auto"/>
          <w:sz w:val="20"/>
          <w:szCs w:val="20"/>
          <w:lang w:val="en-US"/>
        </w:rPr>
      </w:pPr>
      <w:r w:rsidRPr="001571B7">
        <w:rPr>
          <w:rFonts w:ascii="Arial Armenian" w:hAnsi="Arial Armenian"/>
          <w:b/>
          <w:noProof/>
          <w:color w:val="auto"/>
        </w:rPr>
        <w:lastRenderedPageBreak/>
        <w:drawing>
          <wp:inline distT="0" distB="0" distL="0" distR="0">
            <wp:extent cx="790575" cy="790575"/>
            <wp:effectExtent l="19050" t="0" r="9525" b="0"/>
            <wp:docPr id="7" name="Рисунок 1" descr="http://t1.gstatic.com/images?q=tbn:ANd9GcRSihb_kAEWJhpdRjK4iK9VKPAp6i1uhPwpuS7siODGRUiH7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1.gstatic.com/images?q=tbn:ANd9GcRSihb_kAEWJhpdRjK4iK9VKPAp6i1uhPwpuS7siODGRUiH7eR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659" w:rsidRPr="001571B7" w:rsidRDefault="000E6659" w:rsidP="000E6659">
      <w:pPr>
        <w:pStyle w:val="Default"/>
        <w:ind w:left="3540"/>
        <w:jc w:val="both"/>
        <w:rPr>
          <w:rFonts w:ascii="Arial Armenian" w:hAnsi="Arial Armenian"/>
          <w:color w:val="auto"/>
          <w:sz w:val="6"/>
          <w:szCs w:val="6"/>
          <w:lang w:val="en-US"/>
        </w:rPr>
      </w:pPr>
    </w:p>
    <w:p w:rsidR="000E6659" w:rsidRPr="001571B7" w:rsidRDefault="000E6659" w:rsidP="000E6659">
      <w:pPr>
        <w:pStyle w:val="Default"/>
        <w:jc w:val="center"/>
        <w:rPr>
          <w:rFonts w:ascii="Arial Armenian" w:hAnsi="Arial Armenian"/>
          <w:b/>
          <w:bCs/>
          <w:color w:val="auto"/>
          <w:lang w:val="en-US"/>
        </w:rPr>
      </w:pPr>
      <w:r w:rsidRPr="001571B7">
        <w:rPr>
          <w:rFonts w:ascii="Arial Armenian" w:hAnsi="Arial Armenian"/>
          <w:b/>
          <w:bCs/>
          <w:color w:val="auto"/>
          <w:lang w:val="en-US"/>
        </w:rPr>
        <w:t xml:space="preserve">     </w:t>
      </w:r>
      <w:r w:rsidRPr="001571B7">
        <w:rPr>
          <w:rFonts w:ascii="Arial Armenian"/>
          <w:b/>
          <w:bCs/>
          <w:color w:val="auto"/>
        </w:rPr>
        <w:t>ՀԱՅԱՍՏԱՆԻ</w:t>
      </w:r>
      <w:r w:rsidRPr="001571B7">
        <w:rPr>
          <w:rFonts w:ascii="Arial Armenian" w:hAnsi="Arial Armenian"/>
          <w:b/>
          <w:bCs/>
          <w:color w:val="auto"/>
          <w:lang w:val="en-US"/>
        </w:rPr>
        <w:t xml:space="preserve"> </w:t>
      </w:r>
      <w:r w:rsidRPr="001571B7">
        <w:rPr>
          <w:rFonts w:ascii="Arial Armenian"/>
          <w:b/>
          <w:bCs/>
          <w:color w:val="auto"/>
        </w:rPr>
        <w:t>ՀԱՆՐԱՊԵՏՈՒԹՅԱՆ</w:t>
      </w:r>
    </w:p>
    <w:p w:rsidR="000E6659" w:rsidRPr="001571B7" w:rsidRDefault="000E6659" w:rsidP="000E6659">
      <w:pPr>
        <w:pStyle w:val="Default"/>
        <w:jc w:val="center"/>
        <w:rPr>
          <w:rFonts w:ascii="Arial Armenian" w:hAnsi="Arial Armenian"/>
          <w:color w:val="auto"/>
          <w:sz w:val="28"/>
          <w:szCs w:val="28"/>
          <w:lang w:val="en-US"/>
        </w:rPr>
      </w:pPr>
      <w:r w:rsidRPr="001571B7">
        <w:rPr>
          <w:rFonts w:ascii="Arial Armenian" w:hAnsi="Arial Armenian"/>
          <w:b/>
          <w:bCs/>
          <w:color w:val="auto"/>
          <w:sz w:val="28"/>
          <w:szCs w:val="28"/>
          <w:lang w:val="en-US"/>
        </w:rPr>
        <w:t xml:space="preserve">        </w:t>
      </w:r>
      <w:r w:rsidRPr="001571B7">
        <w:rPr>
          <w:rFonts w:ascii="Arial Armenian"/>
          <w:b/>
          <w:bCs/>
          <w:color w:val="auto"/>
          <w:sz w:val="28"/>
          <w:szCs w:val="28"/>
          <w:lang w:val="en-US"/>
        </w:rPr>
        <w:t>ԱՐԹԻԿ</w:t>
      </w:r>
      <w:r w:rsidRPr="001571B7">
        <w:rPr>
          <w:rFonts w:ascii="Arial Armenian" w:hAnsi="Arial Armenian"/>
          <w:b/>
          <w:bCs/>
          <w:color w:val="auto"/>
          <w:sz w:val="28"/>
          <w:szCs w:val="28"/>
          <w:lang w:val="en-US"/>
        </w:rPr>
        <w:t xml:space="preserve"> </w:t>
      </w:r>
      <w:r w:rsidRPr="001571B7">
        <w:rPr>
          <w:rFonts w:ascii="Arial Armenian"/>
          <w:b/>
          <w:bCs/>
          <w:color w:val="auto"/>
          <w:sz w:val="28"/>
          <w:szCs w:val="28"/>
        </w:rPr>
        <w:t>ՀԱՄԱՅՆՔԻ</w:t>
      </w:r>
      <w:r w:rsidRPr="001571B7">
        <w:rPr>
          <w:rFonts w:ascii="Arial Armenian" w:hAnsi="Arial Armenian"/>
          <w:b/>
          <w:bCs/>
          <w:color w:val="auto"/>
          <w:sz w:val="28"/>
          <w:szCs w:val="28"/>
          <w:lang w:val="en-US"/>
        </w:rPr>
        <w:t xml:space="preserve"> </w:t>
      </w:r>
      <w:r w:rsidRPr="001571B7">
        <w:rPr>
          <w:rFonts w:ascii="Arial Armenian"/>
          <w:b/>
          <w:bCs/>
          <w:color w:val="auto"/>
          <w:sz w:val="28"/>
          <w:szCs w:val="28"/>
        </w:rPr>
        <w:t>ՂԵԿԱՎԱՐ</w:t>
      </w:r>
    </w:p>
    <w:p w:rsidR="000E6659" w:rsidRPr="001571B7" w:rsidRDefault="000E6659" w:rsidP="000E6659">
      <w:pPr>
        <w:pStyle w:val="Default"/>
        <w:jc w:val="both"/>
        <w:rPr>
          <w:rFonts w:ascii="Arial Armenian" w:hAnsi="Arial Armenian"/>
          <w:color w:val="auto"/>
          <w:sz w:val="18"/>
          <w:szCs w:val="18"/>
          <w:lang w:val="en-US"/>
        </w:rPr>
      </w:pPr>
      <w:r w:rsidRPr="001571B7">
        <w:rPr>
          <w:rFonts w:ascii="Arial Armenian" w:hAnsi="Arial Armenian"/>
          <w:noProof/>
          <w:color w:val="auto"/>
          <w:sz w:val="18"/>
          <w:szCs w:val="18"/>
        </w:rPr>
        <w:drawing>
          <wp:inline distT="0" distB="0" distL="0" distR="0">
            <wp:extent cx="6010275" cy="38100"/>
            <wp:effectExtent l="19050" t="0" r="952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659" w:rsidRPr="001571B7" w:rsidRDefault="000E6659" w:rsidP="000E6659">
      <w:pPr>
        <w:pStyle w:val="Default"/>
        <w:jc w:val="center"/>
        <w:rPr>
          <w:rFonts w:ascii="Arial Armenian" w:hAnsi="Arial Armenian"/>
          <w:color w:val="auto"/>
          <w:sz w:val="18"/>
          <w:szCs w:val="18"/>
          <w:lang w:val="en-US"/>
        </w:rPr>
      </w:pPr>
      <w:r w:rsidRPr="001571B7">
        <w:rPr>
          <w:rFonts w:ascii="Arial Armenian"/>
          <w:color w:val="auto"/>
          <w:sz w:val="18"/>
          <w:szCs w:val="18"/>
        </w:rPr>
        <w:t>Հայաստանի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r w:rsidRPr="001571B7">
        <w:rPr>
          <w:rFonts w:ascii="Arial Armenian"/>
          <w:color w:val="auto"/>
          <w:sz w:val="18"/>
          <w:szCs w:val="18"/>
        </w:rPr>
        <w:t>Հանրապետության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r w:rsidRPr="001571B7">
        <w:rPr>
          <w:rFonts w:ascii="Arial Armenian"/>
          <w:color w:val="auto"/>
          <w:sz w:val="18"/>
          <w:szCs w:val="18"/>
          <w:lang w:val="en-US"/>
        </w:rPr>
        <w:t>Շիրակի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r w:rsidRPr="001571B7">
        <w:rPr>
          <w:rFonts w:ascii="Arial Armenian"/>
          <w:color w:val="auto"/>
          <w:sz w:val="18"/>
          <w:szCs w:val="18"/>
        </w:rPr>
        <w:t>մարզի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r w:rsidRPr="001571B7">
        <w:rPr>
          <w:rFonts w:ascii="Arial Armenian"/>
          <w:color w:val="auto"/>
          <w:sz w:val="18"/>
          <w:szCs w:val="18"/>
          <w:lang w:val="en-US"/>
        </w:rPr>
        <w:t>Արթիկ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r w:rsidRPr="001571B7">
        <w:rPr>
          <w:rFonts w:ascii="Arial Armenian"/>
          <w:color w:val="auto"/>
          <w:sz w:val="18"/>
          <w:szCs w:val="18"/>
        </w:rPr>
        <w:t>համայնք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, </w:t>
      </w:r>
    </w:p>
    <w:p w:rsidR="000E6659" w:rsidRPr="001571B7" w:rsidRDefault="000E6659" w:rsidP="000E6659">
      <w:pPr>
        <w:pStyle w:val="Default"/>
        <w:jc w:val="center"/>
        <w:rPr>
          <w:rFonts w:ascii="Arial Armenian" w:hAnsi="Arial Armenian"/>
          <w:color w:val="auto"/>
          <w:sz w:val="18"/>
          <w:szCs w:val="18"/>
          <w:lang w:val="en-US"/>
        </w:rPr>
      </w:pPr>
      <w:r w:rsidRPr="001571B7">
        <w:rPr>
          <w:rFonts w:ascii="Arial Armenian"/>
          <w:color w:val="auto"/>
          <w:sz w:val="18"/>
          <w:szCs w:val="18"/>
          <w:lang w:val="en-US"/>
        </w:rPr>
        <w:t>Ազատության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r w:rsidRPr="001571B7">
        <w:rPr>
          <w:rFonts w:ascii="Arial Armenian"/>
          <w:color w:val="auto"/>
          <w:sz w:val="18"/>
          <w:szCs w:val="18"/>
          <w:lang w:val="en-US"/>
        </w:rPr>
        <w:t>հրապարակ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1, </w:t>
      </w:r>
      <w:r w:rsidRPr="001571B7">
        <w:rPr>
          <w:rFonts w:ascii="Arial Armenian"/>
          <w:color w:val="auto"/>
          <w:sz w:val="18"/>
          <w:szCs w:val="18"/>
        </w:rPr>
        <w:t>հեռ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>.</w:t>
      </w:r>
      <w:r w:rsidRPr="001571B7">
        <w:rPr>
          <w:rFonts w:ascii="Arial Armenian"/>
          <w:color w:val="auto"/>
          <w:sz w:val="18"/>
          <w:szCs w:val="18"/>
          <w:lang w:val="en-US"/>
        </w:rPr>
        <w:t>՝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374 44 52021, </w:t>
      </w:r>
      <w:r w:rsidRPr="001571B7">
        <w:rPr>
          <w:rFonts w:ascii="Arial Armenian"/>
          <w:color w:val="auto"/>
          <w:sz w:val="18"/>
          <w:szCs w:val="18"/>
        </w:rPr>
        <w:t>էլ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. </w:t>
      </w:r>
      <w:r w:rsidRPr="001571B7">
        <w:rPr>
          <w:rFonts w:ascii="Arial Armenian"/>
          <w:color w:val="auto"/>
          <w:sz w:val="18"/>
          <w:szCs w:val="18"/>
        </w:rPr>
        <w:t>փոստ</w:t>
      </w:r>
      <w:r w:rsidRPr="001571B7">
        <w:rPr>
          <w:rFonts w:ascii="Arial Armenian"/>
          <w:color w:val="auto"/>
          <w:sz w:val="18"/>
          <w:szCs w:val="18"/>
          <w:lang w:val="en-US"/>
        </w:rPr>
        <w:t>՝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hyperlink r:id="rId15" w:history="1">
        <w:r w:rsidRPr="001571B7">
          <w:rPr>
            <w:rStyle w:val="a3"/>
            <w:rFonts w:ascii="Sylfaen" w:hAnsi="Sylfaen"/>
            <w:color w:val="auto"/>
            <w:sz w:val="18"/>
            <w:szCs w:val="18"/>
            <w:lang w:val="en-US"/>
          </w:rPr>
          <w:t>artikmun.am</w:t>
        </w:r>
      </w:hyperlink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, </w:t>
      </w:r>
      <w:r w:rsidRPr="001571B7">
        <w:rPr>
          <w:rFonts w:ascii="Arial Armenian"/>
          <w:color w:val="auto"/>
          <w:sz w:val="18"/>
          <w:szCs w:val="18"/>
          <w:lang w:val="en-US"/>
        </w:rPr>
        <w:t>ինտ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>.</w:t>
      </w:r>
      <w:r w:rsidRPr="001571B7">
        <w:rPr>
          <w:rFonts w:ascii="Arial Armenian"/>
          <w:color w:val="auto"/>
          <w:sz w:val="18"/>
          <w:szCs w:val="18"/>
          <w:lang w:val="en-US"/>
        </w:rPr>
        <w:t>կայք՝</w:t>
      </w:r>
      <w:r w:rsidRPr="001571B7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hyperlink r:id="rId16" w:history="1">
        <w:r w:rsidRPr="001571B7">
          <w:rPr>
            <w:rStyle w:val="a3"/>
            <w:rFonts w:ascii="Arial Armenian" w:hAnsi="Arial Armenian"/>
            <w:color w:val="auto"/>
            <w:sz w:val="18"/>
            <w:szCs w:val="18"/>
            <w:u w:val="none"/>
            <w:lang w:val="en-US"/>
          </w:rPr>
          <w:t>www.artik.am</w:t>
        </w:r>
      </w:hyperlink>
    </w:p>
    <w:p w:rsidR="000E6659" w:rsidRPr="001571B7" w:rsidRDefault="000E6659" w:rsidP="000E6659">
      <w:p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0E6659" w:rsidRPr="001571B7" w:rsidRDefault="000E6659" w:rsidP="000E6659">
      <w:pPr>
        <w:spacing w:after="0"/>
        <w:jc w:val="center"/>
        <w:rPr>
          <w:rFonts w:ascii="Sylfaen" w:hAnsi="Sylfaen"/>
          <w:b/>
          <w:lang w:val="hy-AM"/>
        </w:rPr>
      </w:pPr>
      <w:r w:rsidRPr="001571B7">
        <w:rPr>
          <w:rFonts w:ascii="Sylfaen" w:hAnsi="Sylfaen"/>
          <w:b/>
          <w:lang w:val="en-US"/>
        </w:rPr>
        <w:t xml:space="preserve">ՈՐՈՇՈՒՄ </w:t>
      </w:r>
      <w:r w:rsidRPr="001571B7">
        <w:rPr>
          <w:rFonts w:ascii="GHEA Grapalat" w:hAnsi="GHEA Grapalat"/>
          <w:b/>
          <w:lang w:val="hy-AM"/>
        </w:rPr>
        <w:t>N</w:t>
      </w:r>
    </w:p>
    <w:p w:rsidR="000E6659" w:rsidRPr="001571B7" w:rsidRDefault="000E6659" w:rsidP="000E6659">
      <w:pPr>
        <w:spacing w:after="0"/>
        <w:jc w:val="center"/>
        <w:rPr>
          <w:rFonts w:ascii="GHEA Grapalat" w:hAnsi="GHEA Grapalat"/>
          <w:b/>
          <w:lang w:val="hy-AM"/>
        </w:rPr>
      </w:pPr>
      <w:r w:rsidRPr="001571B7">
        <w:rPr>
          <w:rFonts w:ascii="GHEA Grapalat" w:hAnsi="GHEA Grapalat"/>
          <w:b/>
          <w:lang w:val="hy-AM"/>
        </w:rPr>
        <w:t xml:space="preserve"> 19 փետրվար 2025 թվականի </w:t>
      </w:r>
    </w:p>
    <w:p w:rsidR="000E6659" w:rsidRPr="001571B7" w:rsidRDefault="000E6659" w:rsidP="000E6659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  <w:r w:rsidRPr="001571B7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ԱՐԹԻԿ ՀԱՄԱՅՆՔԻ ԱՐԹԻԿ ՔԱՂԱՔԻ ԲՆԱԿԻՉ  </w:t>
      </w:r>
      <w:r w:rsidRPr="001571B7">
        <w:rPr>
          <w:rFonts w:ascii="GHEA Grapalat" w:hAnsi="GHEA Grapalat"/>
          <w:lang w:val="hy-AM"/>
        </w:rPr>
        <w:t>ԴԱՎԻԹ ԱՐՏԱՇԵՍԻ ԱՓՈՅԱՆԻՆ</w:t>
      </w:r>
      <w:r w:rsidRPr="001571B7">
        <w:rPr>
          <w:rFonts w:ascii="GHEA Grapalat" w:hAnsi="GHEA Grapalat"/>
          <w:sz w:val="20"/>
          <w:szCs w:val="20"/>
          <w:lang w:val="hy-AM"/>
        </w:rPr>
        <w:t xml:space="preserve"> ՍԵՓԱԿԱՆՈՒԹՅԱՆ ԻՐԱՎՈՒՆՔՈՎ ՊԱՏԿԱՆՈՂ </w:t>
      </w:r>
      <w:r w:rsidRPr="001571B7">
        <w:rPr>
          <w:rFonts w:ascii="GHEA Grapalat" w:hAnsi="GHEA Grapalat"/>
          <w:lang w:val="hy-AM"/>
        </w:rPr>
        <w:t>08-002-0040-0166,</w:t>
      </w:r>
      <w:r w:rsidRPr="001571B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571B7">
        <w:rPr>
          <w:rFonts w:ascii="GHEA Grapalat" w:hAnsi="GHEA Grapalat"/>
          <w:lang w:val="hy-AM"/>
        </w:rPr>
        <w:t xml:space="preserve">08-002-0040-0166-002  </w:t>
      </w:r>
      <w:r w:rsidRPr="001571B7">
        <w:rPr>
          <w:rFonts w:ascii="GHEA Grapalat" w:hAnsi="GHEA Grapalat"/>
          <w:sz w:val="20"/>
          <w:szCs w:val="20"/>
          <w:lang w:val="hy-AM"/>
        </w:rPr>
        <w:t>ԿԱԴԱՍՏՐԱՅԻՆ ԾԱԾԿԱԳՐԵՐՈՎ ԱՆՇԱՐԺ ԳՈՒՅՔԵՐԻ ՀԱՐԿԻ ՉՎՃԱՐԱԾ ՀԱՐԿԱՅԻՆ ՊԱՐՏԱՎՈՐԹՒՅՈՒՆՆԵՐԻ ԱՐԴՅՈՒՆՔՈՒՄ ԳՈՅԱՑԱԾ ՊԱՐՔՏԻ ԳԱՆՁՄԱՆ ՆՊԱՏԱԿՈՎ ՀԱՐՈՒՑՎԱԾ ՎԱՐՉԱԿԱՆ ՎԱՐՈՒՅԹԸ ԿԱՐՃԵԼՈՒ ՄԱՍԻՆ</w:t>
      </w:r>
    </w:p>
    <w:p w:rsidR="000E6659" w:rsidRPr="001571B7" w:rsidRDefault="000E6659" w:rsidP="000E6659">
      <w:pPr>
        <w:spacing w:after="0" w:line="240" w:lineRule="auto"/>
        <w:jc w:val="center"/>
        <w:rPr>
          <w:rFonts w:ascii="GHEA Grapalat" w:hAnsi="GHEA Grapalat" w:cs="Sylfaen"/>
          <w:lang w:val="hy-AM"/>
        </w:rPr>
      </w:pPr>
    </w:p>
    <w:p w:rsidR="000E6659" w:rsidRPr="001571B7" w:rsidRDefault="000E6659" w:rsidP="000E6659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1571B7">
        <w:rPr>
          <w:rFonts w:ascii="GHEA Grapalat" w:hAnsi="GHEA Grapalat"/>
          <w:lang w:val="hy-AM"/>
        </w:rPr>
        <w:t>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08-002-0040-0166,</w:t>
      </w:r>
      <w:r w:rsidRPr="001571B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571B7">
        <w:rPr>
          <w:rFonts w:ascii="GHEA Grapalat" w:hAnsi="GHEA Grapalat"/>
          <w:lang w:val="hy-AM"/>
        </w:rPr>
        <w:t>08-002-0040-0166-002 կադաստրային ծածկագրերով անշարժ գույքերը սեփականության իրավունքով պատկանում է Դավիթ Արտաշեսի Ափոյանին:</w:t>
      </w:r>
    </w:p>
    <w:p w:rsidR="000E6659" w:rsidRPr="001571B7" w:rsidRDefault="000E6659" w:rsidP="000E6659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1571B7">
        <w:rPr>
          <w:rFonts w:ascii="GHEA Grapalat" w:hAnsi="GHEA Grapalat"/>
          <w:lang w:val="hy-AM"/>
        </w:rPr>
        <w:t>Դավիթ Արտաշեսի Ափոյանի կողմից պատշաճ չի կատարվել նշված անշարժ գույքերի համար օրենքով սահմանված հարկային պարտավորությունները</w:t>
      </w:r>
      <w:r w:rsidRPr="001571B7">
        <w:rPr>
          <w:rFonts w:ascii="GHEA Grapalat" w:hAnsi="GHEA Grapalat"/>
          <w:shd w:val="clear" w:color="auto" w:fill="FFFFFF"/>
          <w:lang w:val="hy-AM"/>
        </w:rPr>
        <w:t xml:space="preserve">, որի արդյունքում գոյացել էր անշարժ գույքի  հարկի գծով պարտք </w:t>
      </w:r>
      <w:r w:rsidRPr="001571B7">
        <w:rPr>
          <w:rFonts w:ascii="GHEA Grapalat" w:hAnsi="GHEA Grapalat"/>
          <w:lang w:val="hy-AM"/>
        </w:rPr>
        <w:t xml:space="preserve">49649 (քառասունինը հազար վեց հարյուր քառասունինը) Հայաստանի Հանրապետության դրամ` ներառյալ հաշվարկված տույժերը: </w:t>
      </w:r>
    </w:p>
    <w:p w:rsidR="000E6659" w:rsidRPr="001571B7" w:rsidRDefault="000E6659" w:rsidP="000E6659">
      <w:pPr>
        <w:spacing w:after="0" w:line="240" w:lineRule="auto"/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1571B7">
        <w:rPr>
          <w:rFonts w:ascii="GHEA Grapalat" w:hAnsi="GHEA Grapalat"/>
          <w:shd w:val="clear" w:color="auto" w:fill="FFFFFF"/>
          <w:lang w:val="hy-AM"/>
        </w:rPr>
        <w:t xml:space="preserve"> «Վարչարարության հիմունքների և վարչական վարույթի մասին» ՀՀ օրենքի 30-րդ հոդվածի 1-ին մասի «բ» կետի հիմքով Հայաստանի Հանրապետության Շիրակի մարզի Արթիկի  համայնքապետարանում հարուցված վարչական վարույթի շրջանականերում 2025 թվականի փետրվարի 19-ին հրավիրվել են վարչական վարույթի լսումներ, որին մասնակցելու նպատակով պատշաճ ծանուցվել է </w:t>
      </w:r>
      <w:r w:rsidRPr="001571B7">
        <w:rPr>
          <w:rFonts w:ascii="GHEA Grapalat" w:hAnsi="GHEA Grapalat"/>
          <w:lang w:val="hy-AM"/>
        </w:rPr>
        <w:t xml:space="preserve">Դավիթ Արտաշեսի Ափոյանին: </w:t>
      </w:r>
      <w:r w:rsidRPr="001571B7">
        <w:rPr>
          <w:rFonts w:ascii="GHEA Grapalat" w:hAnsi="GHEA Grapalat"/>
          <w:shd w:val="clear" w:color="auto" w:fill="FFFFFF"/>
          <w:lang w:val="hy-AM"/>
        </w:rPr>
        <w:t xml:space="preserve">Վերջինս չի ներկայացել վարչական վարույթի լսումներին և վարչական վարույթի լսումներն իրականացվել են պատշաճ ծանուցված </w:t>
      </w:r>
      <w:r w:rsidRPr="001571B7">
        <w:rPr>
          <w:rFonts w:ascii="GHEA Grapalat" w:hAnsi="GHEA Grapalat"/>
          <w:lang w:val="hy-AM"/>
        </w:rPr>
        <w:t xml:space="preserve">Դավիթ Արտաշեսի Ափոյանի </w:t>
      </w:r>
      <w:r w:rsidRPr="001571B7">
        <w:rPr>
          <w:rFonts w:ascii="GHEA Grapalat" w:hAnsi="GHEA Grapalat"/>
          <w:shd w:val="clear" w:color="auto" w:fill="FFFFFF"/>
          <w:lang w:val="hy-AM"/>
        </w:rPr>
        <w:t xml:space="preserve">բացակայությամբ: </w:t>
      </w:r>
    </w:p>
    <w:p w:rsidR="000E6659" w:rsidRPr="001571B7" w:rsidRDefault="000E6659" w:rsidP="000E6659">
      <w:pPr>
        <w:spacing w:after="0" w:line="240" w:lineRule="auto"/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1571B7">
        <w:rPr>
          <w:rFonts w:ascii="GHEA Grapalat" w:hAnsi="GHEA Grapalat"/>
          <w:shd w:val="clear" w:color="auto" w:fill="FFFFFF"/>
          <w:lang w:val="hy-AM"/>
        </w:rPr>
        <w:t xml:space="preserve">Միաժամանակ մինչև օրենքով սահմանված կարգով վարչական վարույթի լսումների անցկացումը </w:t>
      </w:r>
      <w:r w:rsidRPr="001571B7">
        <w:rPr>
          <w:rFonts w:ascii="GHEA Grapalat" w:hAnsi="GHEA Grapalat"/>
          <w:lang w:val="hy-AM"/>
        </w:rPr>
        <w:t xml:space="preserve">Դավիթ Արտաշեսի Ափոյանի </w:t>
      </w:r>
      <w:r w:rsidRPr="001571B7">
        <w:rPr>
          <w:rFonts w:ascii="GHEA Grapalat" w:hAnsi="GHEA Grapalat"/>
          <w:shd w:val="clear" w:color="auto" w:fill="FFFFFF"/>
          <w:lang w:val="hy-AM"/>
        </w:rPr>
        <w:t>կողմից վճարվել է  անշարժ գույքերի  հարկի գծով գոյացած պարտքն ամբողջությամբ:</w:t>
      </w:r>
    </w:p>
    <w:p w:rsidR="000E6659" w:rsidRPr="001571B7" w:rsidRDefault="000E6659" w:rsidP="000E6659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1571B7">
        <w:rPr>
          <w:rFonts w:ascii="GHEA Grapalat" w:hAnsi="GHEA Grapalat"/>
          <w:lang w:val="hy-AM"/>
        </w:rPr>
        <w:t xml:space="preserve">Ելնելով վերոգրյալից և ղեկավարվելով «Տեղական ինքնակառավարման մասին» Հայաստանի Հանրապետության օրենքի 35-րդ հոդվածի 1-ին մասի 24-րդ կետով և «Վարչարարության հիմունքների և վարչական վարույթի մասին Հայաստանի հանրապետության օրենքի»  50-րդ հոդվածի 2-րդ մասի </w:t>
      </w:r>
      <w:r w:rsidRPr="001571B7">
        <w:rPr>
          <w:rFonts w:ascii="GHEA Grapalat" w:hAnsi="GHEA Grapalat"/>
          <w:shd w:val="clear" w:color="auto" w:fill="FFFFFF"/>
          <w:lang w:val="hy-AM"/>
        </w:rPr>
        <w:t>«</w:t>
      </w:r>
      <w:r w:rsidRPr="001571B7">
        <w:rPr>
          <w:rFonts w:ascii="GHEA Grapalat" w:hAnsi="GHEA Grapalat"/>
          <w:lang w:val="hy-AM"/>
        </w:rPr>
        <w:t>ա</w:t>
      </w:r>
      <w:r w:rsidRPr="001571B7">
        <w:rPr>
          <w:rFonts w:ascii="GHEA Grapalat" w:hAnsi="GHEA Grapalat"/>
          <w:shd w:val="clear" w:color="auto" w:fill="FFFFFF"/>
          <w:lang w:val="hy-AM"/>
        </w:rPr>
        <w:t>»</w:t>
      </w:r>
      <w:r w:rsidRPr="001571B7">
        <w:rPr>
          <w:rFonts w:ascii="GHEA Grapalat" w:hAnsi="GHEA Grapalat"/>
          <w:lang w:val="hy-AM"/>
        </w:rPr>
        <w:t xml:space="preserve"> կետով`</w:t>
      </w:r>
    </w:p>
    <w:p w:rsidR="000E6659" w:rsidRPr="001571B7" w:rsidRDefault="000E6659" w:rsidP="000E6659">
      <w:pPr>
        <w:spacing w:after="0" w:line="240" w:lineRule="auto"/>
        <w:ind w:firstLine="708"/>
        <w:jc w:val="center"/>
        <w:rPr>
          <w:rFonts w:ascii="GHEA Grapalat" w:hAnsi="GHEA Grapalat"/>
          <w:lang w:val="hy-AM"/>
        </w:rPr>
      </w:pPr>
    </w:p>
    <w:p w:rsidR="000E6659" w:rsidRPr="001571B7" w:rsidRDefault="000E6659" w:rsidP="000E6659">
      <w:pPr>
        <w:spacing w:after="0" w:line="240" w:lineRule="auto"/>
        <w:ind w:firstLine="708"/>
        <w:jc w:val="center"/>
        <w:rPr>
          <w:rFonts w:ascii="GHEA Grapalat" w:hAnsi="GHEA Grapalat"/>
          <w:lang w:val="hy-AM"/>
        </w:rPr>
      </w:pPr>
    </w:p>
    <w:p w:rsidR="000E6659" w:rsidRPr="001571B7" w:rsidRDefault="000E6659" w:rsidP="000E6659">
      <w:pPr>
        <w:spacing w:after="0" w:line="240" w:lineRule="auto"/>
        <w:ind w:firstLine="708"/>
        <w:jc w:val="center"/>
        <w:rPr>
          <w:rFonts w:ascii="GHEA Grapalat" w:hAnsi="GHEA Grapalat"/>
          <w:lang w:val="hy-AM"/>
        </w:rPr>
      </w:pPr>
    </w:p>
    <w:p w:rsidR="000E6659" w:rsidRPr="001571B7" w:rsidRDefault="000E6659" w:rsidP="000E6659">
      <w:pPr>
        <w:spacing w:after="0" w:line="240" w:lineRule="auto"/>
        <w:ind w:firstLine="708"/>
        <w:jc w:val="center"/>
        <w:rPr>
          <w:rFonts w:ascii="GHEA Grapalat" w:hAnsi="GHEA Grapalat"/>
          <w:lang w:val="hy-AM"/>
        </w:rPr>
      </w:pPr>
      <w:r w:rsidRPr="001571B7">
        <w:rPr>
          <w:rFonts w:ascii="GHEA Grapalat" w:hAnsi="GHEA Grapalat"/>
          <w:lang w:val="hy-AM"/>
        </w:rPr>
        <w:t>ՈՐՈՇՈՒՄ ԵՄ</w:t>
      </w:r>
    </w:p>
    <w:p w:rsidR="000E6659" w:rsidRPr="001571B7" w:rsidRDefault="000E6659" w:rsidP="000E6659">
      <w:pPr>
        <w:spacing w:after="0" w:line="240" w:lineRule="auto"/>
        <w:ind w:firstLine="708"/>
        <w:jc w:val="center"/>
        <w:rPr>
          <w:rFonts w:ascii="GHEA Grapalat" w:hAnsi="GHEA Grapalat"/>
          <w:lang w:val="hy-AM"/>
        </w:rPr>
      </w:pPr>
    </w:p>
    <w:p w:rsidR="000E6659" w:rsidRPr="001571B7" w:rsidRDefault="000E6659" w:rsidP="000E6659">
      <w:pPr>
        <w:pStyle w:val="a4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1571B7">
        <w:rPr>
          <w:rFonts w:ascii="GHEA Grapalat" w:hAnsi="GHEA Grapalat"/>
          <w:lang w:val="hy-AM"/>
        </w:rPr>
        <w:t>Դավիթ Արտաշեսի Ափոյանի նկատմամբ  Հայաստանի Հանրապետության Շիրակի մարզի Արթիկ համայնքի Արթիկ քաղաքի 08-002-0040-0166,</w:t>
      </w:r>
      <w:r w:rsidRPr="001571B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571B7">
        <w:rPr>
          <w:rFonts w:ascii="GHEA Grapalat" w:hAnsi="GHEA Grapalat"/>
          <w:lang w:val="hy-AM"/>
        </w:rPr>
        <w:t>08-002-0040-0166-002 կադաստրային ծածկագրով անշարժ գույքերի հարկի գծով չվճարած հարկային պարտականությունների արդյունքում գոյացած պարտքի գանձման նպատակով հարուցված վարչական վարույթը կարճել:</w:t>
      </w:r>
    </w:p>
    <w:p w:rsidR="000E6659" w:rsidRPr="001571B7" w:rsidRDefault="000E6659" w:rsidP="000E6659">
      <w:pPr>
        <w:pStyle w:val="a4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1571B7">
        <w:rPr>
          <w:rFonts w:ascii="GHEA Grapalat" w:hAnsi="GHEA Grapalat" w:cs="Sylfaen"/>
          <w:lang w:val="hy-AM"/>
        </w:rPr>
        <w:lastRenderedPageBreak/>
        <w:t xml:space="preserve">Որոշման օրինակը ուղարկել </w:t>
      </w:r>
      <w:r w:rsidRPr="001571B7">
        <w:rPr>
          <w:rFonts w:ascii="GHEA Grapalat" w:hAnsi="GHEA Grapalat"/>
          <w:lang w:val="hy-AM"/>
        </w:rPr>
        <w:t>Դավիթ Արտաշեսի Ափոյանին:</w:t>
      </w:r>
    </w:p>
    <w:p w:rsidR="000E6659" w:rsidRPr="001571B7" w:rsidRDefault="000E6659" w:rsidP="000E6659">
      <w:pPr>
        <w:pStyle w:val="a4"/>
        <w:numPr>
          <w:ilvl w:val="0"/>
          <w:numId w:val="5"/>
        </w:numPr>
        <w:tabs>
          <w:tab w:val="left" w:pos="-567"/>
        </w:tabs>
        <w:spacing w:after="0"/>
        <w:ind w:left="426" w:firstLine="0"/>
        <w:jc w:val="both"/>
        <w:rPr>
          <w:rFonts w:ascii="GHEA Grapalat" w:hAnsi="GHEA Grapalat" w:cs="Sylfaen"/>
          <w:lang w:val="hy-AM"/>
        </w:rPr>
      </w:pPr>
      <w:r w:rsidRPr="001571B7">
        <w:rPr>
          <w:rFonts w:ascii="GHEA Grapalat" w:hAnsi="GHEA Grapalat" w:cs="Sylfaen"/>
          <w:lang w:val="hy-AM"/>
        </w:rPr>
        <w:t>Սույն որոշումն ուժի մեջ է մտնում «Վարչարարության հիմունքների և վարչական վարույթի մասին» ՀՀ օրենքի 59-րդ հոդվածով սահմանված կարգով իրազեկելուն հաջորդող օրվանից:</w:t>
      </w:r>
    </w:p>
    <w:p w:rsidR="000E6659" w:rsidRPr="001571B7" w:rsidRDefault="000E6659" w:rsidP="000E6659">
      <w:pPr>
        <w:pStyle w:val="a4"/>
        <w:numPr>
          <w:ilvl w:val="0"/>
          <w:numId w:val="5"/>
        </w:numPr>
        <w:tabs>
          <w:tab w:val="left" w:pos="-567"/>
        </w:tabs>
        <w:spacing w:after="0"/>
        <w:ind w:left="426" w:firstLine="0"/>
        <w:jc w:val="both"/>
        <w:rPr>
          <w:rFonts w:ascii="GHEA Grapalat" w:hAnsi="GHEA Grapalat" w:cs="Sylfaen"/>
          <w:lang w:val="hy-AM"/>
        </w:rPr>
      </w:pPr>
      <w:r w:rsidRPr="001571B7">
        <w:rPr>
          <w:rFonts w:ascii="GHEA Grapalat" w:hAnsi="GHEA Grapalat" w:cs="Sylfaen"/>
          <w:lang w:val="hy-AM"/>
        </w:rPr>
        <w:t>Սույն որոշումը կարող է բողոքարկվել «Վարչարարության հիմունքների և վարչական վարույթի   մասին» Հայաստանի Հանրապետության օրենքի 70, 71 –րդ հոդվածներով սահմանված կարգով, ուժի մեջ մտնելու օրվանից 2 ամսյա ժամկետում:</w:t>
      </w:r>
    </w:p>
    <w:p w:rsidR="000E6659" w:rsidRPr="001571B7" w:rsidRDefault="000E6659" w:rsidP="000E6659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1571B7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</w:t>
      </w:r>
    </w:p>
    <w:p w:rsidR="000E6659" w:rsidRPr="001571B7" w:rsidRDefault="000E6659" w:rsidP="000E6659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1571B7">
        <w:rPr>
          <w:rFonts w:ascii="GHEA Grapalat" w:hAnsi="GHEA Grapalat"/>
          <w:sz w:val="20"/>
          <w:szCs w:val="20"/>
          <w:lang w:val="hy-AM"/>
        </w:rPr>
        <w:t xml:space="preserve">                         </w:t>
      </w:r>
      <w:r w:rsidRPr="001571B7">
        <w:rPr>
          <w:rFonts w:ascii="GHEA Grapalat" w:hAnsi="GHEA Grapalat"/>
          <w:b/>
          <w:i/>
          <w:sz w:val="24"/>
          <w:szCs w:val="24"/>
          <w:lang w:val="hy-AM"/>
        </w:rPr>
        <w:t>Համայնքի ղեկավար`                                          Ա. Ոսկանյան</w:t>
      </w:r>
    </w:p>
    <w:p w:rsidR="000E6659" w:rsidRPr="001571B7" w:rsidRDefault="000E6659" w:rsidP="000E6659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ascii="GHEA Grapalat" w:hAnsi="GHEA Grapalat"/>
          <w:b/>
          <w:i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cs="Sylfaen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cs="Sylfaen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cs="Sylfaen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cs="Sylfaen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cs="Sylfaen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cs="Sylfaen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cs="Sylfaen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cs="Sylfaen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cs="Sylfaen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cs="Sylfaen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cs="Sylfaen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cs="Sylfaen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cs="Sylfaen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cs="Sylfaen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cs="Sylfaen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cs="Sylfaen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cs="Sylfaen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cs="Sylfaen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cs="Sylfaen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cs="Sylfaen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cs="Sylfaen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cs="Sylfaen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cs="Sylfaen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cs="Sylfaen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cs="Sylfaen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cs="Sylfaen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cs="Sylfaen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cs="Sylfaen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cs="Sylfaen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cs="Sylfaen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cs="Sylfaen"/>
          <w:sz w:val="20"/>
          <w:szCs w:val="20"/>
          <w:lang w:val="hy-AM"/>
        </w:rPr>
      </w:pPr>
    </w:p>
    <w:p w:rsidR="000E6659" w:rsidRPr="001571B7" w:rsidRDefault="000E6659" w:rsidP="000E6659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1571B7">
        <w:rPr>
          <w:rFonts w:ascii="Arial Armenian" w:hAnsi="GHEA Grapalat" w:cs="Sylfaen"/>
          <w:sz w:val="20"/>
          <w:szCs w:val="20"/>
          <w:lang w:val="hy-AM"/>
        </w:rPr>
        <w:t>Կատարող՝</w:t>
      </w:r>
      <w:r w:rsidRPr="001571B7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1571B7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1571B7">
        <w:rPr>
          <w:rFonts w:ascii="GHEA Grapalat" w:hAnsi="GHEA Grapalat" w:cs="Sylfaen"/>
          <w:sz w:val="20"/>
          <w:szCs w:val="20"/>
          <w:lang w:val="hy-AM"/>
        </w:rPr>
        <w:t>աշխատակազմի առաջատար</w:t>
      </w:r>
    </w:p>
    <w:p w:rsidR="000E6659" w:rsidRPr="001571B7" w:rsidRDefault="000E6659" w:rsidP="000E6659">
      <w:pPr>
        <w:spacing w:after="0" w:line="240" w:lineRule="auto"/>
        <w:jc w:val="both"/>
        <w:rPr>
          <w:lang w:val="hy-AM"/>
        </w:rPr>
      </w:pPr>
      <w:r w:rsidRPr="001571B7">
        <w:rPr>
          <w:rFonts w:ascii="GHEA Grapalat" w:hAnsi="GHEA Grapalat" w:cs="Sylfaen"/>
          <w:sz w:val="20"/>
          <w:szCs w:val="20"/>
          <w:lang w:val="hy-AM"/>
        </w:rPr>
        <w:t>Մասնագետ՝  Ա. Չոփիկյան</w:t>
      </w:r>
    </w:p>
    <w:p w:rsidR="000E6659" w:rsidRPr="001571B7" w:rsidRDefault="000E6659" w:rsidP="00F94227">
      <w:pPr>
        <w:spacing w:after="0" w:line="240" w:lineRule="auto"/>
        <w:jc w:val="both"/>
        <w:rPr>
          <w:rFonts w:ascii="Sylfaen" w:hAnsi="Sylfaen"/>
        </w:rPr>
      </w:pPr>
    </w:p>
    <w:sectPr w:rsidR="000E6659" w:rsidRPr="001571B7" w:rsidSect="004C3800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0F9"/>
    <w:multiLevelType w:val="hybridMultilevel"/>
    <w:tmpl w:val="8BA8492E"/>
    <w:lvl w:ilvl="0" w:tplc="D8060210">
      <w:start w:val="1"/>
      <w:numFmt w:val="decimal"/>
      <w:lvlText w:val="%1."/>
      <w:lvlJc w:val="left"/>
      <w:pPr>
        <w:ind w:left="1428" w:hanging="360"/>
      </w:pPr>
      <w:rPr>
        <w:rFonts w:cstheme="minorBid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FF07DCB"/>
    <w:multiLevelType w:val="hybridMultilevel"/>
    <w:tmpl w:val="56265A84"/>
    <w:lvl w:ilvl="0" w:tplc="0A92FA48">
      <w:start w:val="1"/>
      <w:numFmt w:val="decimal"/>
      <w:lvlText w:val="%1."/>
      <w:lvlJc w:val="left"/>
      <w:pPr>
        <w:ind w:left="1428" w:hanging="360"/>
      </w:pPr>
      <w:rPr>
        <w:rFonts w:ascii="GHEA Grapalat" w:eastAsiaTheme="minorEastAsia" w:hAnsi="GHEA Grapalat" w:cs="Sylfae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AD141E7"/>
    <w:multiLevelType w:val="hybridMultilevel"/>
    <w:tmpl w:val="792ACE12"/>
    <w:lvl w:ilvl="0" w:tplc="90B26342">
      <w:start w:val="1"/>
      <w:numFmt w:val="decimal"/>
      <w:lvlText w:val="%1."/>
      <w:lvlJc w:val="left"/>
      <w:pPr>
        <w:ind w:left="1428" w:hanging="360"/>
      </w:pPr>
      <w:rPr>
        <w:rFonts w:cstheme="minorBid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C991B50"/>
    <w:multiLevelType w:val="hybridMultilevel"/>
    <w:tmpl w:val="28021E4E"/>
    <w:lvl w:ilvl="0" w:tplc="5836713A">
      <w:start w:val="1"/>
      <w:numFmt w:val="decimal"/>
      <w:lvlText w:val="%1."/>
      <w:lvlJc w:val="left"/>
      <w:pPr>
        <w:ind w:left="14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6966672"/>
    <w:multiLevelType w:val="hybridMultilevel"/>
    <w:tmpl w:val="0AC0EAD8"/>
    <w:lvl w:ilvl="0" w:tplc="F8100B0C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5AF9"/>
    <w:rsid w:val="0008247B"/>
    <w:rsid w:val="000834E2"/>
    <w:rsid w:val="000E6659"/>
    <w:rsid w:val="001571B7"/>
    <w:rsid w:val="00176C36"/>
    <w:rsid w:val="001C0AF2"/>
    <w:rsid w:val="00313BFD"/>
    <w:rsid w:val="003A22E5"/>
    <w:rsid w:val="00455164"/>
    <w:rsid w:val="00496BE2"/>
    <w:rsid w:val="004C3800"/>
    <w:rsid w:val="00546C0C"/>
    <w:rsid w:val="00684933"/>
    <w:rsid w:val="006D5B30"/>
    <w:rsid w:val="00705AF9"/>
    <w:rsid w:val="00742AE1"/>
    <w:rsid w:val="008F3704"/>
    <w:rsid w:val="00940ECD"/>
    <w:rsid w:val="00995A96"/>
    <w:rsid w:val="00B67EA6"/>
    <w:rsid w:val="00C25224"/>
    <w:rsid w:val="00CD1E44"/>
    <w:rsid w:val="00DB56F8"/>
    <w:rsid w:val="00DC27A9"/>
    <w:rsid w:val="00F15391"/>
    <w:rsid w:val="00F94227"/>
    <w:rsid w:val="00FD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AF9"/>
    <w:rPr>
      <w:color w:val="0000FF"/>
      <w:u w:val="single"/>
    </w:rPr>
  </w:style>
  <w:style w:type="paragraph" w:customStyle="1" w:styleId="Default">
    <w:name w:val="Default"/>
    <w:uiPriority w:val="99"/>
    <w:rsid w:val="00705AF9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5A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AF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ik.am" TargetMode="External"/><Relationship Id="rId13" Type="http://schemas.openxmlformats.org/officeDocument/2006/relationships/hyperlink" Target="http://artikmun.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rtikmun.am" TargetMode="External"/><Relationship Id="rId12" Type="http://schemas.openxmlformats.org/officeDocument/2006/relationships/hyperlink" Target="http://www.artik.a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rtik.a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artikmun.a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artikmun.am" TargetMode="External"/><Relationship Id="rId10" Type="http://schemas.openxmlformats.org/officeDocument/2006/relationships/hyperlink" Target="http://www.artik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tikmun.am" TargetMode="External"/><Relationship Id="rId14" Type="http://schemas.openxmlformats.org/officeDocument/2006/relationships/hyperlink" Target="http://www.artik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20</cp:revision>
  <dcterms:created xsi:type="dcterms:W3CDTF">2024-07-17T07:19:00Z</dcterms:created>
  <dcterms:modified xsi:type="dcterms:W3CDTF">2025-02-19T06:21:00Z</dcterms:modified>
</cp:coreProperties>
</file>