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9BD94" w14:textId="77777777" w:rsidR="008F7A9E" w:rsidRDefault="008F7A9E" w:rsidP="008F7A9E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31AAF68" w14:textId="66582715" w:rsidR="008F7A9E" w:rsidRDefault="008F7A9E" w:rsidP="008F7A9E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C59A3B1" wp14:editId="665F0538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7FE0D" w14:textId="77777777" w:rsidR="008F7A9E" w:rsidRDefault="008F7A9E" w:rsidP="008F7A9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06A0753" w14:textId="77777777" w:rsidR="008F7A9E" w:rsidRDefault="008F7A9E" w:rsidP="008F7A9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EA7C362" w14:textId="6224DAB8" w:rsidR="008F7A9E" w:rsidRDefault="008F7A9E" w:rsidP="008F7A9E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1EF954F" wp14:editId="2D8F00F7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96413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F3FC447" wp14:editId="4420FBC7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76209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4FF6457" w14:textId="77777777" w:rsidR="008F7A9E" w:rsidRDefault="008F7A9E" w:rsidP="008F7A9E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4B91A00" w14:textId="38425EBA" w:rsidR="008F7A9E" w:rsidRDefault="008F7A9E" w:rsidP="008F7A9E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>
        <w:rPr>
          <w:rFonts w:ascii="GHEA Grapalat" w:hAnsi="GHEA Grapalat"/>
          <w:b/>
          <w:sz w:val="28"/>
          <w:lang w:val="hy-AM"/>
        </w:rPr>
        <w:t>6</w:t>
      </w:r>
      <w:r>
        <w:rPr>
          <w:rFonts w:ascii="GHEA Grapalat" w:hAnsi="GHEA Grapalat"/>
          <w:b/>
          <w:sz w:val="28"/>
          <w:lang w:val="hy-AM"/>
        </w:rPr>
        <w:t xml:space="preserve"> մարտ 2025թ.</w:t>
      </w:r>
    </w:p>
    <w:p w14:paraId="6C2734E9" w14:textId="374A0563" w:rsidR="008F7A9E" w:rsidRDefault="008F7A9E" w:rsidP="008F7A9E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</w:t>
      </w:r>
      <w:r>
        <w:rPr>
          <w:rFonts w:ascii="GHEA Grapalat" w:hAnsi="GHEA Grapalat"/>
          <w:b/>
          <w:lang w:val="hy-AM"/>
        </w:rPr>
        <w:t>ՀՈՒՍԻԿ ՀԱԿՈԲ</w:t>
      </w:r>
      <w:r>
        <w:rPr>
          <w:rFonts w:ascii="GHEA Grapalat" w:hAnsi="GHEA Grapalat"/>
          <w:b/>
          <w:lang w:val="hy-AM"/>
        </w:rPr>
        <w:t xml:space="preserve">ՅԱՆԻՆ (ՀԱՐԿ ՎՃԱՐՈՂԻ ՀԱՇՎԱՌՄԱՆ ՀԱՄԱՐ </w:t>
      </w:r>
      <w:r>
        <w:rPr>
          <w:rFonts w:ascii="GHEA Grapalat" w:hAnsi="GHEA Grapalat"/>
          <w:b/>
          <w:lang w:val="hy-AM"/>
        </w:rPr>
        <w:t>61713475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 ԱՐԹԻԿ ՀԱՄԱՅՆՔԻ  ԱՐԹԻԿ ՔԱՂԱՔԻ </w:t>
      </w:r>
      <w:r>
        <w:rPr>
          <w:rFonts w:ascii="GHEA Grapalat" w:hAnsi="GHEA Grapalat"/>
          <w:b/>
          <w:lang w:val="hy-AM"/>
        </w:rPr>
        <w:t>ՇԱՀՈՒՄՅԱՆ</w:t>
      </w:r>
      <w:r>
        <w:rPr>
          <w:rFonts w:ascii="GHEA Grapalat" w:hAnsi="GHEA Grapalat"/>
          <w:b/>
          <w:lang w:val="hy-AM"/>
        </w:rPr>
        <w:t xml:space="preserve"> ՓՈՂՈՑ </w:t>
      </w:r>
      <w:r>
        <w:rPr>
          <w:rFonts w:ascii="GHEA Grapalat" w:hAnsi="GHEA Grapalat"/>
          <w:b/>
          <w:lang w:val="hy-AM"/>
        </w:rPr>
        <w:t>1/3</w:t>
      </w:r>
      <w:r>
        <w:rPr>
          <w:rFonts w:ascii="GHEA Grapalat" w:hAnsi="GHEA Grapalat"/>
          <w:b/>
          <w:lang w:val="hy-AM"/>
        </w:rPr>
        <w:t xml:space="preserve">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725B05A" w14:textId="0F97F869" w:rsidR="008F7A9E" w:rsidRDefault="008F7A9E" w:rsidP="008F7A9E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4-րդ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12-րդ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</w:t>
      </w:r>
      <w:r w:rsidR="00E17013">
        <w:rPr>
          <w:rFonts w:ascii="GHEA Grapalat" w:hAnsi="GHEA Grapalat"/>
          <w:lang w:val="hy-AM"/>
        </w:rPr>
        <w:t>Հուսիկ Հակոբ</w:t>
      </w:r>
      <w:r>
        <w:rPr>
          <w:rFonts w:ascii="GHEA Grapalat" w:hAnsi="GHEA Grapalat"/>
          <w:lang w:val="hy-AM"/>
        </w:rPr>
        <w:t>յանի կողմից 2025 թվականի մարտի 2</w:t>
      </w:r>
      <w:r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1777</w:t>
      </w:r>
      <w:r>
        <w:rPr>
          <w:rFonts w:ascii="GHEA Grapalat" w:hAnsi="GHEA Grapalat"/>
          <w:lang w:val="hy-AM"/>
        </w:rPr>
        <w:t xml:space="preserve"> մտից հայտը՝ </w:t>
      </w:r>
    </w:p>
    <w:p w14:paraId="3BEB4124" w14:textId="207C3542" w:rsidR="008F7A9E" w:rsidRDefault="008F7A9E" w:rsidP="008F7A9E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</w:t>
      </w:r>
      <w:r w:rsidR="00870FE7">
        <w:rPr>
          <w:rFonts w:ascii="GHEA Grapalat" w:hAnsi="GHEA Grapalat"/>
          <w:lang w:val="hy-AM"/>
        </w:rPr>
        <w:t xml:space="preserve">          </w:t>
      </w:r>
      <w:bookmarkStart w:id="0" w:name="_GoBack"/>
      <w:bookmarkEnd w:id="0"/>
      <w:r>
        <w:rPr>
          <w:rFonts w:ascii="GHEA Grapalat" w:hAnsi="GHEA Grapalat"/>
          <w:lang w:val="hy-AM"/>
        </w:rPr>
        <w:t>ՈՐՈՇՈՒՄ ԵՄ</w:t>
      </w:r>
    </w:p>
    <w:p w14:paraId="4B2ED0C1" w14:textId="4E55E113" w:rsidR="008F7A9E" w:rsidRDefault="008F7A9E" w:rsidP="008F7A9E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1.Տալ թույլտվություն անհատ ձեռնարկատեր </w:t>
      </w:r>
      <w:r w:rsidR="00E17013">
        <w:rPr>
          <w:rFonts w:ascii="GHEA Grapalat" w:hAnsi="GHEA Grapalat"/>
          <w:lang w:val="hy-AM"/>
        </w:rPr>
        <w:t>Հուսիկ Հակոբ</w:t>
      </w:r>
      <w:r>
        <w:rPr>
          <w:rFonts w:ascii="GHEA Grapalat" w:hAnsi="GHEA Grapalat"/>
          <w:lang w:val="hy-AM"/>
        </w:rPr>
        <w:t xml:space="preserve">յանին 2025 թվականի առաջին եռամսյակի համար Հայաստանի Հանրապետության Շիրակի մարզի Արթիկ համայնքի Արթիկ քաղաքի </w:t>
      </w:r>
      <w:r w:rsidR="00E17013">
        <w:rPr>
          <w:rFonts w:ascii="GHEA Grapalat" w:hAnsi="GHEA Grapalat"/>
          <w:lang w:val="hy-AM"/>
        </w:rPr>
        <w:t>Շահումյան փողոց 1/3</w:t>
      </w:r>
      <w:r>
        <w:rPr>
          <w:rFonts w:ascii="GHEA Grapalat" w:hAnsi="GHEA Grapalat"/>
          <w:lang w:val="hy-AM"/>
        </w:rPr>
        <w:t xml:space="preserve"> հասցեում գտնվող օբյեկտում հանրային սննդի կազմակերպման և իրականացման վերաբերյալ:</w:t>
      </w:r>
    </w:p>
    <w:p w14:paraId="5E0B4B50" w14:textId="405B988D" w:rsidR="008F7A9E" w:rsidRDefault="008F7A9E" w:rsidP="008F7A9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</w:t>
      </w:r>
      <w:r w:rsidR="00D43152">
        <w:rPr>
          <w:rFonts w:ascii="GHEA Grapalat" w:hAnsi="GHEA Grapalat"/>
          <w:lang w:val="hy-AM"/>
        </w:rPr>
        <w:t xml:space="preserve"> Հուսիկ Հակոբ</w:t>
      </w:r>
      <w:r>
        <w:rPr>
          <w:rFonts w:ascii="GHEA Grapalat" w:hAnsi="GHEA Grapalat"/>
          <w:lang w:val="hy-AM"/>
        </w:rPr>
        <w:t>յանին իրազեկելու օրվան հաջորդող օրվանից:</w:t>
      </w:r>
    </w:p>
    <w:p w14:paraId="725515AD" w14:textId="77777777" w:rsidR="008F7A9E" w:rsidRDefault="008F7A9E" w:rsidP="008F7A9E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p w14:paraId="7504B54C" w14:textId="77777777" w:rsidR="00AC3401" w:rsidRDefault="00AC3401"/>
    <w:sectPr w:rsidR="00AC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CA"/>
    <w:rsid w:val="00870FE7"/>
    <w:rsid w:val="008F7A9E"/>
    <w:rsid w:val="00AB75CA"/>
    <w:rsid w:val="00AC3401"/>
    <w:rsid w:val="00D43152"/>
    <w:rsid w:val="00E1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C0A0"/>
  <w15:chartTrackingRefBased/>
  <w15:docId w15:val="{04E5E762-F896-499B-A366-9BF8778B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A9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7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2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2025-03-26T12:38:00Z</dcterms:created>
  <dcterms:modified xsi:type="dcterms:W3CDTF">2025-03-26T12:44:00Z</dcterms:modified>
</cp:coreProperties>
</file>