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6" w:rsidRDefault="00177CE6" w:rsidP="00177CE6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:rsidR="00177CE6" w:rsidRDefault="00177CE6" w:rsidP="00177CE6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>
            <wp:extent cx="2028825" cy="933450"/>
            <wp:effectExtent l="19050" t="0" r="9525" b="0"/>
            <wp:docPr id="3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E6" w:rsidRDefault="00177CE6" w:rsidP="00177CE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:rsidR="00177CE6" w:rsidRDefault="00177CE6" w:rsidP="00177CE6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:rsidR="00177CE6" w:rsidRDefault="00177CE6" w:rsidP="00177CE6">
      <w:pPr>
        <w:jc w:val="center"/>
        <w:rPr>
          <w:rFonts w:ascii="GHEA Grapalat" w:hAnsi="GHEA Grapalat"/>
          <w:b/>
          <w:sz w:val="24"/>
          <w:lang w:val="hy-AM"/>
        </w:rPr>
      </w:pPr>
      <w:r w:rsidRPr="006A720A">
        <w:pict>
          <v:line id="Прямая соединительная линия 26" o:spid="_x0000_s1026" style="position:absolute;left:0;text-align:left;z-index:251660288;visibility:visible;mso-wrap-distance-top:-8e-5mm;mso-wrap-distance-bottom:-8e-5mm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<v:stroke joinstyle="miter"/>
            <o:lock v:ext="edit" shapetype="f"/>
          </v:line>
        </w:pict>
      </w:r>
      <w:r w:rsidRPr="006A720A">
        <w:pict>
          <v:line id="Прямая соединительная линия 25" o:spid="_x0000_s1027" style="position:absolute;left:0;text-align:left;z-index:251661312;visibility:visible;mso-wrap-distance-top:-8e-5mm;mso-wrap-distance-bottom:-8e-5mm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<v:stroke joinstyle="miter"/>
            <o:lock v:ext="edit" shapetype="f"/>
          </v:line>
        </w:pict>
      </w:r>
    </w:p>
    <w:p w:rsidR="00177CE6" w:rsidRDefault="00177CE6" w:rsidP="00177CE6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:rsidR="00177CE6" w:rsidRDefault="00177CE6" w:rsidP="00177CE6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1</w:t>
      </w:r>
      <w:r>
        <w:rPr>
          <w:rFonts w:ascii="GHEA Grapalat" w:hAnsi="GHEA Grapalat"/>
          <w:b/>
          <w:sz w:val="28"/>
          <w:lang w:val="en-US"/>
        </w:rPr>
        <w:t>6</w:t>
      </w:r>
      <w:r>
        <w:rPr>
          <w:rFonts w:ascii="GHEA Grapalat" w:hAnsi="GHEA Grapalat"/>
          <w:b/>
          <w:sz w:val="28"/>
          <w:lang w:val="hy-AM"/>
        </w:rPr>
        <w:t xml:space="preserve"> </w:t>
      </w:r>
      <w:proofErr w:type="spellStart"/>
      <w:r>
        <w:rPr>
          <w:rFonts w:ascii="GHEA Grapalat" w:hAnsi="GHEA Grapalat"/>
          <w:b/>
          <w:sz w:val="28"/>
          <w:lang w:val="en-US"/>
        </w:rPr>
        <w:t>մայիս</w:t>
      </w:r>
      <w:proofErr w:type="spellEnd"/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:rsidR="00177CE6" w:rsidRDefault="00177CE6" w:rsidP="00177CE6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ՁԵՌՆԱՐԿԱՏԵՐ</w:t>
      </w:r>
      <w:r w:rsidRPr="00005EB1">
        <w:rPr>
          <w:rFonts w:ascii="GHEA Grapalat" w:hAnsi="GHEA Grapalat"/>
          <w:b/>
          <w:lang w:val="hy-AM"/>
        </w:rPr>
        <w:t xml:space="preserve"> </w:t>
      </w:r>
      <w:r w:rsidRPr="00FD5530">
        <w:rPr>
          <w:rFonts w:ascii="GHEA Grapalat" w:hAnsi="GHEA Grapalat"/>
          <w:b/>
          <w:lang w:val="hy-AM"/>
        </w:rPr>
        <w:t>ԱՐԹՈՒՐԻԿ ՍԱՀԱԿ</w:t>
      </w:r>
      <w:r w:rsidRPr="003A3AD3">
        <w:rPr>
          <w:rFonts w:ascii="GHEA Grapalat" w:hAnsi="GHEA Grapalat"/>
          <w:b/>
          <w:lang w:val="hy-AM"/>
        </w:rPr>
        <w:t>ՅԱՆ</w:t>
      </w:r>
      <w:r w:rsidRPr="00E326B3">
        <w:rPr>
          <w:rFonts w:ascii="GHEA Grapalat" w:hAnsi="GHEA Grapalat"/>
          <w:b/>
          <w:lang w:val="hy-AM"/>
        </w:rPr>
        <w:t>ԻՆ</w:t>
      </w:r>
      <w:r>
        <w:rPr>
          <w:rFonts w:ascii="GHEA Grapalat" w:hAnsi="GHEA Grapalat"/>
          <w:b/>
          <w:lang w:val="hy-AM"/>
        </w:rPr>
        <w:t xml:space="preserve"> (ՀԱՐԿ ՎՃԱՐՈՂԻ ՀԱՇՎԱՌՄԱՆ ՀԱՄԱՐ </w:t>
      </w:r>
      <w:r w:rsidRPr="00FD5530">
        <w:rPr>
          <w:rFonts w:ascii="GHEA Grapalat" w:hAnsi="GHEA Grapalat"/>
          <w:b/>
          <w:lang w:val="hy-AM"/>
        </w:rPr>
        <w:t>61708657</w:t>
      </w:r>
      <w:r>
        <w:rPr>
          <w:rFonts w:ascii="GHEA Grapalat" w:hAnsi="GHEA Grapalat"/>
          <w:b/>
          <w:lang w:val="hy-AM"/>
        </w:rPr>
        <w:t>)</w:t>
      </w:r>
      <w:r w:rsidRPr="00E326B3">
        <w:rPr>
          <w:rFonts w:ascii="GHEA Grapalat" w:hAnsi="GHEA Grapalat"/>
          <w:b/>
          <w:lang w:val="hy-AM"/>
        </w:rPr>
        <w:t xml:space="preserve"> </w:t>
      </w:r>
      <w:r w:rsidRPr="0008699D"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b/>
          <w:lang w:val="hy-AM"/>
        </w:rPr>
        <w:t xml:space="preserve"> ԱՐԹԻԿ ՀԱՄԱՅՆՔԻ </w:t>
      </w:r>
      <w:r w:rsidRPr="00FD5530">
        <w:rPr>
          <w:rFonts w:ascii="GHEA Grapalat" w:hAnsi="GHEA Grapalat"/>
          <w:b/>
          <w:lang w:val="hy-AM"/>
        </w:rPr>
        <w:t>ՍՊԱՆԴԱՐՅԱՆ</w:t>
      </w:r>
      <w:r>
        <w:rPr>
          <w:rFonts w:ascii="GHEA Grapalat" w:hAnsi="GHEA Grapalat"/>
          <w:b/>
          <w:lang w:val="hy-AM"/>
        </w:rPr>
        <w:t xml:space="preserve"> ԳՅՈՒՂԻ 1</w:t>
      </w:r>
      <w:r w:rsidRPr="00FD5530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 xml:space="preserve">-ՐԴ ՓՈՂՈՑ </w:t>
      </w:r>
      <w:r w:rsidRPr="00FD5530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 xml:space="preserve">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:rsidR="00177CE6" w:rsidRPr="00E3763B" w:rsidRDefault="00177CE6" w:rsidP="00177CE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>օրենքի 45-րդ հոդվածի 1-ին մասի 2-րդ կետ</w:t>
      </w:r>
      <w:r w:rsidRPr="00FD5530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</w:t>
      </w:r>
      <w:r w:rsidRPr="00FD5530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</w:t>
      </w:r>
      <w:r w:rsidRPr="00177CE6"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2023</w:t>
      </w:r>
      <w:r w:rsidRPr="00177CE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 w:rsidRPr="00177CE6">
        <w:rPr>
          <w:rFonts w:ascii="GHEA Grapalat" w:hAnsi="GHEA Grapalat"/>
          <w:lang w:val="hy-AM"/>
        </w:rPr>
        <w:t>վականի</w:t>
      </w:r>
      <w:r>
        <w:rPr>
          <w:rFonts w:ascii="GHEA Grapalat" w:hAnsi="GHEA Grapalat"/>
          <w:lang w:val="hy-AM"/>
        </w:rPr>
        <w:t xml:space="preserve"> նոյեմբերի 21-ի N 157-Ն որոշման հավելված 1-</w:t>
      </w:r>
      <w:r w:rsidRPr="00FD5530"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 xml:space="preserve">, և հաշվի առնելով անհատ ձեռնարկատեր </w:t>
      </w:r>
      <w:r w:rsidRPr="00FD5530">
        <w:rPr>
          <w:rFonts w:ascii="GHEA Grapalat" w:hAnsi="GHEA Grapalat"/>
          <w:lang w:val="hy-AM"/>
        </w:rPr>
        <w:t>Արթուրիկ Սահակ</w:t>
      </w:r>
      <w:r w:rsidRPr="003A3AD3">
        <w:rPr>
          <w:rFonts w:ascii="GHEA Grapalat" w:hAnsi="GHEA Grapalat"/>
          <w:lang w:val="hy-AM"/>
        </w:rPr>
        <w:t>յան</w:t>
      </w:r>
      <w:r w:rsidRPr="00E326B3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2024 թ</w:t>
      </w:r>
      <w:r w:rsidRPr="00FD5530">
        <w:rPr>
          <w:rFonts w:ascii="GHEA Grapalat" w:hAnsi="GHEA Grapalat"/>
          <w:lang w:val="hy-AM"/>
        </w:rPr>
        <w:t>վական</w:t>
      </w:r>
      <w:r>
        <w:rPr>
          <w:rFonts w:ascii="GHEA Grapalat" w:hAnsi="GHEA Grapalat"/>
          <w:lang w:val="hy-AM"/>
        </w:rPr>
        <w:t xml:space="preserve">ի </w:t>
      </w:r>
      <w:r w:rsidRPr="00FD5530">
        <w:rPr>
          <w:rFonts w:ascii="GHEA Grapalat" w:hAnsi="GHEA Grapalat"/>
          <w:lang w:val="hy-AM"/>
        </w:rPr>
        <w:t>փետր</w:t>
      </w:r>
      <w:r>
        <w:rPr>
          <w:rFonts w:ascii="GHEA Grapalat" w:hAnsi="GHEA Grapalat"/>
          <w:lang w:val="hy-AM"/>
        </w:rPr>
        <w:t xml:space="preserve">վարի </w:t>
      </w:r>
      <w:r w:rsidRPr="00FD5530">
        <w:rPr>
          <w:rFonts w:ascii="GHEA Grapalat" w:hAnsi="GHEA Grapalat"/>
          <w:lang w:val="hy-AM"/>
        </w:rPr>
        <w:t>1</w:t>
      </w:r>
      <w:r w:rsidRPr="003A3AD3"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hy-AM"/>
        </w:rPr>
        <w:t xml:space="preserve">-ի N </w:t>
      </w:r>
      <w:r w:rsidRPr="00FD5530">
        <w:rPr>
          <w:rFonts w:ascii="GHEA Grapalat" w:hAnsi="GHEA Grapalat"/>
          <w:lang w:val="hy-AM"/>
        </w:rPr>
        <w:t>1047</w:t>
      </w:r>
      <w:r>
        <w:rPr>
          <w:rFonts w:ascii="GHEA Grapalat" w:hAnsi="GHEA Grapalat"/>
          <w:lang w:val="hy-AM"/>
        </w:rPr>
        <w:t xml:space="preserve"> մտից  հայտը՝</w:t>
      </w:r>
    </w:p>
    <w:p w:rsidR="00177CE6" w:rsidRPr="004E41F9" w:rsidRDefault="00177CE6" w:rsidP="00177CE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4E41F9">
        <w:rPr>
          <w:rFonts w:ascii="GHEA Grapalat" w:hAnsi="GHEA Grapalat"/>
          <w:sz w:val="24"/>
          <w:szCs w:val="24"/>
          <w:lang w:val="hy-AM"/>
        </w:rPr>
        <w:t>ՈՐՈՇՈՒՄ ԵՄ</w:t>
      </w:r>
    </w:p>
    <w:p w:rsidR="00177CE6" w:rsidRDefault="00177CE6" w:rsidP="00177CE6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</w:t>
      </w:r>
      <w:r w:rsidRPr="00D7107C">
        <w:rPr>
          <w:rFonts w:ascii="GHEA Grapalat" w:hAnsi="GHEA Grapalat"/>
          <w:lang w:val="hy-AM"/>
        </w:rPr>
        <w:t>Արթուրիկ Սահակ</w:t>
      </w:r>
      <w:r w:rsidRPr="003A3AD3">
        <w:rPr>
          <w:rFonts w:ascii="GHEA Grapalat" w:hAnsi="GHEA Grapalat"/>
          <w:lang w:val="hy-AM"/>
        </w:rPr>
        <w:t>յան</w:t>
      </w:r>
      <w:r w:rsidRPr="00E326B3">
        <w:rPr>
          <w:rFonts w:ascii="GHEA Grapalat" w:hAnsi="GHEA Grapalat"/>
          <w:lang w:val="hy-AM"/>
        </w:rPr>
        <w:t>ի</w:t>
      </w:r>
      <w:r w:rsidRPr="0064502A">
        <w:rPr>
          <w:rFonts w:ascii="GHEA Grapalat" w:hAnsi="GHEA Grapalat"/>
          <w:lang w:val="hy-AM"/>
        </w:rPr>
        <w:t xml:space="preserve">ն </w:t>
      </w:r>
      <w:r w:rsidRPr="00005EB1">
        <w:rPr>
          <w:rFonts w:ascii="GHEA Grapalat" w:hAnsi="GHEA Grapalat"/>
          <w:lang w:val="hy-AM"/>
        </w:rPr>
        <w:t>2024 թվականի</w:t>
      </w:r>
      <w:r w:rsidRPr="004C7B50">
        <w:rPr>
          <w:rFonts w:ascii="GHEA Grapalat" w:hAnsi="GHEA Grapalat"/>
          <w:lang w:val="hy-AM"/>
        </w:rPr>
        <w:t xml:space="preserve"> </w:t>
      </w:r>
      <w:r w:rsidRPr="00177CE6">
        <w:rPr>
          <w:rFonts w:ascii="GHEA Grapalat" w:hAnsi="GHEA Grapalat"/>
          <w:lang w:val="hy-AM"/>
        </w:rPr>
        <w:t>երկրորդ, երրորդ և չորրորդ</w:t>
      </w:r>
      <w:r w:rsidRPr="004C7B50">
        <w:rPr>
          <w:rFonts w:ascii="GHEA Grapalat" w:hAnsi="GHEA Grapalat"/>
          <w:lang w:val="hy-AM"/>
        </w:rPr>
        <w:t xml:space="preserve"> </w:t>
      </w:r>
      <w:r w:rsidRPr="00A27AD9">
        <w:rPr>
          <w:rFonts w:ascii="GHEA Grapalat" w:hAnsi="GHEA Grapalat"/>
          <w:lang w:val="hy-AM"/>
        </w:rPr>
        <w:t>եռա</w:t>
      </w:r>
      <w:r w:rsidRPr="00D7107C">
        <w:rPr>
          <w:rFonts w:ascii="GHEA Grapalat" w:hAnsi="GHEA Grapalat"/>
          <w:lang w:val="hy-AM"/>
        </w:rPr>
        <w:t>մ</w:t>
      </w:r>
      <w:r w:rsidRPr="00A27AD9">
        <w:rPr>
          <w:rFonts w:ascii="GHEA Grapalat" w:hAnsi="GHEA Grapalat"/>
          <w:lang w:val="hy-AM"/>
        </w:rPr>
        <w:t>ս</w:t>
      </w:r>
      <w:r>
        <w:rPr>
          <w:rFonts w:ascii="GHEA Grapalat" w:hAnsi="GHEA Grapalat"/>
          <w:lang w:val="hy-AM"/>
        </w:rPr>
        <w:t>յակ</w:t>
      </w:r>
      <w:r w:rsidRPr="00177CE6">
        <w:rPr>
          <w:rFonts w:ascii="GHEA Grapalat" w:hAnsi="GHEA Grapalat"/>
          <w:lang w:val="hy-AM"/>
        </w:rPr>
        <w:t>ների</w:t>
      </w:r>
      <w:r w:rsidRPr="00005EB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համար </w:t>
      </w:r>
      <w:r w:rsidRPr="00177CE6">
        <w:rPr>
          <w:rFonts w:ascii="GHEA Grapalat" w:hAnsi="GHEA Grapalat"/>
          <w:lang w:val="hy-AM"/>
        </w:rPr>
        <w:t xml:space="preserve">Հայաստանի Հանրապետության Շիրակի մարզի Արթիկ համայնքի Սպանդարյան գյուղի 13-րդ փողոց 8 հասցեում գտնվող խանութում </w:t>
      </w:r>
      <w:r>
        <w:rPr>
          <w:rFonts w:ascii="GHEA Grapalat" w:hAnsi="GHEA Grapalat"/>
          <w:lang w:val="hy-AM"/>
        </w:rPr>
        <w:t>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:rsidR="00177CE6" w:rsidRDefault="00177CE6" w:rsidP="00177CE6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 w:rsidRPr="00D7107C">
        <w:rPr>
          <w:rFonts w:ascii="GHEA Grapalat" w:hAnsi="GHEA Grapalat"/>
          <w:lang w:val="hy-AM"/>
        </w:rPr>
        <w:t>Արթուրիկ Սահակ</w:t>
      </w:r>
      <w:r w:rsidRPr="0064502A">
        <w:rPr>
          <w:rFonts w:ascii="GHEA Grapalat" w:hAnsi="GHEA Grapalat"/>
          <w:lang w:val="hy-AM"/>
        </w:rPr>
        <w:t>յան</w:t>
      </w:r>
      <w:r w:rsidRPr="00E326B3">
        <w:rPr>
          <w:rFonts w:ascii="GHEA Grapalat" w:hAnsi="GHEA Grapalat"/>
          <w:lang w:val="hy-AM"/>
        </w:rPr>
        <w:t>ի</w:t>
      </w:r>
      <w:r w:rsidRPr="004C7B50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 xml:space="preserve"> իրազեկելու օրվան հաջորդող օրվանից:</w:t>
      </w:r>
    </w:p>
    <w:p w:rsidR="00177CE6" w:rsidRDefault="00177CE6" w:rsidP="00177CE6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lastRenderedPageBreak/>
        <w:t>Համայնքի ղեկավար                        Ա. Ոսկանյան</w:t>
      </w:r>
    </w:p>
    <w:sectPr w:rsidR="00177CE6" w:rsidSect="00E0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6"/>
    <w:rsid w:val="00177CE6"/>
    <w:rsid w:val="0019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C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C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2024-05-16T05:34:00Z</dcterms:created>
  <dcterms:modified xsi:type="dcterms:W3CDTF">2024-05-16T05:39:00Z</dcterms:modified>
</cp:coreProperties>
</file>