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01" w:rsidRDefault="00F64901" w:rsidP="00F6490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F64901" w:rsidRDefault="00F64901" w:rsidP="00F6490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01" w:rsidRDefault="00F64901" w:rsidP="00F6490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:rsidR="00F64901" w:rsidRDefault="00F64901" w:rsidP="00F6490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:rsidR="00F64901" w:rsidRDefault="00F64901" w:rsidP="00F64901">
      <w:pPr>
        <w:jc w:val="center"/>
        <w:rPr>
          <w:rFonts w:ascii="GHEA Grapalat" w:hAnsi="GHEA Grapalat"/>
          <w:b/>
          <w:sz w:val="24"/>
          <w:lang w:val="hy-AM"/>
        </w:rPr>
      </w:pPr>
      <w:r w:rsidRPr="00025DCA">
        <w:pict>
          <v:line id="Прямая соединительная линия 26" o:spid="_x0000_s1026" style="position:absolute;left:0;text-align:left;z-index:251660288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025DCA">
        <w:pict>
          <v:line id="Прямая соединительная линия 25" o:spid="_x0000_s1027" style="position:absolute;left:0;text-align:left;z-index:251661312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F64901" w:rsidRDefault="00F64901" w:rsidP="00F6490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:rsidR="00F64901" w:rsidRDefault="00F64901" w:rsidP="00F6490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en-US"/>
        </w:rPr>
        <w:t>15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proofErr w:type="spellStart"/>
      <w:r>
        <w:rPr>
          <w:rFonts w:ascii="GHEA Grapalat" w:hAnsi="GHEA Grapalat"/>
          <w:b/>
          <w:sz w:val="28"/>
          <w:lang w:val="en-US"/>
        </w:rPr>
        <w:t>մայիս</w:t>
      </w:r>
      <w:proofErr w:type="spellEnd"/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:rsidR="00F64901" w:rsidRDefault="00F64901" w:rsidP="00F6490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Գ</w:t>
      </w:r>
      <w:r w:rsidRPr="00643BEF">
        <w:rPr>
          <w:rFonts w:ascii="GHEA Grapalat" w:hAnsi="GHEA Grapalat"/>
          <w:b/>
          <w:lang w:val="hy-AM"/>
        </w:rPr>
        <w:t>ԱՐԻԿ ՊԱՌԱՎ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 w:rsidRPr="00643BEF">
        <w:rPr>
          <w:rFonts w:ascii="GHEA Grapalat" w:hAnsi="GHEA Grapalat"/>
          <w:b/>
          <w:lang w:val="hy-AM"/>
        </w:rPr>
        <w:t>57327603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 ԱՐԹԻԿ ՔԱՂԱՔԻ </w:t>
      </w:r>
      <w:r w:rsidRPr="00643BEF">
        <w:rPr>
          <w:rFonts w:ascii="GHEA Grapalat" w:hAnsi="GHEA Grapalat"/>
          <w:b/>
          <w:lang w:val="hy-AM"/>
        </w:rPr>
        <w:t>ԱՆԿԱԽՈՒԹՅԱՆ</w:t>
      </w:r>
      <w:r>
        <w:rPr>
          <w:rFonts w:ascii="GHEA Grapalat" w:hAnsi="GHEA Grapalat"/>
          <w:b/>
          <w:lang w:val="hy-AM"/>
        </w:rPr>
        <w:t xml:space="preserve"> ՓՈՂՈՑ </w:t>
      </w:r>
      <w:r w:rsidRPr="00643BEF">
        <w:rPr>
          <w:rFonts w:ascii="GHEA Grapalat" w:hAnsi="GHEA Grapalat"/>
          <w:b/>
          <w:lang w:val="hy-AM"/>
        </w:rPr>
        <w:t>26/1</w:t>
      </w:r>
      <w:r>
        <w:rPr>
          <w:rFonts w:ascii="GHEA Grapalat" w:hAnsi="GHEA Grapalat"/>
          <w:b/>
          <w:lang w:val="hy-AM"/>
        </w:rPr>
        <w:t xml:space="preserve">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F64901" w:rsidRDefault="00F64901" w:rsidP="00F6490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</w:t>
      </w:r>
      <w:r w:rsidRPr="00F64901">
        <w:rPr>
          <w:rFonts w:ascii="GHEA Grapalat" w:hAnsi="GHEA Grapalat"/>
          <w:lang w:val="hy-AM"/>
        </w:rPr>
        <w:t xml:space="preserve"> Հայաստանի Հանրապետության Շիրակի մարզի</w:t>
      </w:r>
      <w:r>
        <w:rPr>
          <w:rFonts w:ascii="GHEA Grapalat" w:hAnsi="GHEA Grapalat"/>
          <w:lang w:val="hy-AM"/>
        </w:rPr>
        <w:t xml:space="preserve"> Արթիկ համայնքի ավագանու  2023</w:t>
      </w:r>
      <w:r w:rsidRPr="00F649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 w:rsidRPr="00F64901"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1-ի 1-ին մասի 9-րդ և 12-րդ կետերով, և հաշվի առնելով անհատ ձեռնարկատեր Գ</w:t>
      </w:r>
      <w:r w:rsidRPr="00643BEF">
        <w:rPr>
          <w:rFonts w:ascii="GHEA Grapalat" w:hAnsi="GHEA Grapalat"/>
          <w:lang w:val="hy-AM"/>
        </w:rPr>
        <w:t>արիկ</w:t>
      </w:r>
      <w:r w:rsidRPr="00953490">
        <w:rPr>
          <w:rFonts w:ascii="GHEA Grapalat" w:hAnsi="GHEA Grapalat"/>
          <w:lang w:val="hy-AM"/>
        </w:rPr>
        <w:t xml:space="preserve"> </w:t>
      </w:r>
      <w:r w:rsidRPr="00643BEF">
        <w:rPr>
          <w:rFonts w:ascii="GHEA Grapalat" w:hAnsi="GHEA Grapalat"/>
          <w:lang w:val="hy-AM"/>
        </w:rPr>
        <w:t>Պառավյան</w:t>
      </w:r>
      <w:r>
        <w:rPr>
          <w:rFonts w:ascii="GHEA Grapalat" w:hAnsi="GHEA Grapalat"/>
          <w:lang w:val="hy-AM"/>
        </w:rPr>
        <w:t xml:space="preserve">ի կողմից 2024 թվականի </w:t>
      </w:r>
      <w:r w:rsidRPr="00F64901"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 w:rsidRPr="00F64901"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>-ին ներկայացված</w:t>
      </w:r>
      <w:r w:rsidRPr="00F64901">
        <w:rPr>
          <w:rFonts w:ascii="GHEA Grapalat" w:hAnsi="GHEA Grapalat"/>
          <w:lang w:val="hy-AM"/>
        </w:rPr>
        <w:t xml:space="preserve"> N 2700 </w:t>
      </w:r>
      <w:r>
        <w:rPr>
          <w:rFonts w:ascii="GHEA Grapalat" w:hAnsi="GHEA Grapalat"/>
          <w:lang w:val="hy-AM"/>
        </w:rPr>
        <w:t xml:space="preserve">և </w:t>
      </w:r>
      <w:r w:rsidRPr="00F64901">
        <w:rPr>
          <w:rFonts w:ascii="GHEA Grapalat" w:hAnsi="GHEA Grapalat"/>
          <w:lang w:val="hy-AM"/>
        </w:rPr>
        <w:t>N 2701 մտից</w:t>
      </w:r>
      <w:r>
        <w:rPr>
          <w:rFonts w:ascii="GHEA Grapalat" w:hAnsi="GHEA Grapalat"/>
          <w:lang w:val="hy-AM"/>
        </w:rPr>
        <w:t xml:space="preserve"> հայտերը՝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ՈՐՈՇՈՒՄ ԵՄ</w:t>
      </w:r>
    </w:p>
    <w:p w:rsidR="00F64901" w:rsidRDefault="00F64901" w:rsidP="00F6490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Գ</w:t>
      </w:r>
      <w:r w:rsidRPr="00643BEF">
        <w:rPr>
          <w:rFonts w:ascii="GHEA Grapalat" w:hAnsi="GHEA Grapalat"/>
          <w:lang w:val="hy-AM"/>
        </w:rPr>
        <w:t>արիկ Պառավ</w:t>
      </w:r>
      <w:r>
        <w:rPr>
          <w:rFonts w:ascii="GHEA Grapalat" w:hAnsi="GHEA Grapalat"/>
          <w:lang w:val="hy-AM"/>
        </w:rPr>
        <w:t xml:space="preserve">յանին 2024 թվականի </w:t>
      </w:r>
      <w:r w:rsidRPr="00F64901"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</w:t>
      </w:r>
      <w:r w:rsidRPr="00643BEF">
        <w:rPr>
          <w:rFonts w:ascii="GHEA Grapalat" w:hAnsi="GHEA Grapalat"/>
          <w:lang w:val="hy-AM"/>
        </w:rPr>
        <w:t>Անկախության</w:t>
      </w:r>
      <w:r>
        <w:rPr>
          <w:rFonts w:ascii="GHEA Grapalat" w:hAnsi="GHEA Grapalat"/>
          <w:lang w:val="hy-AM"/>
        </w:rPr>
        <w:t xml:space="preserve"> փողոց </w:t>
      </w:r>
      <w:r w:rsidRPr="00643BEF">
        <w:rPr>
          <w:rFonts w:ascii="GHEA Grapalat" w:hAnsi="GHEA Grapalat"/>
          <w:lang w:val="hy-AM"/>
        </w:rPr>
        <w:t>26/1</w:t>
      </w:r>
      <w:r>
        <w:rPr>
          <w:rFonts w:ascii="GHEA Grapalat" w:hAnsi="GHEA Grapalat"/>
          <w:lang w:val="hy-AM"/>
        </w:rPr>
        <w:t xml:space="preserve">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Գ</w:t>
      </w:r>
      <w:r w:rsidRPr="00643BEF">
        <w:rPr>
          <w:rFonts w:ascii="GHEA Grapalat" w:hAnsi="GHEA Grapalat"/>
          <w:lang w:val="hy-AM"/>
        </w:rPr>
        <w:t>արիկ Պառավ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F64901" w:rsidSect="00C6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01"/>
    <w:rsid w:val="00F64901"/>
    <w:rsid w:val="00FA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2024-05-15T13:36:00Z</dcterms:created>
  <dcterms:modified xsi:type="dcterms:W3CDTF">2024-05-15T13:38:00Z</dcterms:modified>
</cp:coreProperties>
</file>