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1FF8E" w14:textId="77777777" w:rsidR="00DC48CA" w:rsidRDefault="00DC48CA" w:rsidP="00DC48C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1F5D690" w14:textId="7A67478D" w:rsidR="00DC48CA" w:rsidRDefault="00DC48CA" w:rsidP="00DC48C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9C46ACC" wp14:editId="219208C6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4FBF9" w14:textId="77777777" w:rsidR="00DC48CA" w:rsidRDefault="00DC48CA" w:rsidP="00DC48C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EB35900" w14:textId="77777777" w:rsidR="00DC48CA" w:rsidRDefault="00DC48CA" w:rsidP="00DC48C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16A21CE" w14:textId="027AD24A" w:rsidR="00DC48CA" w:rsidRDefault="00DC48CA" w:rsidP="00DC48C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96F6AD" wp14:editId="54274B2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C540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481FC9A" wp14:editId="0AA2215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A333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F9F9647" w14:textId="77777777" w:rsidR="00DC48CA" w:rsidRDefault="00DC48CA" w:rsidP="00DC48C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85515B6" w14:textId="64DF648C" w:rsidR="00DC48CA" w:rsidRDefault="00DC48CA" w:rsidP="00DC48C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 xml:space="preserve">0 </w:t>
      </w:r>
      <w:r>
        <w:rPr>
          <w:rFonts w:ascii="GHEA Grapalat" w:hAnsi="GHEA Grapalat"/>
          <w:b/>
          <w:sz w:val="28"/>
          <w:lang w:val="hy-AM"/>
        </w:rPr>
        <w:t>հո</w:t>
      </w:r>
      <w:proofErr w:type="spellStart"/>
      <w:r>
        <w:rPr>
          <w:rFonts w:ascii="GHEA Grapalat" w:hAnsi="GHEA Grapalat"/>
          <w:b/>
          <w:sz w:val="28"/>
        </w:rPr>
        <w:t>կտեմբեր</w:t>
      </w:r>
      <w:proofErr w:type="spellEnd"/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32EA5FB" w14:textId="77777777" w:rsidR="00DC48CA" w:rsidRDefault="00DC48CA" w:rsidP="00DC48C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ՆԱՀԱՊԵՏ ՆԱՀԱՊԵՏՅԱՆԻՆ (ՀԱՐԿ ՎՃԱՐՈՂԻ ՀԱՇՎԱՌՄԱՆ ՀԱՄԱՐ 57450682) ՀԱՅԱՍՏԱՆԻ ՀԱՆՐԱՊԵՏՈՒԹՅԱՆ ՇԻՐԱԿԻ ՄԱՐԶԻ ԱՐԹԻԿ ՀԱՄԱՅՆՔԻ  ԱՐԹԻԿ ՔԱՂԱՔԻ ՍԱՍՈՒՑԻ ԴԱՎԹԻ ՓՈՂՈՑ 45/1  ՀԱՍՑԵՈՒՄ ԳՏՆՎՈՂ ՕԲՅԵԿՏՈՒՄ ՀԱՆՐԱՅԻՆ ՍՆՆԴԻ ԿԱԶՄԱԿԵՐՊՄԱՆ,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FA2773B" w14:textId="394BACB3" w:rsidR="00DC48CA" w:rsidRDefault="00DC48CA" w:rsidP="00DC48C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2023 թվականի  նոյեմբերի 21-ի N 157-Ն որոշման հավելված 1-ի 1-ին մասի 9-րդ և 12-րդ կետերով, և հաշվի առնելով անհատ ձեռնարկատեր Նահապետ Նահապետյանի կողմից 2024 թվականի հո</w:t>
      </w:r>
      <w:r w:rsidRPr="00DC48CA">
        <w:rPr>
          <w:rFonts w:ascii="GHEA Grapalat" w:hAnsi="GHEA Grapalat"/>
          <w:lang w:val="hy-AM"/>
        </w:rPr>
        <w:t>կտեմբերի</w:t>
      </w:r>
      <w:r>
        <w:rPr>
          <w:rFonts w:ascii="GHEA Grapalat" w:hAnsi="GHEA Grapalat"/>
          <w:lang w:val="hy-AM"/>
        </w:rPr>
        <w:t xml:space="preserve"> 1</w:t>
      </w:r>
      <w:r w:rsidRPr="00DC48CA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-ին ներկայացված N </w:t>
      </w:r>
      <w:r w:rsidRPr="00DC48CA">
        <w:rPr>
          <w:rFonts w:ascii="GHEA Grapalat" w:hAnsi="GHEA Grapalat"/>
          <w:lang w:val="hy-AM"/>
        </w:rPr>
        <w:t>5546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46C50599" w14:textId="5FB516AE" w:rsidR="00DC48CA" w:rsidRDefault="00DC48CA" w:rsidP="00DC48C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Նահապետ Նահապետյանին 2024 թվականի </w:t>
      </w:r>
      <w:r w:rsidRPr="00DC48CA"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Սասունցի Դավթի  փողոց 45/1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Նահապետ Նահապետյանին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GHEA Grapalat" w:hAnsi="GHEA Grapalat"/>
          <w:lang w:val="hy-AM"/>
        </w:rPr>
        <w:br/>
      </w:r>
      <w:r w:rsidRPr="00DC48CA">
        <w:rPr>
          <w:rFonts w:ascii="GHEA Grapalat" w:hAnsi="GHEA Grapalat"/>
          <w:lang w:val="hy-AM"/>
        </w:rPr>
        <w:t xml:space="preserve">                         </w:t>
      </w:r>
      <w:bookmarkStart w:id="0" w:name="_GoBack"/>
      <w:bookmarkEnd w:id="0"/>
      <w:r w:rsidRPr="00DC48CA"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DC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41"/>
    <w:rsid w:val="00497358"/>
    <w:rsid w:val="00D47941"/>
    <w:rsid w:val="00D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206C"/>
  <w15:chartTrackingRefBased/>
  <w15:docId w15:val="{B1669748-2C99-44F8-AB77-B5F73A5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8C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2024-10-10T08:45:00Z</dcterms:created>
  <dcterms:modified xsi:type="dcterms:W3CDTF">2024-10-10T08:47:00Z</dcterms:modified>
</cp:coreProperties>
</file>