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12921" w14:textId="77777777" w:rsidR="008F32AB" w:rsidRDefault="008F32AB" w:rsidP="008F32A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323B8A0" w14:textId="644E45C4" w:rsidR="008F32AB" w:rsidRDefault="008F32AB" w:rsidP="008F32A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D423AA8" wp14:editId="3008FFE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E793E" w14:textId="77777777" w:rsidR="008F32AB" w:rsidRDefault="008F32AB" w:rsidP="008F32A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52DEBF6" w14:textId="77777777" w:rsidR="008F32AB" w:rsidRDefault="008F32AB" w:rsidP="008F32A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DC1FBD2" w14:textId="1A66DBCE" w:rsidR="008F32AB" w:rsidRDefault="008F32AB" w:rsidP="008F32A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E051358" wp14:editId="58CF0E5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0511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C3E559" wp14:editId="36BF1AE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B696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5E69277" w14:textId="77777777" w:rsidR="008F32AB" w:rsidRDefault="008F32AB" w:rsidP="008F32A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ինտю կայք`  www. artik.am  </w:t>
      </w:r>
    </w:p>
    <w:p w14:paraId="198DB6C0" w14:textId="1D2385F1" w:rsidR="008F32AB" w:rsidRDefault="008F32AB" w:rsidP="008F32A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31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6CA89D38" w14:textId="77777777" w:rsidR="008F32AB" w:rsidRDefault="008F32AB" w:rsidP="008F32A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 ՌԱԴԻԿ ՄԱՐՏԻՐՈՍՅԱՆԻՆ (ՀԱՐԿ ՎՃԱՐՈՂԻ ՀԱՇՎԱՌՄԱՆ ՀԱՄԱՐ 61706808) ՀԱՅԱՍՏԱՆԻ ՀԱՆՐԱՊԵՏՈՒԹՅԱՆ ՇԻՐԱԿԻ ՄԱՐԶԻ ԱՐԹԻԿ ՀԱՄԱՅՆՔԻ ՊԵՄԶԱՇԵՆ ԳՅՈՒՂԻ 6-ՐԴ ՓՈՂՈՑ 23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BA45366" w14:textId="698EAC02" w:rsidR="008F32AB" w:rsidRDefault="008F32AB" w:rsidP="008F32A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Ռադիկ Մարտիրոսյանի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մարտի </w:t>
      </w:r>
      <w:r>
        <w:rPr>
          <w:rFonts w:ascii="GHEA Grapalat" w:hAnsi="GHEA Grapalat"/>
          <w:lang w:val="hy-AM"/>
        </w:rPr>
        <w:t>31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1821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</w:p>
    <w:p w14:paraId="104A4FB3" w14:textId="52A7BAE5" w:rsidR="008F32AB" w:rsidRDefault="008F32AB" w:rsidP="008F32A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Ռադիկ Մարտիրոսյանին Հայաստանի Հանրապետության Շիրակի մարզի Արթիկ համայնքի Պեմզաշեն գյուղի 6-րդ փողոց 23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</w:t>
      </w:r>
      <w:r>
        <w:rPr>
          <w:rFonts w:ascii="Times New Roman" w:hAnsi="Times New Roman" w:cs="Times New Roman"/>
          <w:lang w:val="hy-AM"/>
        </w:rPr>
        <w:t>․Թույլտվության ժամկետ սահմանել 2025 թվականի հունվարի 1-ից մինչև 2025 թվականի դեկտեմբերի 31-ը։</w:t>
      </w:r>
      <w:r>
        <w:rPr>
          <w:rFonts w:ascii="Times New Roman" w:hAnsi="Times New Roman" w:cs="Times New Roman"/>
          <w:lang w:val="hy-AM"/>
        </w:rPr>
        <w:br/>
      </w:r>
      <w:bookmarkStart w:id="0" w:name="_GoBack"/>
      <w:bookmarkEnd w:id="0"/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Ռադիկ Մարտիրոսյանին իրազեկելու օրվան հաջորդող օրվանից:</w:t>
      </w:r>
    </w:p>
    <w:p w14:paraId="0DE03C5B" w14:textId="77777777" w:rsidR="008F32AB" w:rsidRDefault="008F32AB" w:rsidP="008F32AB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F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A5"/>
    <w:rsid w:val="005331A5"/>
    <w:rsid w:val="00657616"/>
    <w:rsid w:val="008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3564"/>
  <w15:chartTrackingRefBased/>
  <w15:docId w15:val="{6B408F6D-08F5-43DE-B655-DF14326F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2A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2025-03-31T07:22:00Z</dcterms:created>
  <dcterms:modified xsi:type="dcterms:W3CDTF">2025-03-31T07:25:00Z</dcterms:modified>
</cp:coreProperties>
</file>