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817A3" w14:textId="77777777" w:rsidR="00C22528" w:rsidRDefault="00C22528" w:rsidP="00C22528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08FB89B" w14:textId="6985AF77" w:rsidR="00C22528" w:rsidRDefault="00C22528" w:rsidP="00C22528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CD31EFA" wp14:editId="2090AE91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9FDD5" w14:textId="77777777" w:rsidR="00C22528" w:rsidRDefault="00C22528" w:rsidP="00C2252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87BA0F4" w14:textId="77777777" w:rsidR="00C22528" w:rsidRDefault="00C22528" w:rsidP="00C2252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9DAA2E8" w14:textId="76B623C2" w:rsidR="00C22528" w:rsidRDefault="00C22528" w:rsidP="00C22528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CEEE7AB" wp14:editId="0E693F82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C073C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43A54C7" wp14:editId="34BA0C42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50E0A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3A87846" w14:textId="77777777" w:rsidR="00C22528" w:rsidRDefault="00C22528" w:rsidP="00C22528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11ACEAD" w14:textId="5AE6196F" w:rsidR="00C22528" w:rsidRDefault="00C22528" w:rsidP="00C22528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Pr="00C22528">
        <w:rPr>
          <w:rFonts w:ascii="GHEA Grapalat" w:hAnsi="GHEA Grapalat"/>
          <w:b/>
          <w:sz w:val="28"/>
          <w:lang w:val="hy-AM"/>
        </w:rPr>
        <w:t>31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3C7793FF" w14:textId="35F9BBFC" w:rsidR="00C22528" w:rsidRDefault="00C22528" w:rsidP="00C22528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</w:t>
      </w:r>
      <w:r>
        <w:rPr>
          <w:rFonts w:ascii="GHEA Grapalat" w:hAnsi="GHEA Grapalat"/>
          <w:b/>
          <w:lang w:val="hy-AM"/>
        </w:rPr>
        <w:t>ԷԼՄԻՐԱ ՂԱԶՄՆՑ</w:t>
      </w:r>
      <w:r>
        <w:rPr>
          <w:rFonts w:ascii="GHEA Grapalat" w:hAnsi="GHEA Grapalat"/>
          <w:b/>
          <w:lang w:val="hy-AM"/>
        </w:rPr>
        <w:t xml:space="preserve">ՅԱՆԻՆ (ՀԱՐԿ ՎՃԱՐՈՂԻ ՀԱՇՎԱՌՄԱՆ ՀԱՄԱՐ </w:t>
      </w:r>
      <w:r>
        <w:rPr>
          <w:rFonts w:ascii="GHEA Grapalat" w:hAnsi="GHEA Grapalat"/>
          <w:b/>
          <w:lang w:val="hy-AM"/>
        </w:rPr>
        <w:t>57628823</w:t>
      </w:r>
      <w:r>
        <w:rPr>
          <w:rFonts w:ascii="GHEA Grapalat" w:hAnsi="GHEA Grapalat"/>
          <w:b/>
          <w:lang w:val="hy-AM"/>
        </w:rPr>
        <w:t xml:space="preserve">) ՀԱՅԱՍՏԱՆԻ ՀԱՆՐԱՊԵՏՈՒԹՅԱՆ ՇԻՐԱԿԻ ՄԱՐԶԻ ԱՐԹԻԿ ՀԱՄԱՅՆՔԻ ՀՈՌՈՄ ԳՅՈՒՂԻ 12-ՐԴ ՓՈՂՈՑ 3-ՐԴ ՆՐԲԱՆՑՔ 10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52756C9C" w14:textId="78F3FA55" w:rsidR="00C22528" w:rsidRDefault="00C22528" w:rsidP="00C22528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 Հայաստանի Հանրապետության Շիրակի մարզի Արթիկ համայնքի ավագանու  2024 թվականի  դեկտեմբերի 16-ի N 236-Ն որոշման հավելված 1-ով, և հաշվի առնելով անհատ ձեռնարկատեր </w:t>
      </w:r>
      <w:r>
        <w:rPr>
          <w:rFonts w:ascii="GHEA Grapalat" w:hAnsi="GHEA Grapalat"/>
          <w:lang w:val="hy-AM"/>
        </w:rPr>
        <w:t>Էլմիրա Ղազմնց</w:t>
      </w:r>
      <w:r>
        <w:rPr>
          <w:rFonts w:ascii="GHEA Grapalat" w:hAnsi="GHEA Grapalat"/>
          <w:lang w:val="hy-AM"/>
        </w:rPr>
        <w:t xml:space="preserve">յանի  2025 թվականի </w:t>
      </w:r>
      <w:r>
        <w:rPr>
          <w:rFonts w:ascii="GHEA Grapalat" w:hAnsi="GHEA Grapalat"/>
          <w:lang w:val="hy-AM"/>
        </w:rPr>
        <w:t>հոկտեմբերի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31</w:t>
      </w:r>
      <w:r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hy-AM"/>
        </w:rPr>
        <w:t>6322</w:t>
      </w:r>
      <w:r>
        <w:rPr>
          <w:rFonts w:ascii="GHEA Grapalat" w:hAnsi="GHEA Grapalat"/>
          <w:lang w:val="hy-AM"/>
        </w:rPr>
        <w:t xml:space="preserve">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ՈՐՈՇՈՒՄ ԵՄ</w:t>
      </w:r>
    </w:p>
    <w:p w14:paraId="5D687384" w14:textId="7ED5163F" w:rsidR="00C22528" w:rsidRDefault="00C22528" w:rsidP="00C2252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1.Տալ թույլտվություն անհատ ձեռնարկատեր </w:t>
      </w:r>
      <w:r>
        <w:rPr>
          <w:rFonts w:ascii="GHEA Grapalat" w:hAnsi="GHEA Grapalat"/>
          <w:lang w:val="hy-AM"/>
        </w:rPr>
        <w:t>Էլմիրա Ղազմնց</w:t>
      </w:r>
      <w:r>
        <w:rPr>
          <w:rFonts w:ascii="GHEA Grapalat" w:hAnsi="GHEA Grapalat"/>
          <w:lang w:val="hy-AM"/>
        </w:rPr>
        <w:t>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Հոռոմ գյուղի 12-րդ փողոց 3-րդ նրբանցք 10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 xml:space="preserve">Սույն  որոշումն ուժի մեջ է մտնում որոշման ընդունման մասին  անհատ ձեռնարկատեր </w:t>
      </w:r>
      <w:r w:rsidR="009C330B">
        <w:rPr>
          <w:rFonts w:ascii="GHEA Grapalat" w:hAnsi="GHEA Grapalat"/>
          <w:lang w:val="hy-AM"/>
        </w:rPr>
        <w:t>Էլմիրա Ղազմնց</w:t>
      </w:r>
      <w:r>
        <w:rPr>
          <w:rFonts w:ascii="GHEA Grapalat" w:hAnsi="GHEA Grapalat"/>
          <w:lang w:val="hy-AM"/>
        </w:rPr>
        <w:t>յանին իրազեկելու օրվան հաջորդող օրվանից:</w:t>
      </w:r>
      <w:bookmarkStart w:id="0" w:name="_GoBack"/>
      <w:bookmarkEnd w:id="0"/>
    </w:p>
    <w:p w14:paraId="0B247396" w14:textId="77777777" w:rsidR="00C22528" w:rsidRDefault="00C22528" w:rsidP="00C22528">
      <w:pPr>
        <w:jc w:val="center"/>
        <w:rPr>
          <w:rFonts w:ascii="Sylfaen" w:hAnsi="Sylfaen"/>
          <w:sz w:val="28"/>
          <w:szCs w:val="28"/>
          <w:lang w:val="en-US"/>
        </w:rPr>
      </w:pPr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proofErr w:type="spellEnd"/>
    </w:p>
    <w:sectPr w:rsidR="00C2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35"/>
    <w:rsid w:val="00053942"/>
    <w:rsid w:val="001E2635"/>
    <w:rsid w:val="009C330B"/>
    <w:rsid w:val="00C2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B8E5"/>
  <w15:chartTrackingRefBased/>
  <w15:docId w15:val="{58F6018A-8B3C-4B6C-A2A7-28B079B8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52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2025-10-31T12:49:00Z</dcterms:created>
  <dcterms:modified xsi:type="dcterms:W3CDTF">2025-10-31T12:55:00Z</dcterms:modified>
</cp:coreProperties>
</file>