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5231" w14:textId="77777777" w:rsidR="00DE1086" w:rsidRDefault="00DE1086" w:rsidP="00DE1086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7087F7AA" w14:textId="17334172" w:rsidR="00DE1086" w:rsidRDefault="00DE1086" w:rsidP="00DE1086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3F089469" wp14:editId="3A98E919">
            <wp:extent cx="2028825" cy="933450"/>
            <wp:effectExtent l="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3B1B" w14:textId="77777777" w:rsidR="00DE1086" w:rsidRDefault="00DE1086" w:rsidP="00DE108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34294883" w14:textId="77777777" w:rsidR="00DE1086" w:rsidRDefault="00DE1086" w:rsidP="00DE108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2ECF8AEE" w14:textId="2A10CC14" w:rsidR="00DE1086" w:rsidRDefault="00DE1086" w:rsidP="00DE1086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F490A4F" wp14:editId="72CC7E28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1285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01D4C65" wp14:editId="3A1B5ACA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B4C48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6B118EEC" w14:textId="77777777" w:rsidR="00DE1086" w:rsidRDefault="00DE1086" w:rsidP="00DE1086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</w:t>
      </w:r>
      <w:r>
        <w:rPr>
          <w:rFonts w:ascii="Times New Roman" w:hAnsi="Times New Roman" w:cs="Times New Roman"/>
          <w:sz w:val="18"/>
          <w:lang w:val="hy-AM"/>
        </w:rPr>
        <w:t>․</w:t>
      </w:r>
      <w:r>
        <w:rPr>
          <w:rFonts w:ascii="GHEA Grapalat" w:hAnsi="GHEA Grapalat"/>
          <w:sz w:val="18"/>
          <w:lang w:val="hy-AM"/>
        </w:rPr>
        <w:t xml:space="preserve"> կայք`  www. artik.am  </w:t>
      </w:r>
    </w:p>
    <w:p w14:paraId="1BA4D1FF" w14:textId="6AA51108" w:rsidR="00DE1086" w:rsidRDefault="00DE1086" w:rsidP="00DE108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>
        <w:rPr>
          <w:rFonts w:ascii="GHEA Grapalat" w:hAnsi="GHEA Grapalat"/>
          <w:b/>
          <w:sz w:val="28"/>
          <w:lang w:val="hy-AM"/>
        </w:rPr>
        <w:t>8</w:t>
      </w:r>
      <w:r>
        <w:rPr>
          <w:rFonts w:ascii="GHEA Grapalat" w:hAnsi="GHEA Grapalat"/>
          <w:b/>
          <w:sz w:val="28"/>
          <w:lang w:val="hy-AM"/>
        </w:rPr>
        <w:t xml:space="preserve"> հունիս 2024թ.</w:t>
      </w:r>
    </w:p>
    <w:p w14:paraId="1D18EA99" w14:textId="53659175" w:rsidR="00DE1086" w:rsidRDefault="00DE1086" w:rsidP="00DE1086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>
        <w:rPr>
          <w:rFonts w:ascii="GHEA Grapalat" w:hAnsi="GHEA Grapalat"/>
          <w:b/>
          <w:lang w:val="hy-AM"/>
        </w:rPr>
        <w:t>ԳՈՀԱՐԻԿ ԱՐԵՎԻԿ</w:t>
      </w:r>
      <w:r>
        <w:rPr>
          <w:rFonts w:ascii="GHEA Grapalat" w:hAnsi="GHEA Grapalat"/>
          <w:b/>
          <w:lang w:val="hy-AM"/>
        </w:rPr>
        <w:t xml:space="preserve">ՅԱՆԻՆ (ՀԱՐԿ ՎՃԱՐՈՂԻ ՀԱՇՎԱՌՄԱՆ ՀԱՄԱՐ </w:t>
      </w:r>
      <w:r>
        <w:rPr>
          <w:rFonts w:ascii="GHEA Grapalat" w:hAnsi="GHEA Grapalat"/>
          <w:b/>
          <w:lang w:val="hy-AM"/>
        </w:rPr>
        <w:t>61707963</w:t>
      </w:r>
      <w:r>
        <w:rPr>
          <w:rFonts w:ascii="GHEA Grapalat" w:hAnsi="GHEA Grapalat"/>
          <w:b/>
          <w:lang w:val="hy-AM"/>
        </w:rPr>
        <w:t>) ՀԱՅԱՍՏԱՆԻ ՀԱՆՐԱՊԵՏՈՒԹՅԱՆ ՇԻՐԱԿԻ ՄԱՐԶԻ ԱՐԹԻԿ ՀԱՄԱՅՆՔԻ ՓԱՆԻԿ ԳՅՈՒՂԻ 1</w:t>
      </w:r>
      <w:r>
        <w:rPr>
          <w:rFonts w:ascii="GHEA Grapalat" w:hAnsi="GHEA Grapalat"/>
          <w:b/>
          <w:lang w:val="hy-AM"/>
        </w:rPr>
        <w:t>-ԻՆ</w:t>
      </w:r>
      <w:r>
        <w:rPr>
          <w:rFonts w:ascii="GHEA Grapalat" w:hAnsi="GHEA Grapalat"/>
          <w:b/>
          <w:lang w:val="hy-AM"/>
        </w:rPr>
        <w:t xml:space="preserve"> ՓՈՂՈՑ  </w:t>
      </w:r>
      <w:r>
        <w:rPr>
          <w:rFonts w:ascii="GHEA Grapalat" w:hAnsi="GHEA Grapalat"/>
          <w:b/>
          <w:lang w:val="hy-AM"/>
        </w:rPr>
        <w:t>34</w:t>
      </w:r>
      <w:r>
        <w:rPr>
          <w:rFonts w:ascii="GHEA Grapalat" w:hAnsi="GHEA Grapalat"/>
          <w:b/>
          <w:lang w:val="hy-AM"/>
        </w:rPr>
        <w:t xml:space="preserve">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5FECA395" w14:textId="5C1C6DEF" w:rsidR="00DE1086" w:rsidRDefault="00DE1086" w:rsidP="00DE108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 թվականի նոյեմբերի 21-ի N 157-Ն որոշման հավելված 1-ով, և հաշվի առնելով անհատ ձեռնարկատեր </w:t>
      </w:r>
      <w:r>
        <w:rPr>
          <w:rFonts w:ascii="GHEA Grapalat" w:hAnsi="GHEA Grapalat"/>
          <w:lang w:val="hy-AM"/>
        </w:rPr>
        <w:t>Գոհարիկ Արևիկ</w:t>
      </w:r>
      <w:r>
        <w:rPr>
          <w:rFonts w:ascii="GHEA Grapalat" w:hAnsi="GHEA Grapalat"/>
          <w:lang w:val="hy-AM"/>
        </w:rPr>
        <w:t>յանի 2024 թվականի հունիսի 2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-ի N 3</w:t>
      </w:r>
      <w:r>
        <w:rPr>
          <w:rFonts w:ascii="GHEA Grapalat" w:hAnsi="GHEA Grapalat"/>
          <w:lang w:val="hy-AM"/>
        </w:rPr>
        <w:t>402</w:t>
      </w:r>
      <w:r>
        <w:rPr>
          <w:rFonts w:ascii="GHEA Grapalat" w:hAnsi="GHEA Grapalat"/>
          <w:lang w:val="hy-AM"/>
        </w:rPr>
        <w:t xml:space="preserve"> մտից  հայտը ՝</w:t>
      </w:r>
    </w:p>
    <w:p w14:paraId="144C6738" w14:textId="7CC3AA12" w:rsidR="00DE1086" w:rsidRDefault="00DE1086" w:rsidP="00DE108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ՈՐՈՇՈՒՄ ԵՄ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  <w:t xml:space="preserve">         1.Տալ թույլտվություն անհատ ձեռնարկատեր </w:t>
      </w:r>
      <w:r>
        <w:rPr>
          <w:rFonts w:ascii="GHEA Grapalat" w:hAnsi="GHEA Grapalat"/>
          <w:lang w:val="hy-AM"/>
        </w:rPr>
        <w:t>Գոհարիկ Արևիկ</w:t>
      </w:r>
      <w:r>
        <w:rPr>
          <w:rFonts w:ascii="GHEA Grapalat" w:hAnsi="GHEA Grapalat"/>
          <w:lang w:val="hy-AM"/>
        </w:rPr>
        <w:t xml:space="preserve">յանին 2024 թվականի </w:t>
      </w:r>
      <w:r>
        <w:rPr>
          <w:rFonts w:ascii="GHEA Grapalat" w:hAnsi="GHEA Grapalat"/>
          <w:lang w:val="hy-AM"/>
        </w:rPr>
        <w:t>առաջին կիսամյակի</w:t>
      </w:r>
      <w:r>
        <w:rPr>
          <w:rFonts w:ascii="GHEA Grapalat" w:hAnsi="GHEA Grapalat"/>
          <w:lang w:val="hy-AM"/>
        </w:rPr>
        <w:t xml:space="preserve"> համար Հայաստանի Հանրապետության Շիրակի մարզի Արթիկ համայնքի Փանիկ գյուղի 1</w:t>
      </w:r>
      <w:r>
        <w:rPr>
          <w:rFonts w:ascii="GHEA Grapalat" w:hAnsi="GHEA Grapalat"/>
          <w:lang w:val="hy-AM"/>
        </w:rPr>
        <w:t>-ին փողոց 34</w:t>
      </w:r>
      <w:r>
        <w:rPr>
          <w:rFonts w:ascii="GHEA Grapalat" w:hAnsi="GHEA Grapalat"/>
          <w:lang w:val="hy-AM"/>
        </w:rPr>
        <w:t xml:space="preserve"> հասցեում գտնվող խանութում 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14:paraId="52208BE3" w14:textId="1238903F" w:rsidR="00DE1086" w:rsidRDefault="00DE1086" w:rsidP="00DE108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>
        <w:rPr>
          <w:rFonts w:ascii="GHEA Grapalat" w:hAnsi="GHEA Grapalat"/>
          <w:lang w:val="hy-AM"/>
        </w:rPr>
        <w:t>Գոհարիկ Արևիկ</w:t>
      </w:r>
      <w:bookmarkStart w:id="0" w:name="_GoBack"/>
      <w:bookmarkEnd w:id="0"/>
      <w:r>
        <w:rPr>
          <w:rFonts w:ascii="GHEA Grapalat" w:hAnsi="GHEA Grapalat"/>
          <w:lang w:val="hy-AM"/>
        </w:rPr>
        <w:t>յանին իրազեկելու օրվան հաջորդող օրվանից:</w:t>
      </w:r>
    </w:p>
    <w:p w14:paraId="45A35450" w14:textId="77777777" w:rsidR="00DE1086" w:rsidRDefault="00DE1086" w:rsidP="00DE108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lang w:val="hy-AM"/>
        </w:rPr>
        <w:lastRenderedPageBreak/>
        <w:br/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p w14:paraId="167091EF" w14:textId="77777777" w:rsidR="001036ED" w:rsidRDefault="001036ED"/>
    <w:sectPr w:rsidR="0010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5"/>
    <w:rsid w:val="001036ED"/>
    <w:rsid w:val="009A1B25"/>
    <w:rsid w:val="00D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E55E"/>
  <w15:chartTrackingRefBased/>
  <w15:docId w15:val="{EB63D208-0037-4086-8E7F-DAD6CAD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8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2024-06-28T07:15:00Z</dcterms:created>
  <dcterms:modified xsi:type="dcterms:W3CDTF">2024-06-28T07:18:00Z</dcterms:modified>
</cp:coreProperties>
</file>