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AE0C5" w14:textId="73701596" w:rsidR="00C1595E" w:rsidRDefault="000E1E9C" w:rsidP="00C1595E">
      <w:pPr>
        <w:spacing w:after="0" w:line="240" w:lineRule="auto"/>
        <w:rPr>
          <w:rFonts w:ascii="GHEA Grapalat" w:hAnsi="GHEA Grapalat" w:cs="Calibri"/>
          <w:color w:val="37474F"/>
          <w:sz w:val="24"/>
          <w:szCs w:val="24"/>
        </w:rPr>
      </w:pPr>
      <w:r w:rsidRPr="000E1E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39-</w:t>
      </w:r>
      <w:r w:rsidRPr="000E1E9C">
        <w:rPr>
          <w:rFonts w:ascii="GHEA Grapalat" w:hAnsi="GHEA Grapalat"/>
          <w:sz w:val="24"/>
          <w:szCs w:val="24"/>
        </w:rPr>
        <w:t xml:space="preserve"> </w:t>
      </w:r>
      <w:r w:rsidRPr="000E1E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քանոն` մետաղյա </w:t>
      </w:r>
      <w:r w:rsidR="00611777" w:rsidRPr="000E1E9C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-</w:t>
      </w:r>
      <w:r w:rsidRPr="000E1E9C">
        <w:rPr>
          <w:rFonts w:ascii="GHEA Grapalat" w:hAnsi="GHEA Grapalat" w:cs="Calibri"/>
          <w:color w:val="37474F"/>
          <w:sz w:val="24"/>
          <w:szCs w:val="24"/>
        </w:rPr>
        <w:t xml:space="preserve"> Քանոն ուղիղ, գծաբաժանումներով, երկարությունը 30սմ, լայնությունը՝ առնվազն 2.7 մմ, հաստությունը՝ առնվազն 1 մմ: Մետաղյա, ամուր, գծաբաժանումները` միլիմետրային և </w:t>
      </w:r>
      <w:proofErr w:type="spellStart"/>
      <w:r w:rsidRPr="000E1E9C">
        <w:rPr>
          <w:rFonts w:ascii="GHEA Grapalat" w:hAnsi="GHEA Grapalat" w:cs="Calibri"/>
          <w:color w:val="37474F"/>
          <w:sz w:val="24"/>
          <w:szCs w:val="24"/>
        </w:rPr>
        <w:t>սանտիմետրային</w:t>
      </w:r>
      <w:proofErr w:type="spellEnd"/>
      <w:r w:rsidRPr="000E1E9C">
        <w:rPr>
          <w:rFonts w:ascii="GHEA Grapalat" w:hAnsi="GHEA Grapalat" w:cs="Calibri"/>
          <w:color w:val="37474F"/>
          <w:sz w:val="24"/>
          <w:szCs w:val="24"/>
        </w:rPr>
        <w:t xml:space="preserve">, </w:t>
      </w:r>
      <w:proofErr w:type="spellStart"/>
      <w:r w:rsidRPr="000E1E9C">
        <w:rPr>
          <w:rFonts w:ascii="GHEA Grapalat" w:hAnsi="GHEA Grapalat" w:cs="Calibri"/>
          <w:color w:val="37474F"/>
          <w:sz w:val="24"/>
          <w:szCs w:val="24"/>
        </w:rPr>
        <w:t>գծաբաժանումները</w:t>
      </w:r>
      <w:proofErr w:type="spellEnd"/>
      <w:r w:rsidRPr="000E1E9C">
        <w:rPr>
          <w:rFonts w:ascii="GHEA Grapalat" w:hAnsi="GHEA Grapalat" w:cs="Calibri"/>
          <w:color w:val="37474F"/>
          <w:sz w:val="24"/>
          <w:szCs w:val="24"/>
        </w:rPr>
        <w:t xml:space="preserve">` </w:t>
      </w:r>
      <w:proofErr w:type="spellStart"/>
      <w:r w:rsidRPr="000E1E9C">
        <w:rPr>
          <w:rFonts w:ascii="GHEA Grapalat" w:hAnsi="GHEA Grapalat" w:cs="Calibri"/>
          <w:color w:val="37474F"/>
          <w:sz w:val="24"/>
          <w:szCs w:val="24"/>
        </w:rPr>
        <w:t>հստակ</w:t>
      </w:r>
      <w:proofErr w:type="spellEnd"/>
      <w:r w:rsidRPr="000E1E9C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proofErr w:type="spellStart"/>
      <w:r w:rsidRPr="000E1E9C">
        <w:rPr>
          <w:rFonts w:ascii="GHEA Grapalat" w:hAnsi="GHEA Grapalat" w:cs="Calibri"/>
          <w:color w:val="37474F"/>
          <w:sz w:val="24"/>
          <w:szCs w:val="24"/>
        </w:rPr>
        <w:t>տեսանելի</w:t>
      </w:r>
      <w:proofErr w:type="spellEnd"/>
      <w:r w:rsidRPr="000E1E9C">
        <w:rPr>
          <w:rFonts w:ascii="GHEA Grapalat" w:hAnsi="GHEA Grapalat" w:cs="Calibri"/>
          <w:color w:val="37474F"/>
          <w:sz w:val="24"/>
          <w:szCs w:val="24"/>
        </w:rPr>
        <w:t>:</w:t>
      </w:r>
    </w:p>
    <w:p w14:paraId="2DF91374" w14:textId="476C1BA3" w:rsidR="007C4F76" w:rsidRPr="007C4F76" w:rsidRDefault="007C4F76" w:rsidP="007C4F76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196D1588" w14:textId="08DFC9AB" w:rsidR="007C4F76" w:rsidRDefault="007C4F76" w:rsidP="007C4F76">
      <w:pPr>
        <w:rPr>
          <w:rFonts w:ascii="GHEA Grapalat" w:hAnsi="GHEA Grapalat" w:cs="Calibri"/>
          <w:color w:val="37474F"/>
          <w:sz w:val="24"/>
          <w:szCs w:val="24"/>
        </w:rPr>
      </w:pPr>
    </w:p>
    <w:p w14:paraId="532E344D" w14:textId="4CCBC10C" w:rsidR="007C4F76" w:rsidRPr="007C4F76" w:rsidRDefault="007C4F76" w:rsidP="007C4F76">
      <w:pPr>
        <w:pStyle w:val="HTML"/>
        <w:shd w:val="clear" w:color="auto" w:fill="F8F9FA"/>
        <w:spacing w:line="540" w:lineRule="atLeast"/>
        <w:rPr>
          <w:rFonts w:ascii="Sylfaen" w:hAnsi="Sylfaen"/>
          <w:color w:val="202124"/>
          <w:sz w:val="24"/>
          <w:szCs w:val="24"/>
        </w:rPr>
      </w:pPr>
      <w:bookmarkStart w:id="0" w:name="_GoBack"/>
      <w:r w:rsidRPr="007C4F76">
        <w:rPr>
          <w:rFonts w:ascii="Sylfaen" w:hAnsi="Sylfaen" w:cs="Times New Roman"/>
          <w:sz w:val="24"/>
          <w:szCs w:val="24"/>
        </w:rPr>
        <w:t>39.</w:t>
      </w:r>
      <w:r w:rsidRPr="007C4F76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7C4F76">
        <w:rPr>
          <w:rFonts w:ascii="Sylfaen" w:hAnsi="Sylfaen"/>
          <w:color w:val="202124"/>
          <w:sz w:val="24"/>
          <w:szCs w:val="24"/>
        </w:rPr>
        <w:t>линейка: металлическая - Линейка прямая, с делениями, длина 30 см, ширина - не менее 2,7 мм, толщина - не менее 1 мм. Металл, прочный, градуировка в миллиметрах и сантиметрах, градуировка хорошо видна.</w:t>
      </w:r>
    </w:p>
    <w:bookmarkEnd w:id="0"/>
    <w:p w14:paraId="0C484EA3" w14:textId="2E995E84" w:rsidR="007C4F76" w:rsidRPr="007C4F76" w:rsidRDefault="007C4F76" w:rsidP="007C4F76">
      <w:pPr>
        <w:rPr>
          <w:rFonts w:ascii="GHEA Grapalat" w:eastAsia="Times New Roman" w:hAnsi="GHEA Grapalat" w:cs="Times New Roman"/>
          <w:sz w:val="24"/>
          <w:szCs w:val="24"/>
        </w:rPr>
      </w:pPr>
    </w:p>
    <w:sectPr w:rsidR="007C4F76" w:rsidRPr="007C4F76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47F88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3D7111BA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DCB2B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16B68E5E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2444D"/>
    <w:rsid w:val="000333AC"/>
    <w:rsid w:val="000E1E9C"/>
    <w:rsid w:val="0016498A"/>
    <w:rsid w:val="00166859"/>
    <w:rsid w:val="00405922"/>
    <w:rsid w:val="00447808"/>
    <w:rsid w:val="005816A4"/>
    <w:rsid w:val="00611777"/>
    <w:rsid w:val="007C4F76"/>
    <w:rsid w:val="00845A61"/>
    <w:rsid w:val="0091299A"/>
    <w:rsid w:val="00920B55"/>
    <w:rsid w:val="009C406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F1D4"/>
  <w15:docId w15:val="{F6C1C694-4836-4E51-9D59-DC23D826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C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4F7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7C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15</cp:revision>
  <dcterms:created xsi:type="dcterms:W3CDTF">2016-10-24T15:21:00Z</dcterms:created>
  <dcterms:modified xsi:type="dcterms:W3CDTF">2023-02-08T11:16:00Z</dcterms:modified>
</cp:coreProperties>
</file>