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8F3AF" w14:textId="2220EFEC" w:rsidR="00AA7B3F" w:rsidRDefault="00AA7B3F">
      <w:pPr>
        <w:pStyle w:val="a3"/>
        <w:rPr>
          <w:rFonts w:ascii="Times New Roman"/>
          <w:position w:val="35"/>
        </w:rPr>
      </w:pPr>
    </w:p>
    <w:p w14:paraId="64A0E81B" w14:textId="319BC9DD" w:rsidR="002C0382" w:rsidRPr="00DF080C" w:rsidRDefault="00DF080C" w:rsidP="00DF080C">
      <w:pPr>
        <w:pStyle w:val="a3"/>
        <w:tabs>
          <w:tab w:val="left" w:pos="15451"/>
        </w:tabs>
        <w:ind w:right="711"/>
        <w:jc w:val="right"/>
        <w:rPr>
          <w:rFonts w:asciiTheme="minorHAnsi" w:hAnsiTheme="minorHAnsi"/>
          <w:sz w:val="22"/>
          <w:szCs w:val="22"/>
          <w:lang w:val="hy-AM"/>
        </w:rPr>
      </w:pPr>
      <w:r w:rsidRPr="00DF080C">
        <w:rPr>
          <w:rFonts w:asciiTheme="minorHAnsi" w:hAnsiTheme="minorHAnsi"/>
          <w:sz w:val="22"/>
          <w:szCs w:val="22"/>
          <w:lang w:val="hy-AM"/>
        </w:rPr>
        <w:t>Հավելված 1</w:t>
      </w:r>
    </w:p>
    <w:p w14:paraId="409BDEC7" w14:textId="65E43846" w:rsidR="00DF080C" w:rsidRPr="00DF080C" w:rsidRDefault="00DF080C" w:rsidP="00DF080C">
      <w:pPr>
        <w:pStyle w:val="a3"/>
        <w:tabs>
          <w:tab w:val="left" w:pos="15451"/>
        </w:tabs>
        <w:ind w:right="711"/>
        <w:jc w:val="right"/>
        <w:rPr>
          <w:rFonts w:asciiTheme="minorHAnsi" w:hAnsiTheme="minorHAnsi"/>
          <w:sz w:val="22"/>
          <w:szCs w:val="22"/>
          <w:lang w:val="hy-AM"/>
        </w:rPr>
      </w:pPr>
      <w:r w:rsidRPr="00DF080C">
        <w:rPr>
          <w:rFonts w:asciiTheme="minorHAnsi" w:hAnsiTheme="minorHAnsi"/>
          <w:sz w:val="22"/>
          <w:szCs w:val="22"/>
          <w:lang w:val="hy-AM"/>
        </w:rPr>
        <w:t>Հայաստանի Հանրապետության Շիրակի մարզի</w:t>
      </w:r>
    </w:p>
    <w:p w14:paraId="0FDB6290" w14:textId="77777777" w:rsidR="00DF080C" w:rsidRDefault="00DF080C" w:rsidP="00DF080C">
      <w:pPr>
        <w:pStyle w:val="a3"/>
        <w:tabs>
          <w:tab w:val="left" w:pos="15451"/>
        </w:tabs>
        <w:ind w:right="711"/>
        <w:jc w:val="right"/>
        <w:rPr>
          <w:rFonts w:asciiTheme="minorHAnsi" w:hAnsiTheme="minorHAnsi"/>
          <w:sz w:val="22"/>
          <w:szCs w:val="22"/>
          <w:lang w:val="hy-AM"/>
        </w:rPr>
      </w:pPr>
      <w:r w:rsidRPr="00DF080C">
        <w:rPr>
          <w:rFonts w:asciiTheme="minorHAnsi" w:hAnsiTheme="minorHAnsi"/>
          <w:sz w:val="22"/>
          <w:szCs w:val="22"/>
          <w:lang w:val="hy-AM"/>
        </w:rPr>
        <w:t>Արթիկ համայնքի ավագանու 2025 թվականի</w:t>
      </w:r>
    </w:p>
    <w:p w14:paraId="38B0D1B1" w14:textId="50D93486" w:rsidR="00DF080C" w:rsidRPr="002677CC" w:rsidRDefault="00DF080C" w:rsidP="002677CC">
      <w:pPr>
        <w:pStyle w:val="a3"/>
        <w:tabs>
          <w:tab w:val="left" w:pos="15451"/>
        </w:tabs>
        <w:ind w:right="711"/>
        <w:jc w:val="right"/>
        <w:rPr>
          <w:rFonts w:asciiTheme="minorHAnsi" w:hAnsiTheme="minorHAnsi"/>
          <w:sz w:val="22"/>
          <w:szCs w:val="22"/>
          <w:lang w:val="hy-AM"/>
        </w:rPr>
      </w:pPr>
      <w:r w:rsidRPr="00DF080C">
        <w:rPr>
          <w:rFonts w:asciiTheme="minorHAnsi" w:hAnsiTheme="minorHAnsi"/>
          <w:sz w:val="22"/>
          <w:szCs w:val="22"/>
          <w:lang w:val="hy-AM"/>
        </w:rPr>
        <w:t xml:space="preserve"> սեպտեմբերի 19-ի թիվ  </w:t>
      </w:r>
      <w:r w:rsidR="00FF0A71">
        <w:rPr>
          <w:rFonts w:asciiTheme="minorHAnsi" w:hAnsiTheme="minorHAnsi"/>
          <w:sz w:val="22"/>
          <w:szCs w:val="22"/>
          <w:lang w:val="hy-AM"/>
        </w:rPr>
        <w:t>144-</w:t>
      </w:r>
      <w:r w:rsidRPr="00DF080C">
        <w:rPr>
          <w:rFonts w:asciiTheme="minorHAnsi" w:hAnsiTheme="minorHAnsi"/>
          <w:sz w:val="22"/>
          <w:szCs w:val="22"/>
          <w:lang w:val="hy-AM"/>
        </w:rPr>
        <w:t xml:space="preserve"> Լ որոշում</w:t>
      </w:r>
    </w:p>
    <w:p w14:paraId="1DC1BC9F" w14:textId="0673922E" w:rsidR="00C67E94" w:rsidRPr="002677CC" w:rsidRDefault="00770D39" w:rsidP="002677CC">
      <w:pPr>
        <w:spacing w:before="55" w:line="276" w:lineRule="auto"/>
        <w:ind w:left="3261" w:right="4820"/>
        <w:jc w:val="center"/>
        <w:rPr>
          <w:rFonts w:ascii="GHEA Grapalat" w:hAnsi="GHEA Grapalat"/>
          <w:b/>
          <w:bCs/>
          <w:sz w:val="28"/>
          <w:szCs w:val="28"/>
        </w:rPr>
      </w:pPr>
      <w:r w:rsidRPr="00FA5085">
        <w:rPr>
          <w:rFonts w:ascii="GHEA Grapalat" w:eastAsia="DejaVu Sans" w:hAnsi="GHEA Grapalat" w:cs="DejaVu Sans"/>
          <w:b/>
          <w:bCs/>
          <w:w w:val="95"/>
          <w:sz w:val="28"/>
          <w:szCs w:val="28"/>
          <w:lang w:val="hy-AM"/>
        </w:rPr>
        <w:t xml:space="preserve">ՀԱՅԱՍՏԱՆԻ ՀԱՆՐԱՊԵՏՈՒԹՅԱՆ ՇԻՐԱԿԻ ՄԱՐԶԻ ԱՐԹԻԿ ՀԱՄԱՅՆՔԻ </w:t>
      </w:r>
      <w:r w:rsidR="00AD2DF1" w:rsidRPr="00FA5085">
        <w:rPr>
          <w:rFonts w:ascii="GHEA Grapalat" w:eastAsia="DejaVu Sans" w:hAnsi="GHEA Grapalat" w:cs="DejaVu Sans"/>
          <w:b/>
          <w:bCs/>
          <w:sz w:val="28"/>
          <w:szCs w:val="28"/>
        </w:rPr>
        <w:t>ԲԱՐԵՎԱՐՔՈՒԹՅԱՆ ՊԼԱՆԻ</w:t>
      </w:r>
      <w:r w:rsidR="00FA5085" w:rsidRPr="00FA5085">
        <w:rPr>
          <w:rFonts w:ascii="GHEA Grapalat" w:eastAsia="DejaVu Sans" w:hAnsi="GHEA Grapalat" w:cs="DejaVu Sans"/>
          <w:b/>
          <w:bCs/>
          <w:sz w:val="28"/>
          <w:szCs w:val="28"/>
          <w:lang w:val="hy-AM"/>
        </w:rPr>
        <w:t xml:space="preserve"> </w:t>
      </w:r>
      <w:r w:rsidR="000E1256" w:rsidRPr="00FA5085">
        <w:rPr>
          <w:rFonts w:ascii="GHEA Grapalat" w:hAnsi="GHEA Grapalat"/>
          <w:b/>
          <w:bCs/>
          <w:sz w:val="28"/>
          <w:szCs w:val="28"/>
        </w:rPr>
        <w:t>202</w:t>
      </w:r>
      <w:r w:rsidR="002C0382" w:rsidRPr="00FA5085">
        <w:rPr>
          <w:rFonts w:ascii="GHEA Grapalat" w:hAnsi="GHEA Grapalat"/>
          <w:b/>
          <w:bCs/>
          <w:sz w:val="28"/>
          <w:szCs w:val="28"/>
          <w:lang w:val="hy-AM"/>
        </w:rPr>
        <w:t>5</w:t>
      </w:r>
      <w:r w:rsidR="00AD2DF1" w:rsidRPr="00FA5085">
        <w:rPr>
          <w:rFonts w:ascii="GHEA Grapalat" w:hAnsi="GHEA Grapalat"/>
          <w:b/>
          <w:bCs/>
          <w:sz w:val="28"/>
          <w:szCs w:val="28"/>
        </w:rPr>
        <w:t>-202</w:t>
      </w:r>
      <w:r w:rsidR="002C0382" w:rsidRPr="00FA5085">
        <w:rPr>
          <w:rFonts w:ascii="GHEA Grapalat" w:hAnsi="GHEA Grapalat"/>
          <w:b/>
          <w:bCs/>
          <w:sz w:val="28"/>
          <w:szCs w:val="28"/>
          <w:lang w:val="hy-AM"/>
        </w:rPr>
        <w:t>6</w:t>
      </w:r>
      <w:r w:rsidR="00AD2DF1" w:rsidRPr="00FA5085">
        <w:rPr>
          <w:rFonts w:ascii="GHEA Grapalat" w:hAnsi="GHEA Grapalat"/>
          <w:b/>
          <w:bCs/>
          <w:sz w:val="28"/>
          <w:szCs w:val="28"/>
        </w:rPr>
        <w:t xml:space="preserve"> ԳՈՐԾՈՂՈՒԹՅՈՒՆՆԵՐԻ</w:t>
      </w:r>
      <w:r w:rsidR="00AD2DF1" w:rsidRPr="00FA5085">
        <w:rPr>
          <w:rFonts w:ascii="GHEA Grapalat" w:hAnsi="GHEA Grapalat"/>
          <w:b/>
          <w:bCs/>
          <w:spacing w:val="-72"/>
          <w:sz w:val="28"/>
          <w:szCs w:val="28"/>
        </w:rPr>
        <w:t xml:space="preserve"> </w:t>
      </w:r>
      <w:r w:rsidR="002C0382" w:rsidRPr="00FA5085">
        <w:rPr>
          <w:rFonts w:ascii="GHEA Grapalat" w:hAnsi="GHEA Grapalat"/>
          <w:b/>
          <w:bCs/>
          <w:spacing w:val="-72"/>
          <w:sz w:val="28"/>
          <w:szCs w:val="28"/>
          <w:lang w:val="hy-AM"/>
        </w:rPr>
        <w:t xml:space="preserve">    </w:t>
      </w:r>
      <w:r w:rsidR="00AD2DF1" w:rsidRPr="00FA5085">
        <w:rPr>
          <w:rFonts w:ascii="GHEA Grapalat" w:hAnsi="GHEA Grapalat"/>
          <w:b/>
          <w:bCs/>
          <w:sz w:val="28"/>
          <w:szCs w:val="28"/>
        </w:rPr>
        <w:t>ԾՐԱԳԻՐ</w:t>
      </w:r>
    </w:p>
    <w:p w14:paraId="7513F0B8" w14:textId="77777777" w:rsidR="00AA7B3F" w:rsidRPr="00485779" w:rsidRDefault="00AA7B3F">
      <w:pPr>
        <w:pStyle w:val="a3"/>
        <w:spacing w:before="2"/>
        <w:rPr>
          <w:rFonts w:ascii="DejaVu Sans"/>
          <w:b/>
          <w:i/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144"/>
        <w:gridCol w:w="1843"/>
        <w:gridCol w:w="1275"/>
        <w:gridCol w:w="1825"/>
        <w:gridCol w:w="1746"/>
        <w:gridCol w:w="3233"/>
      </w:tblGrid>
      <w:tr w:rsidR="00AA7B3F" w:rsidRPr="00485779" w14:paraId="00DCEB19" w14:textId="77777777" w:rsidTr="002677CC">
        <w:trPr>
          <w:trHeight w:val="1264"/>
        </w:trPr>
        <w:tc>
          <w:tcPr>
            <w:tcW w:w="15470" w:type="dxa"/>
            <w:gridSpan w:val="7"/>
            <w:shd w:val="clear" w:color="auto" w:fill="E7E6E6"/>
          </w:tcPr>
          <w:p w14:paraId="1906AA19" w14:textId="77777777" w:rsidR="00AA7B3F" w:rsidRPr="00485779" w:rsidRDefault="00AD2DF1">
            <w:pPr>
              <w:pStyle w:val="TableParagraph"/>
              <w:spacing w:before="19"/>
              <w:ind w:left="107"/>
              <w:rPr>
                <w:rFonts w:ascii="DejaVu Sans" w:eastAsia="DejaVu Sans" w:hAnsi="DejaVu Sans" w:cs="DejaVu Sans"/>
                <w:b/>
                <w:bCs/>
                <w:sz w:val="24"/>
                <w:szCs w:val="24"/>
              </w:rPr>
            </w:pPr>
            <w:r w:rsidRPr="00485779">
              <w:rPr>
                <w:rFonts w:ascii="DejaVu Sans" w:eastAsia="DejaVu Sans" w:hAnsi="DejaVu Sans" w:cs="DejaVu Sans"/>
                <w:b/>
                <w:bCs/>
                <w:w w:val="95"/>
                <w:sz w:val="24"/>
                <w:szCs w:val="24"/>
              </w:rPr>
              <w:t>Ուղղություն 1. Մարդկային ռեսուրսների կառավարում և բարեվարքության համակարգի ինստիտուցիոնալ ձևավորում</w:t>
            </w:r>
          </w:p>
          <w:p w14:paraId="2FB8403F" w14:textId="77777777" w:rsidR="00AA7B3F" w:rsidRPr="00485779" w:rsidRDefault="00AD2DF1">
            <w:pPr>
              <w:pStyle w:val="TableParagraph"/>
              <w:spacing w:before="28" w:line="259" w:lineRule="auto"/>
              <w:ind w:left="107"/>
              <w:rPr>
                <w:rFonts w:ascii="DejaVu Sans" w:eastAsia="DejaVu Sans" w:hAnsi="DejaVu Sans" w:cs="DejaVu Sans"/>
                <w:b/>
                <w:bCs/>
                <w:i/>
                <w:sz w:val="25"/>
                <w:szCs w:val="25"/>
              </w:rPr>
            </w:pPr>
            <w:r w:rsidRPr="00485779">
              <w:rPr>
                <w:rFonts w:ascii="DejaVu Sans" w:eastAsia="DejaVu Sans" w:hAnsi="DejaVu Sans" w:cs="DejaVu Sans"/>
                <w:b/>
                <w:bCs/>
                <w:i/>
                <w:w w:val="75"/>
                <w:sz w:val="25"/>
                <w:szCs w:val="25"/>
              </w:rPr>
              <w:t>Նպատակ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spacing w:val="-16"/>
                <w:w w:val="75"/>
                <w:sz w:val="25"/>
                <w:szCs w:val="25"/>
              </w:rPr>
              <w:t xml:space="preserve"> 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w w:val="75"/>
                <w:sz w:val="25"/>
                <w:szCs w:val="25"/>
              </w:rPr>
              <w:t>1: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spacing w:val="-18"/>
                <w:w w:val="75"/>
                <w:sz w:val="25"/>
                <w:szCs w:val="25"/>
              </w:rPr>
              <w:t xml:space="preserve"> 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w w:val="75"/>
                <w:sz w:val="25"/>
                <w:szCs w:val="25"/>
              </w:rPr>
              <w:t>Մարդկային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spacing w:val="-16"/>
                <w:w w:val="75"/>
                <w:sz w:val="25"/>
                <w:szCs w:val="25"/>
              </w:rPr>
              <w:t xml:space="preserve"> 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w w:val="75"/>
                <w:sz w:val="25"/>
                <w:szCs w:val="25"/>
              </w:rPr>
              <w:t>ռեսուրսների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spacing w:val="-16"/>
                <w:w w:val="75"/>
                <w:sz w:val="25"/>
                <w:szCs w:val="25"/>
              </w:rPr>
              <w:t xml:space="preserve"> 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w w:val="75"/>
                <w:sz w:val="25"/>
                <w:szCs w:val="25"/>
              </w:rPr>
              <w:t>կառավարման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spacing w:val="-15"/>
                <w:w w:val="75"/>
                <w:sz w:val="25"/>
                <w:szCs w:val="25"/>
              </w:rPr>
              <w:t xml:space="preserve"> 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w w:val="75"/>
                <w:sz w:val="25"/>
                <w:szCs w:val="25"/>
              </w:rPr>
              <w:t>հզորացում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spacing w:val="-19"/>
                <w:w w:val="75"/>
                <w:sz w:val="25"/>
                <w:szCs w:val="25"/>
              </w:rPr>
              <w:t xml:space="preserve"> 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w w:val="75"/>
                <w:sz w:val="25"/>
                <w:szCs w:val="25"/>
              </w:rPr>
              <w:t>և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spacing w:val="-16"/>
                <w:w w:val="75"/>
                <w:sz w:val="25"/>
                <w:szCs w:val="25"/>
              </w:rPr>
              <w:t xml:space="preserve"> 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w w:val="75"/>
                <w:sz w:val="25"/>
                <w:szCs w:val="25"/>
              </w:rPr>
              <w:t>բարեվարքության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spacing w:val="-16"/>
                <w:w w:val="75"/>
                <w:sz w:val="25"/>
                <w:szCs w:val="25"/>
              </w:rPr>
              <w:t xml:space="preserve"> 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w w:val="75"/>
                <w:sz w:val="25"/>
                <w:szCs w:val="25"/>
              </w:rPr>
              <w:t>ոլորտում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spacing w:val="-15"/>
                <w:w w:val="75"/>
                <w:sz w:val="25"/>
                <w:szCs w:val="25"/>
              </w:rPr>
              <w:t xml:space="preserve"> 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w w:val="75"/>
                <w:sz w:val="25"/>
                <w:szCs w:val="25"/>
              </w:rPr>
              <w:t>աշխատակազմի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spacing w:val="-16"/>
                <w:w w:val="75"/>
                <w:sz w:val="25"/>
                <w:szCs w:val="25"/>
              </w:rPr>
              <w:t xml:space="preserve"> 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w w:val="75"/>
                <w:sz w:val="25"/>
                <w:szCs w:val="25"/>
              </w:rPr>
              <w:t>գիտելիքների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spacing w:val="-17"/>
                <w:w w:val="75"/>
                <w:sz w:val="25"/>
                <w:szCs w:val="25"/>
              </w:rPr>
              <w:t xml:space="preserve"> 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w w:val="75"/>
                <w:sz w:val="25"/>
                <w:szCs w:val="25"/>
              </w:rPr>
              <w:t>բարելավում, բարեվարքության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spacing w:val="39"/>
                <w:w w:val="75"/>
                <w:sz w:val="25"/>
                <w:szCs w:val="25"/>
              </w:rPr>
              <w:t xml:space="preserve"> 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w w:val="75"/>
                <w:sz w:val="25"/>
                <w:szCs w:val="25"/>
              </w:rPr>
              <w:t>միջոցառումների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spacing w:val="-10"/>
                <w:w w:val="75"/>
                <w:sz w:val="25"/>
                <w:szCs w:val="25"/>
              </w:rPr>
              <w:t xml:space="preserve"> 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w w:val="75"/>
                <w:sz w:val="25"/>
                <w:szCs w:val="25"/>
              </w:rPr>
              <w:t>պլանավորման,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spacing w:val="-12"/>
                <w:w w:val="75"/>
                <w:sz w:val="25"/>
                <w:szCs w:val="25"/>
              </w:rPr>
              <w:t xml:space="preserve"> 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w w:val="75"/>
                <w:sz w:val="25"/>
                <w:szCs w:val="25"/>
              </w:rPr>
              <w:t>իրականացման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spacing w:val="-12"/>
                <w:w w:val="75"/>
                <w:sz w:val="25"/>
                <w:szCs w:val="25"/>
              </w:rPr>
              <w:t xml:space="preserve"> 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w w:val="75"/>
                <w:sz w:val="25"/>
                <w:szCs w:val="25"/>
              </w:rPr>
              <w:t>և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spacing w:val="-13"/>
                <w:w w:val="75"/>
                <w:sz w:val="25"/>
                <w:szCs w:val="25"/>
              </w:rPr>
              <w:t xml:space="preserve"> 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w w:val="75"/>
                <w:sz w:val="25"/>
                <w:szCs w:val="25"/>
              </w:rPr>
              <w:t>բարեվարքության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spacing w:val="-14"/>
                <w:w w:val="75"/>
                <w:sz w:val="25"/>
                <w:szCs w:val="25"/>
              </w:rPr>
              <w:t xml:space="preserve"> 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w w:val="75"/>
                <w:sz w:val="25"/>
                <w:szCs w:val="25"/>
              </w:rPr>
              <w:t>ռիսկերի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spacing w:val="-13"/>
                <w:w w:val="75"/>
                <w:sz w:val="25"/>
                <w:szCs w:val="25"/>
              </w:rPr>
              <w:t xml:space="preserve"> 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w w:val="75"/>
                <w:sz w:val="25"/>
                <w:szCs w:val="25"/>
              </w:rPr>
              <w:t>կառավարման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spacing w:val="-12"/>
                <w:w w:val="75"/>
                <w:sz w:val="25"/>
                <w:szCs w:val="25"/>
              </w:rPr>
              <w:t xml:space="preserve"> 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w w:val="75"/>
                <w:sz w:val="25"/>
                <w:szCs w:val="25"/>
              </w:rPr>
              <w:t>կայուն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spacing w:val="-13"/>
                <w:w w:val="75"/>
                <w:sz w:val="25"/>
                <w:szCs w:val="25"/>
              </w:rPr>
              <w:t xml:space="preserve"> 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w w:val="75"/>
                <w:sz w:val="25"/>
                <w:szCs w:val="25"/>
              </w:rPr>
              <w:t>համակարգի</w:t>
            </w:r>
          </w:p>
          <w:p w14:paraId="4A858F72" w14:textId="77777777" w:rsidR="00AA7B3F" w:rsidRPr="00485779" w:rsidRDefault="00AD2DF1">
            <w:pPr>
              <w:pStyle w:val="TableParagraph"/>
              <w:spacing w:before="3" w:line="287" w:lineRule="exact"/>
              <w:ind w:left="107"/>
              <w:rPr>
                <w:rFonts w:ascii="DejaVu Sans" w:eastAsia="DejaVu Sans" w:hAnsi="DejaVu Sans" w:cs="DejaVu Sans"/>
                <w:b/>
                <w:bCs/>
                <w:i/>
                <w:sz w:val="25"/>
                <w:szCs w:val="25"/>
              </w:rPr>
            </w:pPr>
            <w:r w:rsidRPr="00485779">
              <w:rPr>
                <w:rFonts w:ascii="DejaVu Sans" w:eastAsia="DejaVu Sans" w:hAnsi="DejaVu Sans" w:cs="DejaVu Sans"/>
                <w:b/>
                <w:bCs/>
                <w:i/>
                <w:w w:val="85"/>
                <w:sz w:val="25"/>
                <w:szCs w:val="25"/>
              </w:rPr>
              <w:t>ձևավորում</w:t>
            </w:r>
          </w:p>
        </w:tc>
      </w:tr>
      <w:tr w:rsidR="00AA7B3F" w:rsidRPr="00485779" w14:paraId="003E3C25" w14:textId="77777777" w:rsidTr="002677CC">
        <w:trPr>
          <w:trHeight w:val="1264"/>
        </w:trPr>
        <w:tc>
          <w:tcPr>
            <w:tcW w:w="3404" w:type="dxa"/>
            <w:shd w:val="clear" w:color="auto" w:fill="E7E6E6"/>
          </w:tcPr>
          <w:p w14:paraId="3633DA07" w14:textId="77777777" w:rsidR="00AA7B3F" w:rsidRPr="00996F8D" w:rsidRDefault="00AA7B3F">
            <w:pPr>
              <w:pStyle w:val="TableParagraph"/>
              <w:rPr>
                <w:rFonts w:ascii="GHEA Grapalat" w:hAnsi="GHEA Grapalat"/>
                <w:b/>
                <w:i/>
              </w:rPr>
            </w:pPr>
          </w:p>
          <w:p w14:paraId="7E3FFE01" w14:textId="77777777" w:rsidR="00AA7B3F" w:rsidRPr="00996F8D" w:rsidRDefault="00AD2DF1">
            <w:pPr>
              <w:pStyle w:val="TableParagraph"/>
              <w:spacing w:before="213"/>
              <w:ind w:left="933"/>
              <w:rPr>
                <w:rFonts w:ascii="GHEA Grapalat" w:eastAsia="DejaVu Sans" w:hAnsi="GHEA Grapalat" w:cs="DejaVu Sans"/>
                <w:b/>
                <w:bCs/>
              </w:rPr>
            </w:pPr>
            <w:r w:rsidRPr="00996F8D">
              <w:rPr>
                <w:rFonts w:ascii="GHEA Grapalat" w:eastAsia="DejaVu Sans" w:hAnsi="GHEA Grapalat" w:cs="DejaVu Sans"/>
                <w:b/>
                <w:bCs/>
                <w:w w:val="95"/>
              </w:rPr>
              <w:t>Միջոցառումը</w:t>
            </w:r>
          </w:p>
        </w:tc>
        <w:tc>
          <w:tcPr>
            <w:tcW w:w="2144" w:type="dxa"/>
            <w:shd w:val="clear" w:color="auto" w:fill="E7E6E6"/>
          </w:tcPr>
          <w:p w14:paraId="78007242" w14:textId="77777777" w:rsidR="00AA7B3F" w:rsidRPr="00996F8D" w:rsidRDefault="00AA7B3F">
            <w:pPr>
              <w:pStyle w:val="TableParagraph"/>
              <w:rPr>
                <w:rFonts w:ascii="GHEA Grapalat" w:hAnsi="GHEA Grapalat"/>
                <w:b/>
                <w:i/>
              </w:rPr>
            </w:pPr>
          </w:p>
          <w:p w14:paraId="442C3E98" w14:textId="77777777" w:rsidR="00AA7B3F" w:rsidRPr="00996F8D" w:rsidRDefault="00AD2DF1">
            <w:pPr>
              <w:pStyle w:val="TableParagraph"/>
              <w:spacing w:before="213"/>
              <w:ind w:left="345"/>
              <w:rPr>
                <w:rFonts w:ascii="GHEA Grapalat" w:eastAsia="DejaVu Sans" w:hAnsi="GHEA Grapalat" w:cs="DejaVu Sans"/>
                <w:b/>
                <w:bCs/>
              </w:rPr>
            </w:pPr>
            <w:r w:rsidRPr="00996F8D">
              <w:rPr>
                <w:rFonts w:ascii="GHEA Grapalat" w:eastAsia="DejaVu Sans" w:hAnsi="GHEA Grapalat" w:cs="DejaVu Sans"/>
                <w:b/>
                <w:bCs/>
                <w:w w:val="95"/>
              </w:rPr>
              <w:t>Արդյունքը</w:t>
            </w:r>
          </w:p>
        </w:tc>
        <w:tc>
          <w:tcPr>
            <w:tcW w:w="1843" w:type="dxa"/>
            <w:shd w:val="clear" w:color="auto" w:fill="E7E6E6"/>
          </w:tcPr>
          <w:p w14:paraId="706A275B" w14:textId="77777777" w:rsidR="00AA7B3F" w:rsidRPr="00996F8D" w:rsidRDefault="00AD2DF1">
            <w:pPr>
              <w:pStyle w:val="TableParagraph"/>
              <w:spacing w:before="178" w:line="271" w:lineRule="auto"/>
              <w:ind w:left="244" w:right="239"/>
              <w:jc w:val="center"/>
              <w:rPr>
                <w:rFonts w:ascii="GHEA Grapalat" w:eastAsia="DejaVu Sans" w:hAnsi="GHEA Grapalat" w:cs="DejaVu Sans"/>
                <w:b/>
                <w:bCs/>
              </w:rPr>
            </w:pPr>
            <w:r w:rsidRPr="00996F8D">
              <w:rPr>
                <w:rFonts w:ascii="GHEA Grapalat" w:eastAsia="DejaVu Sans" w:hAnsi="GHEA Grapalat" w:cs="DejaVu Sans"/>
                <w:b/>
                <w:bCs/>
                <w:w w:val="85"/>
              </w:rPr>
              <w:t xml:space="preserve">Միջոցառման </w:t>
            </w:r>
            <w:r w:rsidRPr="00996F8D">
              <w:rPr>
                <w:rFonts w:ascii="GHEA Grapalat" w:eastAsia="DejaVu Sans" w:hAnsi="GHEA Grapalat" w:cs="DejaVu Sans"/>
                <w:b/>
                <w:bCs/>
                <w:w w:val="90"/>
              </w:rPr>
              <w:t>վերստուգիչ ցուցանիշը</w:t>
            </w:r>
          </w:p>
        </w:tc>
        <w:tc>
          <w:tcPr>
            <w:tcW w:w="1275" w:type="dxa"/>
            <w:shd w:val="clear" w:color="auto" w:fill="E7E6E6"/>
          </w:tcPr>
          <w:p w14:paraId="204DF25E" w14:textId="279F125A" w:rsidR="00AA7B3F" w:rsidRPr="00996F8D" w:rsidRDefault="00AD2DF1" w:rsidP="00996F8D">
            <w:pPr>
              <w:pStyle w:val="TableParagraph"/>
              <w:spacing w:before="19" w:line="271" w:lineRule="auto"/>
              <w:ind w:left="111" w:right="104"/>
              <w:jc w:val="center"/>
              <w:rPr>
                <w:rFonts w:ascii="GHEA Grapalat" w:eastAsia="DejaVu Sans" w:hAnsi="GHEA Grapalat" w:cs="DejaVu Sans"/>
                <w:b/>
                <w:bCs/>
              </w:rPr>
            </w:pPr>
            <w:r w:rsidRPr="00996F8D">
              <w:rPr>
                <w:rFonts w:ascii="GHEA Grapalat" w:eastAsia="DejaVu Sans" w:hAnsi="GHEA Grapalat" w:cs="DejaVu Sans"/>
                <w:b/>
                <w:bCs/>
                <w:w w:val="90"/>
              </w:rPr>
              <w:t xml:space="preserve">Կատա </w:t>
            </w:r>
            <w:r w:rsidRPr="00996F8D">
              <w:rPr>
                <w:rFonts w:ascii="GHEA Grapalat" w:eastAsia="DejaVu Sans" w:hAnsi="GHEA Grapalat" w:cs="DejaVu Sans"/>
                <w:b/>
                <w:bCs/>
                <w:w w:val="95"/>
              </w:rPr>
              <w:t xml:space="preserve">րման </w:t>
            </w:r>
            <w:r w:rsidRPr="00996F8D">
              <w:rPr>
                <w:rFonts w:ascii="GHEA Grapalat" w:eastAsia="DejaVu Sans" w:hAnsi="GHEA Grapalat" w:cs="DejaVu Sans"/>
                <w:b/>
                <w:bCs/>
                <w:w w:val="85"/>
              </w:rPr>
              <w:t>ժամկե</w:t>
            </w:r>
            <w:r w:rsidRPr="00996F8D">
              <w:rPr>
                <w:rFonts w:ascii="GHEA Grapalat" w:eastAsia="DejaVu Sans" w:hAnsi="GHEA Grapalat" w:cs="DejaVu Sans"/>
                <w:b/>
                <w:bCs/>
                <w:w w:val="95"/>
              </w:rPr>
              <w:t>տը</w:t>
            </w:r>
          </w:p>
        </w:tc>
        <w:tc>
          <w:tcPr>
            <w:tcW w:w="1825" w:type="dxa"/>
            <w:shd w:val="clear" w:color="auto" w:fill="E7E6E6"/>
          </w:tcPr>
          <w:p w14:paraId="6957B771" w14:textId="77777777" w:rsidR="00AA7B3F" w:rsidRPr="00996F8D" w:rsidRDefault="00AA7B3F">
            <w:pPr>
              <w:pStyle w:val="TableParagraph"/>
              <w:spacing w:before="10"/>
              <w:rPr>
                <w:rFonts w:ascii="GHEA Grapalat" w:hAnsi="GHEA Grapalat"/>
                <w:b/>
                <w:i/>
              </w:rPr>
            </w:pPr>
          </w:p>
          <w:p w14:paraId="65256C33" w14:textId="77777777" w:rsidR="00AA7B3F" w:rsidRPr="00996F8D" w:rsidRDefault="00AD2DF1">
            <w:pPr>
              <w:pStyle w:val="TableParagraph"/>
              <w:spacing w:line="271" w:lineRule="auto"/>
              <w:ind w:left="641" w:hanging="533"/>
              <w:rPr>
                <w:rFonts w:ascii="GHEA Grapalat" w:eastAsia="DejaVu Sans" w:hAnsi="GHEA Grapalat" w:cs="DejaVu Sans"/>
                <w:b/>
                <w:bCs/>
              </w:rPr>
            </w:pPr>
            <w:r w:rsidRPr="00996F8D">
              <w:rPr>
                <w:rFonts w:ascii="GHEA Grapalat" w:eastAsia="DejaVu Sans" w:hAnsi="GHEA Grapalat" w:cs="DejaVu Sans"/>
                <w:b/>
                <w:bCs/>
                <w:w w:val="85"/>
              </w:rPr>
              <w:t xml:space="preserve">Պատասխանա </w:t>
            </w:r>
            <w:r w:rsidRPr="00996F8D">
              <w:rPr>
                <w:rFonts w:ascii="GHEA Grapalat" w:eastAsia="DejaVu Sans" w:hAnsi="GHEA Grapalat" w:cs="DejaVu Sans"/>
                <w:b/>
                <w:bCs/>
                <w:w w:val="95"/>
              </w:rPr>
              <w:t>տուն</w:t>
            </w:r>
          </w:p>
        </w:tc>
        <w:tc>
          <w:tcPr>
            <w:tcW w:w="1746" w:type="dxa"/>
            <w:shd w:val="clear" w:color="auto" w:fill="E7E6E6"/>
          </w:tcPr>
          <w:p w14:paraId="67B4CDEC" w14:textId="77777777" w:rsidR="00AA7B3F" w:rsidRPr="00996F8D" w:rsidRDefault="00AD2DF1">
            <w:pPr>
              <w:pStyle w:val="TableParagraph"/>
              <w:spacing w:before="178" w:line="271" w:lineRule="auto"/>
              <w:ind w:left="119" w:right="116"/>
              <w:jc w:val="center"/>
              <w:rPr>
                <w:rFonts w:ascii="GHEA Grapalat" w:eastAsia="DejaVu Sans" w:hAnsi="GHEA Grapalat" w:cs="DejaVu Sans"/>
                <w:b/>
                <w:bCs/>
              </w:rPr>
            </w:pPr>
            <w:r w:rsidRPr="00996F8D">
              <w:rPr>
                <w:rFonts w:ascii="GHEA Grapalat" w:eastAsia="DejaVu Sans" w:hAnsi="GHEA Grapalat" w:cs="DejaVu Sans"/>
                <w:b/>
                <w:bCs/>
                <w:w w:val="85"/>
              </w:rPr>
              <w:t xml:space="preserve">Ֆինանսավոր </w:t>
            </w:r>
            <w:r w:rsidRPr="00996F8D">
              <w:rPr>
                <w:rFonts w:ascii="GHEA Grapalat" w:eastAsia="DejaVu Sans" w:hAnsi="GHEA Grapalat" w:cs="DejaVu Sans"/>
                <w:b/>
                <w:bCs/>
                <w:w w:val="95"/>
              </w:rPr>
              <w:t>ման աղբյուրը</w:t>
            </w:r>
          </w:p>
        </w:tc>
        <w:tc>
          <w:tcPr>
            <w:tcW w:w="3233" w:type="dxa"/>
            <w:shd w:val="clear" w:color="auto" w:fill="E7E6E6"/>
          </w:tcPr>
          <w:p w14:paraId="1E4CB812" w14:textId="77777777" w:rsidR="00AA7B3F" w:rsidRPr="00996F8D" w:rsidRDefault="00AD2DF1">
            <w:pPr>
              <w:pStyle w:val="TableParagraph"/>
              <w:spacing w:before="19" w:line="271" w:lineRule="auto"/>
              <w:ind w:left="1523" w:hanging="1268"/>
              <w:rPr>
                <w:rFonts w:ascii="GHEA Grapalat" w:eastAsia="DejaVu Sans" w:hAnsi="GHEA Grapalat" w:cs="DejaVu Sans"/>
                <w:b/>
                <w:bCs/>
              </w:rPr>
            </w:pPr>
            <w:r w:rsidRPr="00996F8D">
              <w:rPr>
                <w:rFonts w:ascii="GHEA Grapalat" w:eastAsia="DejaVu Sans" w:hAnsi="GHEA Grapalat" w:cs="DejaVu Sans"/>
                <w:b/>
                <w:bCs/>
                <w:w w:val="85"/>
              </w:rPr>
              <w:t xml:space="preserve">Հանրային ներգրավվածության </w:t>
            </w:r>
            <w:r w:rsidRPr="00996F8D">
              <w:rPr>
                <w:rFonts w:ascii="GHEA Grapalat" w:eastAsia="DejaVu Sans" w:hAnsi="GHEA Grapalat" w:cs="DejaVu Sans"/>
                <w:b/>
                <w:bCs/>
                <w:w w:val="95"/>
              </w:rPr>
              <w:t>գործիքը</w:t>
            </w:r>
          </w:p>
        </w:tc>
      </w:tr>
      <w:tr w:rsidR="00485779" w:rsidRPr="00485779" w14:paraId="6EF0BDE6" w14:textId="77777777" w:rsidTr="002677CC">
        <w:trPr>
          <w:trHeight w:val="2538"/>
        </w:trPr>
        <w:tc>
          <w:tcPr>
            <w:tcW w:w="3404" w:type="dxa"/>
          </w:tcPr>
          <w:p w14:paraId="6E96145B" w14:textId="77777777" w:rsidR="00AA7B3F" w:rsidRPr="00996F8D" w:rsidRDefault="00AD2DF1" w:rsidP="002677CC">
            <w:pPr>
              <w:pStyle w:val="TableParagraph"/>
              <w:ind w:left="107" w:right="301"/>
              <w:rPr>
                <w:rFonts w:ascii="GHEA Grapalat" w:hAnsi="GHEA Grapalat"/>
              </w:rPr>
            </w:pPr>
            <w:r w:rsidRPr="00996F8D">
              <w:rPr>
                <w:rFonts w:ascii="GHEA Grapalat" w:eastAsia="DejaVu Sans" w:hAnsi="GHEA Grapalat" w:cs="DejaVu Sans"/>
                <w:w w:val="95"/>
              </w:rPr>
              <w:t xml:space="preserve">1.1 </w:t>
            </w:r>
            <w:r w:rsidRPr="00996F8D">
              <w:rPr>
                <w:rFonts w:ascii="GHEA Grapalat" w:hAnsi="GHEA Grapalat"/>
                <w:w w:val="95"/>
              </w:rPr>
              <w:t>Համայնքապետարանի աշխատակազմում դերերի</w:t>
            </w:r>
            <w:r w:rsidRPr="00996F8D">
              <w:rPr>
                <w:rFonts w:ascii="GHEA Grapalat" w:eastAsia="DejaVu Sans" w:hAnsi="GHEA Grapalat" w:cs="DejaVu Sans"/>
                <w:w w:val="95"/>
              </w:rPr>
              <w:t xml:space="preserve">, </w:t>
            </w:r>
            <w:r w:rsidRPr="00996F8D">
              <w:rPr>
                <w:rFonts w:ascii="GHEA Grapalat" w:hAnsi="GHEA Grapalat"/>
              </w:rPr>
              <w:t>գործառույթների</w:t>
            </w:r>
            <w:r w:rsidRPr="00996F8D">
              <w:rPr>
                <w:rFonts w:ascii="GHEA Grapalat" w:eastAsia="DejaVu Sans" w:hAnsi="GHEA Grapalat" w:cs="DejaVu Sans"/>
              </w:rPr>
              <w:t xml:space="preserve">, </w:t>
            </w:r>
            <w:r w:rsidRPr="00996F8D">
              <w:rPr>
                <w:rFonts w:ascii="GHEA Grapalat" w:hAnsi="GHEA Grapalat"/>
              </w:rPr>
              <w:t>իրավունքների և պարտականություններ հստակեցում՝</w:t>
            </w:r>
          </w:p>
          <w:p w14:paraId="0E97DAC1" w14:textId="77777777" w:rsidR="00AA7B3F" w:rsidRPr="00996F8D" w:rsidRDefault="00AD2DF1" w:rsidP="002677CC">
            <w:pPr>
              <w:pStyle w:val="TableParagraph"/>
              <w:ind w:left="107"/>
              <w:rPr>
                <w:rFonts w:ascii="GHEA Grapalat" w:hAnsi="GHEA Grapalat"/>
              </w:rPr>
            </w:pPr>
            <w:r w:rsidRPr="00996F8D">
              <w:rPr>
                <w:rFonts w:ascii="GHEA Grapalat" w:hAnsi="GHEA Grapalat"/>
              </w:rPr>
              <w:t>բարեվարքության</w:t>
            </w:r>
          </w:p>
          <w:p w14:paraId="72AFCAFE" w14:textId="77777777" w:rsidR="00AA7B3F" w:rsidRPr="00996F8D" w:rsidRDefault="00AD2DF1" w:rsidP="002677CC">
            <w:pPr>
              <w:pStyle w:val="TableParagraph"/>
              <w:ind w:left="107"/>
              <w:rPr>
                <w:rFonts w:ascii="GHEA Grapalat" w:eastAsia="DejaVu Sans" w:hAnsi="GHEA Grapalat" w:cs="DejaVu Sans"/>
              </w:rPr>
            </w:pPr>
            <w:r w:rsidRPr="00996F8D">
              <w:rPr>
                <w:rFonts w:ascii="GHEA Grapalat" w:hAnsi="GHEA Grapalat"/>
                <w:w w:val="95"/>
              </w:rPr>
              <w:t>բաղադրիչների ներառմամբ</w:t>
            </w:r>
            <w:r w:rsidRPr="00996F8D">
              <w:rPr>
                <w:rFonts w:ascii="GHEA Grapalat" w:eastAsia="DejaVu Sans" w:hAnsi="GHEA Grapalat" w:cs="DejaVu Sans"/>
                <w:w w:val="95"/>
              </w:rPr>
              <w:t>:</w:t>
            </w:r>
          </w:p>
        </w:tc>
        <w:tc>
          <w:tcPr>
            <w:tcW w:w="2144" w:type="dxa"/>
          </w:tcPr>
          <w:p w14:paraId="5D0B6AE8" w14:textId="77777777" w:rsidR="00AA7B3F" w:rsidRPr="00996F8D" w:rsidRDefault="00AD2DF1" w:rsidP="002677C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996F8D">
              <w:rPr>
                <w:rFonts w:ascii="GHEA Grapalat" w:hAnsi="GHEA Grapalat"/>
                <w:w w:val="95"/>
              </w:rPr>
              <w:t xml:space="preserve">Պաշտոնների </w:t>
            </w:r>
            <w:r w:rsidRPr="00996F8D">
              <w:rPr>
                <w:rFonts w:ascii="GHEA Grapalat" w:hAnsi="GHEA Grapalat"/>
              </w:rPr>
              <w:t>նոր</w:t>
            </w:r>
          </w:p>
          <w:p w14:paraId="1A113135" w14:textId="77777777" w:rsidR="00AA7B3F" w:rsidRPr="00996F8D" w:rsidRDefault="00AD2DF1" w:rsidP="002677CC">
            <w:pPr>
              <w:pStyle w:val="TableParagraph"/>
              <w:ind w:left="105" w:right="267"/>
              <w:rPr>
                <w:rFonts w:ascii="GHEA Grapalat" w:hAnsi="GHEA Grapalat"/>
              </w:rPr>
            </w:pPr>
            <w:r w:rsidRPr="00996F8D">
              <w:rPr>
                <w:rFonts w:ascii="GHEA Grapalat" w:hAnsi="GHEA Grapalat"/>
                <w:w w:val="95"/>
              </w:rPr>
              <w:t>անձնագրերի հաստատում</w:t>
            </w:r>
          </w:p>
        </w:tc>
        <w:tc>
          <w:tcPr>
            <w:tcW w:w="1843" w:type="dxa"/>
          </w:tcPr>
          <w:p w14:paraId="20997973" w14:textId="77777777" w:rsidR="00AA7B3F" w:rsidRPr="00996F8D" w:rsidRDefault="00AD2DF1" w:rsidP="002677CC">
            <w:pPr>
              <w:pStyle w:val="TableParagraph"/>
              <w:ind w:left="106" w:right="179" w:hanging="15"/>
              <w:rPr>
                <w:rFonts w:ascii="GHEA Grapalat" w:hAnsi="GHEA Grapalat"/>
              </w:rPr>
            </w:pPr>
            <w:r w:rsidRPr="00996F8D">
              <w:rPr>
                <w:rFonts w:ascii="GHEA Grapalat" w:hAnsi="GHEA Grapalat"/>
                <w:w w:val="95"/>
              </w:rPr>
              <w:t xml:space="preserve">Պաշտոնների </w:t>
            </w:r>
            <w:r w:rsidRPr="00996F8D">
              <w:rPr>
                <w:rFonts w:ascii="GHEA Grapalat" w:hAnsi="GHEA Grapalat"/>
              </w:rPr>
              <w:t>նոր</w:t>
            </w:r>
          </w:p>
          <w:p w14:paraId="3AD4F749" w14:textId="77777777" w:rsidR="00AA7B3F" w:rsidRPr="00996F8D" w:rsidRDefault="00AD2DF1" w:rsidP="002677CC">
            <w:pPr>
              <w:pStyle w:val="TableParagraph"/>
              <w:ind w:left="106" w:right="179"/>
              <w:rPr>
                <w:rFonts w:ascii="GHEA Grapalat" w:eastAsia="DejaVu Sans" w:hAnsi="GHEA Grapalat" w:cs="DejaVu Sans"/>
              </w:rPr>
            </w:pPr>
            <w:r w:rsidRPr="00996F8D">
              <w:rPr>
                <w:rFonts w:ascii="GHEA Grapalat" w:hAnsi="GHEA Grapalat"/>
                <w:w w:val="95"/>
              </w:rPr>
              <w:t xml:space="preserve">անձնագրերը հաստատված </w:t>
            </w:r>
            <w:r w:rsidRPr="00996F8D">
              <w:rPr>
                <w:rFonts w:ascii="GHEA Grapalat" w:hAnsi="GHEA Grapalat"/>
              </w:rPr>
              <w:t>են համայնքի ղեկավարի որոշմամբ</w:t>
            </w:r>
            <w:r w:rsidRPr="00996F8D">
              <w:rPr>
                <w:rFonts w:ascii="GHEA Grapalat" w:eastAsia="DejaVu Sans" w:hAnsi="GHEA Grapalat" w:cs="DejaVu Sans"/>
              </w:rPr>
              <w:t>:</w:t>
            </w:r>
          </w:p>
        </w:tc>
        <w:tc>
          <w:tcPr>
            <w:tcW w:w="1275" w:type="dxa"/>
          </w:tcPr>
          <w:p w14:paraId="171F8270" w14:textId="77777777" w:rsidR="00AA7B3F" w:rsidRPr="00996F8D" w:rsidRDefault="00AA7B3F" w:rsidP="002677CC">
            <w:pPr>
              <w:pStyle w:val="TableParagraph"/>
              <w:rPr>
                <w:rFonts w:ascii="GHEA Grapalat" w:hAnsi="GHEA Grapalat"/>
                <w:b/>
              </w:rPr>
            </w:pPr>
          </w:p>
          <w:p w14:paraId="2EDBD124" w14:textId="77777777" w:rsidR="00AA7B3F" w:rsidRPr="00996F8D" w:rsidRDefault="00AA7B3F" w:rsidP="002677CC">
            <w:pPr>
              <w:pStyle w:val="TableParagraph"/>
              <w:rPr>
                <w:rFonts w:ascii="GHEA Grapalat" w:hAnsi="GHEA Grapalat"/>
                <w:b/>
              </w:rPr>
            </w:pPr>
          </w:p>
          <w:p w14:paraId="41F30C5F" w14:textId="77777777" w:rsidR="00AA7B3F" w:rsidRPr="00996F8D" w:rsidRDefault="00AA7B3F" w:rsidP="002677CC">
            <w:pPr>
              <w:pStyle w:val="TableParagraph"/>
              <w:rPr>
                <w:rFonts w:ascii="GHEA Grapalat" w:hAnsi="GHEA Grapalat"/>
                <w:b/>
              </w:rPr>
            </w:pPr>
          </w:p>
          <w:p w14:paraId="242E7E7E" w14:textId="77777777" w:rsidR="00AA7B3F" w:rsidRPr="00996F8D" w:rsidRDefault="00AA7B3F" w:rsidP="002677CC">
            <w:pPr>
              <w:pStyle w:val="TableParagraph"/>
              <w:rPr>
                <w:rFonts w:ascii="GHEA Grapalat" w:hAnsi="GHEA Grapalat"/>
                <w:b/>
              </w:rPr>
            </w:pPr>
          </w:p>
          <w:p w14:paraId="646DC9D3" w14:textId="471DC1FC" w:rsidR="00AA7B3F" w:rsidRPr="00996F8D" w:rsidRDefault="00A06BAC" w:rsidP="002677CC">
            <w:pPr>
              <w:pStyle w:val="TableParagraph"/>
              <w:ind w:left="107"/>
              <w:rPr>
                <w:rFonts w:ascii="GHEA Grapalat" w:hAnsi="GHEA Grapalat"/>
              </w:rPr>
            </w:pPr>
            <w:r w:rsidRPr="00996F8D">
              <w:rPr>
                <w:rFonts w:ascii="GHEA Grapalat" w:hAnsi="GHEA Grapalat"/>
                <w:w w:val="95"/>
              </w:rPr>
              <w:t>202</w:t>
            </w:r>
            <w:r w:rsidR="00BF1044">
              <w:rPr>
                <w:rFonts w:ascii="GHEA Grapalat" w:hAnsi="GHEA Grapalat"/>
                <w:w w:val="95"/>
                <w:lang w:val="hy-AM"/>
              </w:rPr>
              <w:t>5</w:t>
            </w:r>
            <w:r w:rsidR="00AD2DF1" w:rsidRPr="00996F8D">
              <w:rPr>
                <w:rFonts w:ascii="GHEA Grapalat" w:hAnsi="GHEA Grapalat"/>
                <w:w w:val="95"/>
              </w:rPr>
              <w:t>-</w:t>
            </w:r>
            <w:r w:rsidRPr="00996F8D">
              <w:rPr>
                <w:rFonts w:ascii="GHEA Grapalat" w:hAnsi="GHEA Grapalat"/>
                <w:w w:val="90"/>
              </w:rPr>
              <w:t>202</w:t>
            </w:r>
            <w:r w:rsidR="002C0382" w:rsidRPr="00996F8D">
              <w:rPr>
                <w:rFonts w:ascii="GHEA Grapalat" w:hAnsi="GHEA Grapalat"/>
                <w:w w:val="90"/>
                <w:lang w:val="hy-AM"/>
              </w:rPr>
              <w:t>6</w:t>
            </w:r>
          </w:p>
        </w:tc>
        <w:tc>
          <w:tcPr>
            <w:tcW w:w="1825" w:type="dxa"/>
          </w:tcPr>
          <w:p w14:paraId="4D445286" w14:textId="77777777" w:rsidR="00BF1044" w:rsidRDefault="00AD2DF1" w:rsidP="002677CC">
            <w:pPr>
              <w:pStyle w:val="TableParagraph"/>
              <w:ind w:left="106"/>
              <w:rPr>
                <w:rFonts w:ascii="GHEA Grapalat" w:eastAsia="DejaVu Sans" w:hAnsi="GHEA Grapalat" w:cs="DejaVu Sans"/>
              </w:rPr>
            </w:pPr>
            <w:r w:rsidRPr="00996F8D">
              <w:rPr>
                <w:rFonts w:ascii="GHEA Grapalat" w:hAnsi="GHEA Grapalat"/>
              </w:rPr>
              <w:t>Ա</w:t>
            </w:r>
            <w:r w:rsidR="007A4F41" w:rsidRPr="00996F8D">
              <w:rPr>
                <w:rFonts w:ascii="GHEA Grapalat" w:hAnsi="GHEA Grapalat"/>
                <w:lang w:val="hy-AM"/>
              </w:rPr>
              <w:t>րթիկ</w:t>
            </w:r>
            <w:r w:rsidRPr="00996F8D">
              <w:rPr>
                <w:rFonts w:ascii="GHEA Grapalat" w:hAnsi="GHEA Grapalat"/>
              </w:rPr>
              <w:t xml:space="preserve">ի </w:t>
            </w:r>
            <w:r w:rsidRPr="00996F8D">
              <w:rPr>
                <w:rFonts w:ascii="GHEA Grapalat" w:hAnsi="GHEA Grapalat"/>
                <w:w w:val="95"/>
              </w:rPr>
              <w:t xml:space="preserve">համայնքապե </w:t>
            </w:r>
            <w:r w:rsidRPr="00996F8D">
              <w:rPr>
                <w:rFonts w:ascii="GHEA Grapalat" w:hAnsi="GHEA Grapalat"/>
              </w:rPr>
              <w:t>տարան</w:t>
            </w:r>
            <w:r w:rsidRPr="00996F8D">
              <w:rPr>
                <w:rFonts w:ascii="GHEA Grapalat" w:eastAsia="DejaVu Sans" w:hAnsi="GHEA Grapalat" w:cs="DejaVu Sans"/>
              </w:rPr>
              <w:t xml:space="preserve">/ </w:t>
            </w:r>
          </w:p>
          <w:p w14:paraId="62E48834" w14:textId="5BA7BE81" w:rsidR="00AA7B3F" w:rsidRPr="00996F8D" w:rsidRDefault="00AD2DF1" w:rsidP="002677C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996F8D">
              <w:rPr>
                <w:rFonts w:ascii="GHEA Grapalat" w:hAnsi="GHEA Grapalat"/>
              </w:rPr>
              <w:t xml:space="preserve">ՀՀ վարչապետի </w:t>
            </w:r>
            <w:r w:rsidRPr="00996F8D">
              <w:rPr>
                <w:rFonts w:ascii="GHEA Grapalat" w:hAnsi="GHEA Grapalat"/>
                <w:w w:val="90"/>
              </w:rPr>
              <w:t>աշխատակազ</w:t>
            </w:r>
            <w:r w:rsidRPr="00996F8D">
              <w:rPr>
                <w:rFonts w:ascii="GHEA Grapalat" w:hAnsi="GHEA Grapalat"/>
              </w:rPr>
              <w:t>մի</w:t>
            </w:r>
          </w:p>
          <w:p w14:paraId="744A29F3" w14:textId="58EE6A1D" w:rsidR="00AA7B3F" w:rsidRPr="00996F8D" w:rsidRDefault="00AD2DF1" w:rsidP="002677C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996F8D">
              <w:rPr>
                <w:rFonts w:ascii="GHEA Grapalat" w:hAnsi="GHEA Grapalat"/>
                <w:w w:val="90"/>
              </w:rPr>
              <w:t>քաղաքացիակ</w:t>
            </w:r>
            <w:r w:rsidRPr="00996F8D">
              <w:rPr>
                <w:rFonts w:ascii="GHEA Grapalat" w:hAnsi="GHEA Grapalat"/>
              </w:rPr>
              <w:t>ան</w:t>
            </w:r>
          </w:p>
          <w:p w14:paraId="58989807" w14:textId="77777777" w:rsidR="00AA7B3F" w:rsidRPr="00996F8D" w:rsidRDefault="00AD2DF1" w:rsidP="002677C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996F8D">
              <w:rPr>
                <w:rFonts w:ascii="GHEA Grapalat" w:hAnsi="GHEA Grapalat"/>
              </w:rPr>
              <w:t>ծառայության</w:t>
            </w:r>
          </w:p>
          <w:p w14:paraId="5C38412B" w14:textId="1CF60AFF" w:rsidR="007A4F41" w:rsidRPr="00996F8D" w:rsidRDefault="007A4F41" w:rsidP="002677CC">
            <w:pPr>
              <w:pStyle w:val="TableParagraph"/>
              <w:ind w:left="106"/>
              <w:rPr>
                <w:rFonts w:ascii="GHEA Grapalat" w:hAnsi="GHEA Grapalat"/>
                <w:lang w:val="hy-AM"/>
              </w:rPr>
            </w:pPr>
            <w:r w:rsidRPr="00996F8D">
              <w:rPr>
                <w:rFonts w:ascii="GHEA Grapalat" w:hAnsi="GHEA Grapalat"/>
                <w:lang w:val="hy-AM"/>
              </w:rPr>
              <w:t>գրասենյակ</w:t>
            </w:r>
          </w:p>
        </w:tc>
        <w:tc>
          <w:tcPr>
            <w:tcW w:w="1746" w:type="dxa"/>
          </w:tcPr>
          <w:p w14:paraId="7528EC0E" w14:textId="77777777" w:rsidR="00AA7B3F" w:rsidRPr="00996F8D" w:rsidRDefault="00AA7B3F" w:rsidP="002677CC">
            <w:pPr>
              <w:pStyle w:val="TableParagraph"/>
              <w:rPr>
                <w:rFonts w:ascii="GHEA Grapalat" w:hAnsi="GHEA Grapalat"/>
                <w:b/>
              </w:rPr>
            </w:pPr>
          </w:p>
          <w:p w14:paraId="3DF4C255" w14:textId="77777777" w:rsidR="00AA7B3F" w:rsidRPr="00996F8D" w:rsidRDefault="00AA7B3F" w:rsidP="002677CC">
            <w:pPr>
              <w:pStyle w:val="TableParagraph"/>
              <w:rPr>
                <w:rFonts w:ascii="GHEA Grapalat" w:hAnsi="GHEA Grapalat"/>
                <w:b/>
              </w:rPr>
            </w:pPr>
          </w:p>
          <w:p w14:paraId="71D00A6C" w14:textId="77777777" w:rsidR="00AA7B3F" w:rsidRPr="00996F8D" w:rsidRDefault="00AA7B3F" w:rsidP="002677CC">
            <w:pPr>
              <w:pStyle w:val="TableParagraph"/>
              <w:rPr>
                <w:rFonts w:ascii="GHEA Grapalat" w:hAnsi="GHEA Grapalat"/>
                <w:b/>
              </w:rPr>
            </w:pPr>
          </w:p>
          <w:p w14:paraId="552CBF61" w14:textId="4D69BE44" w:rsidR="00AA7B3F" w:rsidRPr="00996F8D" w:rsidRDefault="00AD2DF1" w:rsidP="002677CC">
            <w:pPr>
              <w:pStyle w:val="TableParagraph"/>
              <w:ind w:left="105"/>
              <w:rPr>
                <w:rFonts w:ascii="GHEA Grapalat" w:eastAsia="DejaVu Sans" w:hAnsi="GHEA Grapalat" w:cs="DejaVu Sans"/>
              </w:rPr>
            </w:pPr>
            <w:r w:rsidRPr="00996F8D">
              <w:rPr>
                <w:rFonts w:ascii="GHEA Grapalat" w:hAnsi="GHEA Grapalat"/>
                <w:w w:val="95"/>
              </w:rPr>
              <w:t xml:space="preserve">Ֆինանսավոր </w:t>
            </w:r>
            <w:r w:rsidRPr="00996F8D">
              <w:rPr>
                <w:rFonts w:ascii="GHEA Grapalat" w:hAnsi="GHEA Grapalat"/>
              </w:rPr>
              <w:t xml:space="preserve">ում չի </w:t>
            </w:r>
            <w:r w:rsidRPr="00996F8D">
              <w:rPr>
                <w:rFonts w:ascii="GHEA Grapalat" w:hAnsi="GHEA Grapalat"/>
                <w:w w:val="95"/>
              </w:rPr>
              <w:t>պահանջում</w:t>
            </w:r>
          </w:p>
        </w:tc>
        <w:tc>
          <w:tcPr>
            <w:tcW w:w="3233" w:type="dxa"/>
          </w:tcPr>
          <w:p w14:paraId="30B6C6AE" w14:textId="77777777" w:rsidR="00AA7B3F" w:rsidRPr="00996F8D" w:rsidRDefault="00AD2DF1" w:rsidP="002677CC">
            <w:pPr>
              <w:pStyle w:val="TableParagraph"/>
              <w:ind w:left="104" w:right="352"/>
              <w:rPr>
                <w:rFonts w:ascii="GHEA Grapalat" w:eastAsia="DejaVu Sans" w:hAnsi="GHEA Grapalat" w:cs="DejaVu Sans"/>
              </w:rPr>
            </w:pPr>
            <w:r w:rsidRPr="00996F8D">
              <w:rPr>
                <w:rFonts w:ascii="GHEA Grapalat" w:hAnsi="GHEA Grapalat"/>
              </w:rPr>
              <w:t xml:space="preserve">Համայնքապետարանում հաղորդակցության համար պատասխանատու անձը </w:t>
            </w:r>
            <w:r w:rsidRPr="00996F8D">
              <w:rPr>
                <w:rFonts w:ascii="GHEA Grapalat" w:hAnsi="GHEA Grapalat"/>
                <w:w w:val="95"/>
              </w:rPr>
              <w:t xml:space="preserve">ապահովում է քաղաքացիական </w:t>
            </w:r>
            <w:r w:rsidRPr="00996F8D">
              <w:rPr>
                <w:rFonts w:ascii="GHEA Grapalat" w:hAnsi="GHEA Grapalat"/>
              </w:rPr>
              <w:t>ներգրավվածությունն ու վերահսկողությունը</w:t>
            </w:r>
            <w:r w:rsidRPr="00996F8D">
              <w:rPr>
                <w:rFonts w:ascii="GHEA Grapalat" w:eastAsia="DejaVu Sans" w:hAnsi="GHEA Grapalat" w:cs="DejaVu Sans"/>
              </w:rPr>
              <w:t>:</w:t>
            </w:r>
          </w:p>
        </w:tc>
      </w:tr>
      <w:tr w:rsidR="00477C8C" w:rsidRPr="00485779" w14:paraId="13DFD9DB" w14:textId="77777777" w:rsidTr="002677CC">
        <w:trPr>
          <w:trHeight w:val="274"/>
        </w:trPr>
        <w:tc>
          <w:tcPr>
            <w:tcW w:w="3404" w:type="dxa"/>
          </w:tcPr>
          <w:p w14:paraId="12F7CB1E" w14:textId="63F39752" w:rsidR="00477C8C" w:rsidRPr="00996F8D" w:rsidRDefault="00477C8C" w:rsidP="002677CC">
            <w:pPr>
              <w:pStyle w:val="TableParagraph"/>
              <w:ind w:left="107" w:right="301"/>
              <w:rPr>
                <w:rFonts w:ascii="GHEA Grapalat" w:eastAsia="DejaVu Sans" w:hAnsi="GHEA Grapalat" w:cs="DejaVu Sans"/>
                <w:w w:val="95"/>
              </w:rPr>
            </w:pPr>
            <w:r w:rsidRPr="00477C8C">
              <w:rPr>
                <w:rFonts w:ascii="GHEA Grapalat" w:eastAsia="DejaVu Sans" w:hAnsi="GHEA Grapalat" w:cs="DejaVu Sans"/>
                <w:w w:val="90"/>
              </w:rPr>
              <w:t xml:space="preserve">1.2 </w:t>
            </w:r>
            <w:r w:rsidRPr="00477C8C">
              <w:rPr>
                <w:rFonts w:ascii="GHEA Grapalat" w:hAnsi="GHEA Grapalat"/>
                <w:w w:val="90"/>
              </w:rPr>
              <w:t xml:space="preserve">Համայնքապետարանում </w:t>
            </w:r>
            <w:r w:rsidRPr="00477C8C">
              <w:rPr>
                <w:rFonts w:ascii="GHEA Grapalat" w:hAnsi="GHEA Grapalat"/>
              </w:rPr>
              <w:t>բարեվարքության համար պատասխանատու անձի դերի</w:t>
            </w:r>
            <w:r w:rsidRPr="00477C8C">
              <w:rPr>
                <w:rFonts w:ascii="GHEA Grapalat" w:eastAsia="DejaVu Sans" w:hAnsi="GHEA Grapalat" w:cs="DejaVu Sans"/>
              </w:rPr>
              <w:t xml:space="preserve">, </w:t>
            </w:r>
            <w:r w:rsidRPr="00477C8C">
              <w:rPr>
                <w:rFonts w:ascii="GHEA Grapalat" w:hAnsi="GHEA Grapalat"/>
              </w:rPr>
              <w:t>իրավունքների և պարտականությունների հստակ սահմանում</w:t>
            </w:r>
            <w:r w:rsidRPr="00477C8C">
              <w:rPr>
                <w:rFonts w:ascii="GHEA Grapalat" w:eastAsia="DejaVu Sans" w:hAnsi="GHEA Grapalat" w:cs="DejaVu Sans"/>
              </w:rPr>
              <w:t>:</w:t>
            </w:r>
          </w:p>
        </w:tc>
        <w:tc>
          <w:tcPr>
            <w:tcW w:w="2144" w:type="dxa"/>
          </w:tcPr>
          <w:p w14:paraId="1301024D" w14:textId="77777777" w:rsidR="00477C8C" w:rsidRPr="00477C8C" w:rsidRDefault="00477C8C" w:rsidP="002677CC">
            <w:pPr>
              <w:pStyle w:val="TableParagraph"/>
              <w:ind w:left="105" w:right="117"/>
              <w:jc w:val="both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>Բարեվարքութ</w:t>
            </w:r>
            <w:r w:rsidRPr="00477C8C">
              <w:rPr>
                <w:rFonts w:ascii="GHEA Grapalat" w:hAnsi="GHEA Grapalat"/>
              </w:rPr>
              <w:t>յան</w:t>
            </w:r>
            <w:r w:rsidRPr="00477C8C">
              <w:rPr>
                <w:rFonts w:ascii="GHEA Grapalat" w:hAnsi="GHEA Grapalat"/>
                <w:spacing w:val="-47"/>
              </w:rPr>
              <w:t xml:space="preserve"> </w:t>
            </w:r>
            <w:r w:rsidRPr="00477C8C">
              <w:rPr>
                <w:rFonts w:ascii="GHEA Grapalat" w:hAnsi="GHEA Grapalat"/>
              </w:rPr>
              <w:t xml:space="preserve">հարցերով </w:t>
            </w:r>
            <w:r w:rsidRPr="00477C8C">
              <w:rPr>
                <w:rFonts w:ascii="GHEA Grapalat" w:hAnsi="GHEA Grapalat"/>
                <w:spacing w:val="-1"/>
                <w:w w:val="95"/>
              </w:rPr>
              <w:t xml:space="preserve">կազմակերպչի </w:t>
            </w:r>
            <w:r w:rsidRPr="00477C8C">
              <w:rPr>
                <w:rFonts w:ascii="GHEA Grapalat" w:hAnsi="GHEA Grapalat"/>
              </w:rPr>
              <w:t>հաստիքը</w:t>
            </w:r>
          </w:p>
          <w:p w14:paraId="28C211D3" w14:textId="77777777" w:rsidR="00477C8C" w:rsidRPr="00477C8C" w:rsidRDefault="00477C8C" w:rsidP="002677CC">
            <w:pPr>
              <w:pStyle w:val="TableParagraph"/>
              <w:ind w:left="105" w:right="98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>ձևավորված է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 xml:space="preserve">, </w:t>
            </w:r>
            <w:r w:rsidRPr="00477C8C">
              <w:rPr>
                <w:rFonts w:ascii="GHEA Grapalat" w:hAnsi="GHEA Grapalat"/>
              </w:rPr>
              <w:t>դերը</w:t>
            </w:r>
            <w:r w:rsidRPr="00477C8C">
              <w:rPr>
                <w:rFonts w:ascii="GHEA Grapalat" w:eastAsia="DejaVu Sans" w:hAnsi="GHEA Grapalat" w:cs="DejaVu Sans"/>
              </w:rPr>
              <w:t xml:space="preserve">, </w:t>
            </w:r>
            <w:r w:rsidRPr="00477C8C">
              <w:rPr>
                <w:rFonts w:ascii="GHEA Grapalat" w:hAnsi="GHEA Grapalat"/>
                <w:w w:val="95"/>
              </w:rPr>
              <w:t xml:space="preserve">իրավունքներն </w:t>
            </w:r>
            <w:r w:rsidRPr="00477C8C">
              <w:rPr>
                <w:rFonts w:ascii="GHEA Grapalat" w:hAnsi="GHEA Grapalat"/>
              </w:rPr>
              <w:t xml:space="preserve">ու </w:t>
            </w:r>
            <w:r w:rsidRPr="00477C8C">
              <w:rPr>
                <w:rFonts w:ascii="GHEA Grapalat" w:hAnsi="GHEA Grapalat"/>
                <w:w w:val="95"/>
              </w:rPr>
              <w:t xml:space="preserve">պարտականու </w:t>
            </w:r>
            <w:r w:rsidRPr="00477C8C">
              <w:rPr>
                <w:rFonts w:ascii="GHEA Grapalat" w:hAnsi="GHEA Grapalat"/>
              </w:rPr>
              <w:t>թյունները հստակ սահմանված</w:t>
            </w:r>
          </w:p>
          <w:p w14:paraId="4737F100" w14:textId="38329AED" w:rsidR="00477C8C" w:rsidRPr="00996F8D" w:rsidRDefault="00477C8C" w:rsidP="002677CC">
            <w:pPr>
              <w:pStyle w:val="TableParagraph"/>
              <w:ind w:left="105"/>
              <w:rPr>
                <w:rFonts w:ascii="GHEA Grapalat" w:hAnsi="GHEA Grapalat"/>
                <w:w w:val="95"/>
              </w:rPr>
            </w:pPr>
            <w:r w:rsidRPr="00477C8C">
              <w:rPr>
                <w:rFonts w:ascii="GHEA Grapalat" w:hAnsi="GHEA Grapalat"/>
              </w:rPr>
              <w:t>են</w:t>
            </w:r>
            <w:r w:rsidRPr="00477C8C">
              <w:rPr>
                <w:rFonts w:ascii="GHEA Grapalat" w:eastAsia="DejaVu Sans" w:hAnsi="GHEA Grapalat" w:cs="DejaVu Sans"/>
              </w:rPr>
              <w:t>:</w:t>
            </w:r>
          </w:p>
        </w:tc>
        <w:tc>
          <w:tcPr>
            <w:tcW w:w="1843" w:type="dxa"/>
          </w:tcPr>
          <w:p w14:paraId="086E56AF" w14:textId="77777777" w:rsidR="00477C8C" w:rsidRPr="00477C8C" w:rsidRDefault="00477C8C" w:rsidP="002677CC">
            <w:pPr>
              <w:pStyle w:val="TableParagraph"/>
              <w:rPr>
                <w:rFonts w:ascii="GHEA Grapalat" w:hAnsi="GHEA Grapalat"/>
                <w:b/>
                <w:i/>
              </w:rPr>
            </w:pPr>
          </w:p>
          <w:p w14:paraId="0C003039" w14:textId="77777777" w:rsidR="00477C8C" w:rsidRPr="00477C8C" w:rsidRDefault="00477C8C" w:rsidP="002677CC">
            <w:pPr>
              <w:pStyle w:val="TableParagraph"/>
              <w:rPr>
                <w:rFonts w:ascii="GHEA Grapalat" w:hAnsi="GHEA Grapalat"/>
                <w:b/>
                <w:i/>
              </w:rPr>
            </w:pPr>
          </w:p>
          <w:p w14:paraId="48256231" w14:textId="511EBB97" w:rsidR="00477C8C" w:rsidRPr="00996F8D" w:rsidRDefault="00477C8C" w:rsidP="002677CC">
            <w:pPr>
              <w:pStyle w:val="TableParagraph"/>
              <w:ind w:left="106" w:right="179" w:hanging="15"/>
              <w:rPr>
                <w:rFonts w:ascii="GHEA Grapalat" w:hAnsi="GHEA Grapalat"/>
                <w:w w:val="95"/>
              </w:rPr>
            </w:pPr>
          </w:p>
        </w:tc>
        <w:tc>
          <w:tcPr>
            <w:tcW w:w="1275" w:type="dxa"/>
          </w:tcPr>
          <w:p w14:paraId="7A6C7D89" w14:textId="77777777" w:rsidR="00477C8C" w:rsidRPr="00477C8C" w:rsidRDefault="00477C8C" w:rsidP="002677CC">
            <w:pPr>
              <w:pStyle w:val="TableParagraph"/>
              <w:rPr>
                <w:rFonts w:ascii="GHEA Grapalat" w:hAnsi="GHEA Grapalat"/>
                <w:b/>
                <w:i/>
              </w:rPr>
            </w:pPr>
          </w:p>
          <w:p w14:paraId="2F18D8FF" w14:textId="77777777" w:rsidR="00477C8C" w:rsidRPr="00477C8C" w:rsidRDefault="00477C8C" w:rsidP="002677CC">
            <w:pPr>
              <w:pStyle w:val="TableParagraph"/>
              <w:rPr>
                <w:rFonts w:ascii="GHEA Grapalat" w:hAnsi="GHEA Grapalat"/>
                <w:b/>
                <w:i/>
              </w:rPr>
            </w:pPr>
          </w:p>
          <w:p w14:paraId="67497B96" w14:textId="77777777" w:rsidR="00477C8C" w:rsidRPr="00477C8C" w:rsidRDefault="00477C8C" w:rsidP="002677CC">
            <w:pPr>
              <w:pStyle w:val="TableParagraph"/>
              <w:rPr>
                <w:rFonts w:ascii="GHEA Grapalat" w:hAnsi="GHEA Grapalat"/>
                <w:b/>
                <w:i/>
              </w:rPr>
            </w:pPr>
          </w:p>
          <w:p w14:paraId="0917183D" w14:textId="77777777" w:rsidR="00477C8C" w:rsidRPr="00477C8C" w:rsidRDefault="00477C8C" w:rsidP="002677CC">
            <w:pPr>
              <w:pStyle w:val="TableParagraph"/>
              <w:rPr>
                <w:rFonts w:ascii="GHEA Grapalat" w:hAnsi="GHEA Grapalat"/>
                <w:b/>
                <w:i/>
              </w:rPr>
            </w:pPr>
          </w:p>
          <w:p w14:paraId="5609A178" w14:textId="77777777" w:rsidR="00477C8C" w:rsidRPr="00477C8C" w:rsidRDefault="00477C8C" w:rsidP="002677CC">
            <w:pPr>
              <w:pStyle w:val="TableParagraph"/>
              <w:rPr>
                <w:rFonts w:ascii="GHEA Grapalat" w:hAnsi="GHEA Grapalat"/>
                <w:b/>
                <w:i/>
              </w:rPr>
            </w:pPr>
          </w:p>
          <w:p w14:paraId="4A84531B" w14:textId="77777777" w:rsidR="00477C8C" w:rsidRPr="00477C8C" w:rsidRDefault="00477C8C" w:rsidP="002677CC">
            <w:pPr>
              <w:pStyle w:val="TableParagraph"/>
              <w:rPr>
                <w:rFonts w:ascii="GHEA Grapalat" w:hAnsi="GHEA Grapalat"/>
                <w:b/>
                <w:i/>
              </w:rPr>
            </w:pPr>
          </w:p>
          <w:p w14:paraId="51751CD5" w14:textId="77777777" w:rsidR="00477C8C" w:rsidRPr="00477C8C" w:rsidRDefault="00477C8C" w:rsidP="002677CC">
            <w:pPr>
              <w:pStyle w:val="TableParagraph"/>
              <w:rPr>
                <w:rFonts w:ascii="GHEA Grapalat" w:hAnsi="GHEA Grapalat"/>
                <w:b/>
                <w:i/>
              </w:rPr>
            </w:pPr>
          </w:p>
          <w:p w14:paraId="5D34DFCB" w14:textId="77777777" w:rsidR="00477C8C" w:rsidRPr="00996F8D" w:rsidRDefault="00477C8C" w:rsidP="002677CC">
            <w:pPr>
              <w:pStyle w:val="TableParagraph"/>
              <w:rPr>
                <w:rFonts w:ascii="GHEA Grapalat" w:hAnsi="GHEA Grapalat"/>
                <w:b/>
              </w:rPr>
            </w:pPr>
          </w:p>
        </w:tc>
        <w:tc>
          <w:tcPr>
            <w:tcW w:w="1825" w:type="dxa"/>
          </w:tcPr>
          <w:p w14:paraId="14DFF20C" w14:textId="77777777" w:rsidR="00477C8C" w:rsidRPr="00477C8C" w:rsidRDefault="00477C8C" w:rsidP="002677CC">
            <w:pPr>
              <w:pStyle w:val="TableParagraph"/>
              <w:rPr>
                <w:rFonts w:ascii="GHEA Grapalat" w:hAnsi="GHEA Grapalat"/>
                <w:b/>
                <w:i/>
              </w:rPr>
            </w:pPr>
          </w:p>
          <w:p w14:paraId="6E556197" w14:textId="77777777" w:rsidR="00477C8C" w:rsidRPr="00477C8C" w:rsidRDefault="00477C8C" w:rsidP="002677CC">
            <w:pPr>
              <w:pStyle w:val="TableParagraph"/>
              <w:rPr>
                <w:rFonts w:ascii="GHEA Grapalat" w:hAnsi="GHEA Grapalat"/>
                <w:b/>
                <w:i/>
              </w:rPr>
            </w:pPr>
          </w:p>
          <w:p w14:paraId="507A6176" w14:textId="5C8DD6A3" w:rsidR="00477C8C" w:rsidRPr="00996F8D" w:rsidRDefault="00477C8C" w:rsidP="002677C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lang w:val="hy-AM"/>
              </w:rPr>
              <w:t>Արթիկի</w:t>
            </w:r>
            <w:r w:rsidRPr="00477C8C">
              <w:rPr>
                <w:rFonts w:ascii="GHEA Grapalat" w:hAnsi="GHEA Grapalat"/>
              </w:rPr>
              <w:t xml:space="preserve"> </w:t>
            </w:r>
            <w:r w:rsidRPr="00477C8C">
              <w:rPr>
                <w:rFonts w:ascii="GHEA Grapalat" w:hAnsi="GHEA Grapalat"/>
                <w:w w:val="95"/>
              </w:rPr>
              <w:t xml:space="preserve">համայնքապե </w:t>
            </w:r>
            <w:r w:rsidRPr="00477C8C">
              <w:rPr>
                <w:rFonts w:ascii="GHEA Grapalat" w:hAnsi="GHEA Grapalat"/>
              </w:rPr>
              <w:t>տարան</w:t>
            </w:r>
          </w:p>
        </w:tc>
        <w:tc>
          <w:tcPr>
            <w:tcW w:w="1746" w:type="dxa"/>
          </w:tcPr>
          <w:p w14:paraId="487023ED" w14:textId="77777777" w:rsidR="00477C8C" w:rsidRPr="00477C8C" w:rsidRDefault="00477C8C" w:rsidP="002677CC">
            <w:pPr>
              <w:pStyle w:val="TableParagraph"/>
              <w:rPr>
                <w:rFonts w:ascii="GHEA Grapalat" w:hAnsi="GHEA Grapalat"/>
                <w:b/>
                <w:i/>
              </w:rPr>
            </w:pPr>
          </w:p>
          <w:p w14:paraId="111F067B" w14:textId="77777777" w:rsidR="00477C8C" w:rsidRPr="00477C8C" w:rsidRDefault="00477C8C" w:rsidP="002677CC">
            <w:pPr>
              <w:pStyle w:val="TableParagraph"/>
              <w:rPr>
                <w:rFonts w:ascii="GHEA Grapalat" w:hAnsi="GHEA Grapalat"/>
                <w:b/>
                <w:i/>
              </w:rPr>
            </w:pPr>
          </w:p>
          <w:p w14:paraId="6E4845D1" w14:textId="77777777" w:rsidR="00477C8C" w:rsidRPr="00477C8C" w:rsidRDefault="00477C8C" w:rsidP="002677CC">
            <w:pPr>
              <w:pStyle w:val="TableParagraph"/>
              <w:rPr>
                <w:rFonts w:ascii="GHEA Grapalat" w:hAnsi="GHEA Grapalat"/>
                <w:b/>
                <w:i/>
              </w:rPr>
            </w:pPr>
          </w:p>
          <w:p w14:paraId="65AB5869" w14:textId="77777777" w:rsidR="00477C8C" w:rsidRPr="00477C8C" w:rsidRDefault="00477C8C" w:rsidP="002677CC">
            <w:pPr>
              <w:pStyle w:val="TableParagraph"/>
              <w:rPr>
                <w:rFonts w:ascii="GHEA Grapalat" w:hAnsi="GHEA Grapalat"/>
                <w:b/>
                <w:i/>
              </w:rPr>
            </w:pPr>
          </w:p>
          <w:p w14:paraId="796BAD27" w14:textId="77777777" w:rsidR="00477C8C" w:rsidRPr="00477C8C" w:rsidRDefault="00477C8C" w:rsidP="002677CC">
            <w:pPr>
              <w:pStyle w:val="TableParagraph"/>
              <w:rPr>
                <w:rFonts w:ascii="GHEA Grapalat" w:hAnsi="GHEA Grapalat"/>
                <w:b/>
                <w:i/>
              </w:rPr>
            </w:pPr>
          </w:p>
          <w:p w14:paraId="32DE986C" w14:textId="77777777" w:rsidR="00477C8C" w:rsidRPr="00477C8C" w:rsidRDefault="00477C8C" w:rsidP="002677CC">
            <w:pPr>
              <w:pStyle w:val="TableParagraph"/>
              <w:rPr>
                <w:rFonts w:ascii="GHEA Grapalat" w:hAnsi="GHEA Grapalat"/>
                <w:b/>
                <w:i/>
              </w:rPr>
            </w:pPr>
          </w:p>
          <w:p w14:paraId="01F9C93B" w14:textId="208A2667" w:rsidR="00477C8C" w:rsidRPr="00996F8D" w:rsidRDefault="00477C8C" w:rsidP="002677CC">
            <w:pPr>
              <w:pStyle w:val="TableParagraph"/>
              <w:rPr>
                <w:rFonts w:ascii="GHEA Grapalat" w:hAnsi="GHEA Grapalat"/>
                <w:b/>
              </w:rPr>
            </w:pPr>
            <w:r w:rsidRPr="00477C8C">
              <w:rPr>
                <w:rFonts w:ascii="GHEA Grapalat" w:hAnsi="GHEA Grapalat"/>
                <w:w w:val="95"/>
              </w:rPr>
              <w:t>Ֆինանսավոր</w:t>
            </w:r>
            <w:r w:rsidRPr="00477C8C">
              <w:rPr>
                <w:rFonts w:ascii="GHEA Grapalat" w:hAnsi="GHEA Grapalat"/>
              </w:rPr>
              <w:t>ում չի պահանջում</w:t>
            </w:r>
          </w:p>
        </w:tc>
        <w:tc>
          <w:tcPr>
            <w:tcW w:w="3233" w:type="dxa"/>
          </w:tcPr>
          <w:p w14:paraId="66A99C58" w14:textId="77777777" w:rsidR="00477C8C" w:rsidRPr="00996F8D" w:rsidRDefault="00477C8C" w:rsidP="002677CC">
            <w:pPr>
              <w:pStyle w:val="TableParagraph"/>
              <w:ind w:left="104" w:right="352"/>
              <w:rPr>
                <w:rFonts w:ascii="GHEA Grapalat" w:hAnsi="GHEA Grapalat"/>
              </w:rPr>
            </w:pPr>
          </w:p>
        </w:tc>
      </w:tr>
    </w:tbl>
    <w:p w14:paraId="24B225B4" w14:textId="77777777" w:rsidR="00AA7B3F" w:rsidRPr="00485779" w:rsidRDefault="00AA7B3F">
      <w:pPr>
        <w:spacing w:line="266" w:lineRule="auto"/>
        <w:rPr>
          <w:rFonts w:ascii="DejaVu Sans" w:eastAsia="DejaVu Sans" w:hAnsi="DejaVu Sans" w:cs="DejaVu Sans"/>
          <w:sz w:val="24"/>
          <w:szCs w:val="24"/>
        </w:rPr>
        <w:sectPr w:rsidR="00AA7B3F" w:rsidRPr="00485779" w:rsidSect="00636651">
          <w:type w:val="continuous"/>
          <w:pgSz w:w="16840" w:h="11910" w:orient="landscape"/>
          <w:pgMar w:top="0" w:right="200" w:bottom="3" w:left="620" w:header="720" w:footer="720" w:gutter="0"/>
          <w:cols w:space="720"/>
        </w:sectPr>
      </w:pPr>
    </w:p>
    <w:p w14:paraId="577432F0" w14:textId="77777777" w:rsidR="00AA7B3F" w:rsidRPr="00485779" w:rsidRDefault="00AA7B3F">
      <w:pPr>
        <w:pStyle w:val="a3"/>
        <w:rPr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842"/>
        <w:gridCol w:w="161"/>
        <w:gridCol w:w="1824"/>
        <w:gridCol w:w="992"/>
        <w:gridCol w:w="1844"/>
        <w:gridCol w:w="1746"/>
        <w:gridCol w:w="3971"/>
      </w:tblGrid>
      <w:tr w:rsidR="00485779" w:rsidRPr="00485779" w14:paraId="11A0C080" w14:textId="77777777" w:rsidTr="002677CC">
        <w:trPr>
          <w:trHeight w:val="3631"/>
        </w:trPr>
        <w:tc>
          <w:tcPr>
            <w:tcW w:w="3404" w:type="dxa"/>
          </w:tcPr>
          <w:p w14:paraId="1A8F4F58" w14:textId="139B4B57" w:rsidR="00AA7B3F" w:rsidRPr="00477C8C" w:rsidRDefault="00AD2DF1">
            <w:pPr>
              <w:pStyle w:val="TableParagraph"/>
              <w:spacing w:before="19" w:line="271" w:lineRule="auto"/>
              <w:ind w:left="107"/>
              <w:rPr>
                <w:rFonts w:ascii="GHEA Grapalat" w:hAnsi="GHEA Grapalat"/>
              </w:rPr>
            </w:pPr>
            <w:r w:rsidRPr="00477C8C">
              <w:rPr>
                <w:rFonts w:ascii="GHEA Grapalat" w:eastAsia="DejaVu Sans" w:hAnsi="GHEA Grapalat" w:cs="DejaVu Sans"/>
                <w:w w:val="90"/>
              </w:rPr>
              <w:t>1.</w:t>
            </w:r>
            <w:r w:rsidR="007A4F41" w:rsidRPr="00477C8C">
              <w:rPr>
                <w:rFonts w:ascii="GHEA Grapalat" w:eastAsia="DejaVu Sans" w:hAnsi="GHEA Grapalat" w:cs="DejaVu Sans"/>
                <w:w w:val="90"/>
                <w:lang w:val="hy-AM"/>
              </w:rPr>
              <w:t>3</w:t>
            </w:r>
            <w:r w:rsidRPr="00477C8C">
              <w:rPr>
                <w:rFonts w:ascii="GHEA Grapalat" w:eastAsia="DejaVu Sans" w:hAnsi="GHEA Grapalat" w:cs="DejaVu Sans"/>
                <w:w w:val="90"/>
              </w:rPr>
              <w:t xml:space="preserve"> </w:t>
            </w:r>
            <w:r w:rsidRPr="00477C8C">
              <w:rPr>
                <w:rFonts w:ascii="GHEA Grapalat" w:hAnsi="GHEA Grapalat"/>
                <w:w w:val="90"/>
              </w:rPr>
              <w:t xml:space="preserve">Համայնքապետարանում </w:t>
            </w:r>
            <w:r w:rsidRPr="00477C8C">
              <w:rPr>
                <w:rFonts w:ascii="GHEA Grapalat" w:hAnsi="GHEA Grapalat"/>
              </w:rPr>
              <w:t>համայնքային պաշտոն զբաղեցնողների և</w:t>
            </w:r>
          </w:p>
          <w:p w14:paraId="06E3B4CB" w14:textId="77777777" w:rsidR="00AA7B3F" w:rsidRPr="00477C8C" w:rsidRDefault="00AD2DF1">
            <w:pPr>
              <w:pStyle w:val="TableParagraph"/>
              <w:spacing w:before="1" w:line="271" w:lineRule="auto"/>
              <w:ind w:left="107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համայնքային ծառայողների </w:t>
            </w:r>
            <w:r w:rsidRPr="00477C8C">
              <w:rPr>
                <w:rFonts w:ascii="GHEA Grapalat" w:hAnsi="GHEA Grapalat"/>
              </w:rPr>
              <w:t>վարքագծի սկզբունքների սահմանում և ներդրում</w:t>
            </w:r>
            <w:r w:rsidRPr="00477C8C">
              <w:rPr>
                <w:rFonts w:ascii="GHEA Grapalat" w:eastAsia="DejaVu Sans" w:hAnsi="GHEA Grapalat" w:cs="DejaVu Sans"/>
              </w:rPr>
              <w:t>:</w:t>
            </w:r>
          </w:p>
        </w:tc>
        <w:tc>
          <w:tcPr>
            <w:tcW w:w="2003" w:type="dxa"/>
            <w:gridSpan w:val="2"/>
          </w:tcPr>
          <w:p w14:paraId="689B90B5" w14:textId="77777777" w:rsidR="00AA7B3F" w:rsidRPr="00477C8C" w:rsidRDefault="00AD2DF1">
            <w:pPr>
              <w:pStyle w:val="TableParagraph"/>
              <w:spacing w:before="19" w:line="271" w:lineRule="auto"/>
              <w:ind w:left="105" w:right="98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Համայնքապե </w:t>
            </w:r>
            <w:r w:rsidRPr="00477C8C">
              <w:rPr>
                <w:rFonts w:ascii="GHEA Grapalat" w:hAnsi="GHEA Grapalat"/>
              </w:rPr>
              <w:t xml:space="preserve">տարանում համայնքային պաշտոն </w:t>
            </w:r>
            <w:r w:rsidRPr="00477C8C">
              <w:rPr>
                <w:rFonts w:ascii="GHEA Grapalat" w:hAnsi="GHEA Grapalat"/>
                <w:w w:val="90"/>
              </w:rPr>
              <w:t xml:space="preserve">զբաղեցնողներ </w:t>
            </w:r>
            <w:r w:rsidRPr="00477C8C">
              <w:rPr>
                <w:rFonts w:ascii="GHEA Grapalat" w:hAnsi="GHEA Grapalat"/>
              </w:rPr>
              <w:t>ի և</w:t>
            </w:r>
          </w:p>
          <w:p w14:paraId="330B5C1A" w14:textId="77777777" w:rsidR="00AA7B3F" w:rsidRPr="00477C8C" w:rsidRDefault="00AD2DF1">
            <w:pPr>
              <w:pStyle w:val="TableParagraph"/>
              <w:spacing w:before="3" w:line="271" w:lineRule="auto"/>
              <w:ind w:lef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համայնքային ծառայողների </w:t>
            </w:r>
            <w:r w:rsidRPr="00477C8C">
              <w:rPr>
                <w:rFonts w:ascii="GHEA Grapalat" w:hAnsi="GHEA Grapalat"/>
              </w:rPr>
              <w:t xml:space="preserve">վարքագծի </w:t>
            </w:r>
            <w:r w:rsidRPr="00477C8C">
              <w:rPr>
                <w:rFonts w:ascii="GHEA Grapalat" w:hAnsi="GHEA Grapalat"/>
                <w:w w:val="95"/>
              </w:rPr>
              <w:t>սկզբունքները սահմանված</w:t>
            </w:r>
            <w:r w:rsidRPr="00477C8C">
              <w:rPr>
                <w:rFonts w:ascii="GHEA Grapalat" w:hAnsi="GHEA Grapalat"/>
                <w:spacing w:val="-30"/>
                <w:w w:val="95"/>
              </w:rPr>
              <w:t xml:space="preserve"> </w:t>
            </w:r>
            <w:r w:rsidRPr="00477C8C">
              <w:rPr>
                <w:rFonts w:ascii="GHEA Grapalat" w:hAnsi="GHEA Grapalat"/>
                <w:spacing w:val="-15"/>
                <w:w w:val="95"/>
              </w:rPr>
              <w:t>և</w:t>
            </w:r>
          </w:p>
          <w:p w14:paraId="55D91DF2" w14:textId="77777777" w:rsidR="00AA7B3F" w:rsidRPr="00477C8C" w:rsidRDefault="00AD2DF1">
            <w:pPr>
              <w:pStyle w:val="TableParagraph"/>
              <w:ind w:left="105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  <w:w w:val="95"/>
              </w:rPr>
              <w:t>ներդրված</w:t>
            </w:r>
            <w:r w:rsidRPr="00477C8C">
              <w:rPr>
                <w:rFonts w:ascii="GHEA Grapalat" w:hAnsi="GHEA Grapalat"/>
                <w:spacing w:val="-19"/>
                <w:w w:val="95"/>
              </w:rPr>
              <w:t xml:space="preserve"> </w:t>
            </w:r>
            <w:r w:rsidRPr="00477C8C">
              <w:rPr>
                <w:rFonts w:ascii="GHEA Grapalat" w:hAnsi="GHEA Grapalat"/>
                <w:w w:val="95"/>
              </w:rPr>
              <w:t>են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>:</w:t>
            </w:r>
          </w:p>
        </w:tc>
        <w:tc>
          <w:tcPr>
            <w:tcW w:w="1824" w:type="dxa"/>
          </w:tcPr>
          <w:p w14:paraId="055EB837" w14:textId="77777777" w:rsidR="00AA7B3F" w:rsidRPr="00477C8C" w:rsidRDefault="00AD2DF1">
            <w:pPr>
              <w:pStyle w:val="TableParagraph"/>
              <w:spacing w:before="19" w:line="271" w:lineRule="auto"/>
              <w:ind w:left="106" w:right="63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Համայնքի ավագանու </w:t>
            </w:r>
            <w:r w:rsidRPr="00477C8C">
              <w:rPr>
                <w:rFonts w:ascii="GHEA Grapalat" w:hAnsi="GHEA Grapalat"/>
              </w:rPr>
              <w:t>որոշում</w:t>
            </w:r>
          </w:p>
        </w:tc>
        <w:tc>
          <w:tcPr>
            <w:tcW w:w="992" w:type="dxa"/>
          </w:tcPr>
          <w:p w14:paraId="1DCDCDA8" w14:textId="77777777" w:rsidR="00AA7B3F" w:rsidRPr="00477C8C" w:rsidRDefault="00AA7B3F">
            <w:pPr>
              <w:pStyle w:val="TableParagraph"/>
              <w:spacing w:before="10"/>
              <w:rPr>
                <w:rFonts w:ascii="GHEA Grapalat" w:hAnsi="GHEA Grapalat"/>
              </w:rPr>
            </w:pPr>
          </w:p>
          <w:p w14:paraId="7B5757EE" w14:textId="592FE60A" w:rsidR="00AA7B3F" w:rsidRPr="00477C8C" w:rsidRDefault="00AA7B3F">
            <w:pPr>
              <w:pStyle w:val="TableParagraph"/>
              <w:ind w:left="107"/>
              <w:rPr>
                <w:rFonts w:ascii="GHEA Grapalat" w:hAnsi="GHEA Grapalat"/>
              </w:rPr>
            </w:pPr>
          </w:p>
        </w:tc>
        <w:tc>
          <w:tcPr>
            <w:tcW w:w="1844" w:type="dxa"/>
          </w:tcPr>
          <w:p w14:paraId="60D5449D" w14:textId="77777777" w:rsidR="00AA7B3F" w:rsidRPr="00477C8C" w:rsidRDefault="00AA7B3F">
            <w:pPr>
              <w:pStyle w:val="TableParagraph"/>
              <w:spacing w:before="10"/>
              <w:rPr>
                <w:rFonts w:ascii="GHEA Grapalat" w:hAnsi="GHEA Grapalat"/>
              </w:rPr>
            </w:pPr>
          </w:p>
          <w:p w14:paraId="70B61E50" w14:textId="77777777" w:rsidR="00AA7B3F" w:rsidRPr="00477C8C" w:rsidRDefault="00AD2DF1">
            <w:pPr>
              <w:pStyle w:val="TableParagraph"/>
              <w:ind w:left="106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</w:rPr>
              <w:t>ՄԱԶԾ</w:t>
            </w:r>
            <w:r w:rsidRPr="00477C8C">
              <w:rPr>
                <w:rFonts w:ascii="GHEA Grapalat" w:eastAsia="DejaVu Sans" w:hAnsi="GHEA Grapalat" w:cs="DejaVu Sans"/>
              </w:rPr>
              <w:t>/</w:t>
            </w:r>
          </w:p>
          <w:p w14:paraId="15B5D6C1" w14:textId="0AA0588A" w:rsidR="00AA7B3F" w:rsidRPr="00477C8C" w:rsidRDefault="00AD2DF1">
            <w:pPr>
              <w:pStyle w:val="TableParagraph"/>
              <w:spacing w:before="35" w:line="271" w:lineRule="auto"/>
              <w:ind w:left="106" w:right="202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Ա</w:t>
            </w:r>
            <w:r w:rsidR="002C0382" w:rsidRPr="00477C8C">
              <w:rPr>
                <w:rFonts w:ascii="GHEA Grapalat" w:hAnsi="GHEA Grapalat"/>
                <w:lang w:val="hy-AM"/>
              </w:rPr>
              <w:t>րթիկ</w:t>
            </w:r>
            <w:r w:rsidRPr="00477C8C">
              <w:rPr>
                <w:rFonts w:ascii="GHEA Grapalat" w:hAnsi="GHEA Grapalat"/>
              </w:rPr>
              <w:t xml:space="preserve">ի </w:t>
            </w:r>
            <w:r w:rsidRPr="00477C8C">
              <w:rPr>
                <w:rFonts w:ascii="GHEA Grapalat" w:hAnsi="GHEA Grapalat"/>
                <w:w w:val="95"/>
              </w:rPr>
              <w:t xml:space="preserve">համայնքապե </w:t>
            </w:r>
            <w:r w:rsidRPr="00477C8C">
              <w:rPr>
                <w:rFonts w:ascii="GHEA Grapalat" w:hAnsi="GHEA Grapalat"/>
              </w:rPr>
              <w:t>տարան</w:t>
            </w:r>
          </w:p>
        </w:tc>
        <w:tc>
          <w:tcPr>
            <w:tcW w:w="1746" w:type="dxa"/>
          </w:tcPr>
          <w:p w14:paraId="7BFC6EF8" w14:textId="77777777" w:rsidR="00AA7B3F" w:rsidRPr="00477C8C" w:rsidRDefault="00AA7B3F">
            <w:pPr>
              <w:pStyle w:val="TableParagraph"/>
              <w:spacing w:before="10"/>
              <w:rPr>
                <w:rFonts w:ascii="GHEA Grapalat" w:hAnsi="GHEA Grapalat"/>
              </w:rPr>
            </w:pPr>
          </w:p>
          <w:p w14:paraId="1E3A1D87" w14:textId="77777777" w:rsidR="00AA7B3F" w:rsidRPr="00477C8C" w:rsidRDefault="00AD2DF1">
            <w:pPr>
              <w:pStyle w:val="TableParagraph"/>
              <w:ind w:left="90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105"/>
              </w:rPr>
              <w:t>ՄԱԶԾ</w:t>
            </w:r>
          </w:p>
        </w:tc>
        <w:tc>
          <w:tcPr>
            <w:tcW w:w="3971" w:type="dxa"/>
          </w:tcPr>
          <w:p w14:paraId="368B7A38" w14:textId="77777777" w:rsidR="00AA7B3F" w:rsidRPr="00477C8C" w:rsidRDefault="00AD2DF1">
            <w:pPr>
              <w:pStyle w:val="TableParagraph"/>
              <w:spacing w:before="19"/>
              <w:ind w:left="104"/>
              <w:rPr>
                <w:rFonts w:ascii="GHEA Grapalat" w:hAnsi="GHEA Grapalat"/>
              </w:rPr>
            </w:pPr>
            <w:r w:rsidRPr="00477C8C">
              <w:rPr>
                <w:rFonts w:ascii="GHEA Grapalat" w:eastAsia="Times New Roman" w:hAnsi="GHEA Grapalat" w:cs="Times New Roman"/>
                <w:spacing w:val="-60"/>
                <w:u w:val="single"/>
              </w:rPr>
              <w:t xml:space="preserve"> </w:t>
            </w:r>
            <w:r w:rsidRPr="00477C8C">
              <w:rPr>
                <w:rFonts w:ascii="GHEA Grapalat" w:hAnsi="GHEA Grapalat"/>
                <w:u w:val="single"/>
              </w:rPr>
              <w:t>Տեխնիկական աջակցություն՝</w:t>
            </w:r>
          </w:p>
          <w:p w14:paraId="1FDC7656" w14:textId="77777777" w:rsidR="00AA7B3F" w:rsidRPr="00477C8C" w:rsidRDefault="00AD2DF1">
            <w:pPr>
              <w:pStyle w:val="TableParagraph"/>
              <w:spacing w:before="38"/>
              <w:ind w:left="104"/>
              <w:rPr>
                <w:rFonts w:ascii="GHEA Grapalat" w:hAnsi="GHEA Grapalat"/>
              </w:rPr>
            </w:pPr>
            <w:r w:rsidRPr="00477C8C">
              <w:rPr>
                <w:rFonts w:ascii="GHEA Grapalat" w:eastAsia="Times New Roman" w:hAnsi="GHEA Grapalat" w:cs="Times New Roman"/>
                <w:spacing w:val="-60"/>
                <w:u w:val="single"/>
              </w:rPr>
              <w:t xml:space="preserve"> </w:t>
            </w:r>
            <w:r w:rsidRPr="00477C8C">
              <w:rPr>
                <w:rFonts w:ascii="GHEA Grapalat" w:hAnsi="GHEA Grapalat"/>
                <w:u w:val="single"/>
              </w:rPr>
              <w:t>փորձագետի խորհրդատվության</w:t>
            </w:r>
          </w:p>
          <w:p w14:paraId="67B4795D" w14:textId="77777777" w:rsidR="00AA7B3F" w:rsidRPr="00477C8C" w:rsidRDefault="00AD2DF1">
            <w:pPr>
              <w:pStyle w:val="TableParagraph"/>
              <w:spacing w:before="35"/>
              <w:ind w:left="104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eastAsia="Times New Roman" w:hAnsi="GHEA Grapalat" w:cs="Times New Roman"/>
                <w:spacing w:val="-60"/>
                <w:u w:val="single"/>
              </w:rPr>
              <w:t xml:space="preserve"> </w:t>
            </w:r>
            <w:r w:rsidRPr="00477C8C">
              <w:rPr>
                <w:rFonts w:ascii="GHEA Grapalat" w:hAnsi="GHEA Grapalat"/>
                <w:u w:val="single"/>
              </w:rPr>
              <w:t>տեսքով</w:t>
            </w:r>
            <w:r w:rsidRPr="00477C8C">
              <w:rPr>
                <w:rFonts w:ascii="GHEA Grapalat" w:eastAsia="DejaVu Sans" w:hAnsi="GHEA Grapalat" w:cs="DejaVu Sans"/>
                <w:u w:val="single"/>
              </w:rPr>
              <w:t>:</w:t>
            </w:r>
          </w:p>
        </w:tc>
      </w:tr>
      <w:tr w:rsidR="00477C8C" w:rsidRPr="00485779" w14:paraId="25E5CB15" w14:textId="77777777" w:rsidTr="00B57FE3">
        <w:trPr>
          <w:trHeight w:val="421"/>
        </w:trPr>
        <w:tc>
          <w:tcPr>
            <w:tcW w:w="11813" w:type="dxa"/>
            <w:gridSpan w:val="7"/>
            <w:shd w:val="clear" w:color="auto" w:fill="E7E6E6"/>
          </w:tcPr>
          <w:p w14:paraId="666149E4" w14:textId="77777777" w:rsidR="00477C8C" w:rsidRPr="00485779" w:rsidRDefault="00477C8C" w:rsidP="00B57FE3">
            <w:pPr>
              <w:pStyle w:val="TableParagraph"/>
              <w:spacing w:before="72"/>
              <w:ind w:left="107"/>
              <w:rPr>
                <w:rFonts w:ascii="DejaVu Sans" w:eastAsia="DejaVu Sans" w:hAnsi="DejaVu Sans" w:cs="DejaVu Sans"/>
                <w:b/>
                <w:bCs/>
                <w:sz w:val="24"/>
                <w:szCs w:val="24"/>
              </w:rPr>
            </w:pPr>
            <w:r w:rsidRPr="00485779">
              <w:rPr>
                <w:rFonts w:ascii="DejaVu Sans" w:eastAsia="DejaVu Sans" w:hAnsi="DejaVu Sans" w:cs="DejaVu Sans"/>
                <w:b/>
                <w:bCs/>
                <w:w w:val="95"/>
                <w:sz w:val="24"/>
                <w:szCs w:val="24"/>
              </w:rPr>
              <w:t>Ուղղություն II: Թափանցիկություն, տեղեկատվության ազատության ապահովում</w:t>
            </w:r>
          </w:p>
        </w:tc>
        <w:tc>
          <w:tcPr>
            <w:tcW w:w="3971" w:type="dxa"/>
            <w:shd w:val="clear" w:color="auto" w:fill="E7E6E6"/>
          </w:tcPr>
          <w:p w14:paraId="3D5CA2FE" w14:textId="77777777" w:rsidR="00477C8C" w:rsidRPr="00485779" w:rsidRDefault="00477C8C" w:rsidP="00B57FE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7C8C" w:rsidRPr="00485779" w14:paraId="2B3C687A" w14:textId="77777777" w:rsidTr="00B57FE3">
        <w:trPr>
          <w:trHeight w:val="556"/>
        </w:trPr>
        <w:tc>
          <w:tcPr>
            <w:tcW w:w="15784" w:type="dxa"/>
            <w:gridSpan w:val="8"/>
          </w:tcPr>
          <w:p w14:paraId="7BACB22D" w14:textId="77777777" w:rsidR="00477C8C" w:rsidRPr="00485779" w:rsidRDefault="00477C8C" w:rsidP="00B57FE3">
            <w:pPr>
              <w:pStyle w:val="TableParagraph"/>
              <w:spacing w:before="130"/>
              <w:ind w:left="107"/>
              <w:rPr>
                <w:rFonts w:ascii="DejaVu Sans" w:eastAsia="DejaVu Sans" w:hAnsi="DejaVu Sans" w:cs="DejaVu Sans"/>
                <w:b/>
                <w:bCs/>
                <w:i/>
                <w:sz w:val="25"/>
                <w:szCs w:val="25"/>
              </w:rPr>
            </w:pPr>
            <w:r w:rsidRPr="00485779">
              <w:rPr>
                <w:rFonts w:ascii="DejaVu Sans" w:eastAsia="DejaVu Sans" w:hAnsi="DejaVu Sans" w:cs="DejaVu Sans"/>
                <w:b/>
                <w:bCs/>
                <w:i/>
                <w:w w:val="75"/>
                <w:sz w:val="25"/>
                <w:szCs w:val="25"/>
              </w:rPr>
              <w:t>Նպատակ 2: Ա</w:t>
            </w:r>
            <w:r>
              <w:rPr>
                <w:rFonts w:asciiTheme="minorHAnsi" w:eastAsia="DejaVu Sans" w:hAnsiTheme="minorHAnsi" w:cs="DejaVu Sans"/>
                <w:b/>
                <w:bCs/>
                <w:i/>
                <w:w w:val="75"/>
                <w:sz w:val="25"/>
                <w:szCs w:val="25"/>
                <w:lang w:val="hy-AM"/>
              </w:rPr>
              <w:t>րթիկ</w:t>
            </w:r>
            <w:r w:rsidRPr="00485779">
              <w:rPr>
                <w:rFonts w:ascii="DejaVu Sans" w:eastAsia="DejaVu Sans" w:hAnsi="DejaVu Sans" w:cs="DejaVu Sans"/>
                <w:b/>
                <w:bCs/>
                <w:i/>
                <w:w w:val="75"/>
                <w:sz w:val="25"/>
                <w:szCs w:val="25"/>
              </w:rPr>
              <w:t>ի համայնքապետարանի թափանցիկության, հաշվետվողականության և տեղեկատվության ազատության ապահովում</w:t>
            </w:r>
          </w:p>
        </w:tc>
      </w:tr>
      <w:tr w:rsidR="00477C8C" w:rsidRPr="00485779" w14:paraId="14D59389" w14:textId="77777777" w:rsidTr="00B57FE3">
        <w:trPr>
          <w:trHeight w:val="1264"/>
        </w:trPr>
        <w:tc>
          <w:tcPr>
            <w:tcW w:w="3404" w:type="dxa"/>
            <w:shd w:val="clear" w:color="auto" w:fill="E7E6E6"/>
          </w:tcPr>
          <w:p w14:paraId="4780DB2C" w14:textId="77777777" w:rsidR="00477C8C" w:rsidRPr="00485779" w:rsidRDefault="00477C8C" w:rsidP="00B57FE3">
            <w:pPr>
              <w:pStyle w:val="TableParagraph"/>
              <w:rPr>
                <w:sz w:val="24"/>
              </w:rPr>
            </w:pPr>
          </w:p>
          <w:p w14:paraId="3565126F" w14:textId="77777777" w:rsidR="00477C8C" w:rsidRPr="00485779" w:rsidRDefault="00477C8C" w:rsidP="00B57FE3">
            <w:pPr>
              <w:pStyle w:val="TableParagraph"/>
              <w:spacing w:before="215"/>
              <w:ind w:left="933"/>
              <w:rPr>
                <w:rFonts w:ascii="DejaVu Sans" w:eastAsia="DejaVu Sans" w:hAnsi="DejaVu Sans" w:cs="DejaVu Sans"/>
                <w:b/>
                <w:bCs/>
                <w:sz w:val="24"/>
                <w:szCs w:val="24"/>
              </w:rPr>
            </w:pPr>
            <w:r w:rsidRPr="00485779">
              <w:rPr>
                <w:rFonts w:ascii="DejaVu Sans" w:eastAsia="DejaVu Sans" w:hAnsi="DejaVu Sans" w:cs="DejaVu Sans"/>
                <w:b/>
                <w:bCs/>
                <w:w w:val="95"/>
                <w:sz w:val="24"/>
                <w:szCs w:val="24"/>
              </w:rPr>
              <w:t>Միջոցառումը</w:t>
            </w:r>
          </w:p>
        </w:tc>
        <w:tc>
          <w:tcPr>
            <w:tcW w:w="1842" w:type="dxa"/>
            <w:shd w:val="clear" w:color="auto" w:fill="E7E6E6"/>
          </w:tcPr>
          <w:p w14:paraId="0180F1F0" w14:textId="77777777" w:rsidR="00477C8C" w:rsidRPr="00485779" w:rsidRDefault="00477C8C" w:rsidP="00B57FE3">
            <w:pPr>
              <w:pStyle w:val="TableParagraph"/>
              <w:rPr>
                <w:sz w:val="24"/>
              </w:rPr>
            </w:pPr>
          </w:p>
          <w:p w14:paraId="4ACE2DD9" w14:textId="77777777" w:rsidR="00477C8C" w:rsidRPr="00485779" w:rsidRDefault="00477C8C" w:rsidP="00B57FE3">
            <w:pPr>
              <w:pStyle w:val="TableParagraph"/>
              <w:spacing w:before="215"/>
              <w:ind w:left="345"/>
              <w:rPr>
                <w:rFonts w:ascii="DejaVu Sans" w:eastAsia="DejaVu Sans" w:hAnsi="DejaVu Sans" w:cs="DejaVu Sans"/>
                <w:b/>
                <w:bCs/>
                <w:sz w:val="24"/>
                <w:szCs w:val="24"/>
              </w:rPr>
            </w:pPr>
            <w:r w:rsidRPr="00485779">
              <w:rPr>
                <w:rFonts w:ascii="DejaVu Sans" w:eastAsia="DejaVu Sans" w:hAnsi="DejaVu Sans" w:cs="DejaVu Sans"/>
                <w:b/>
                <w:bCs/>
                <w:w w:val="95"/>
                <w:sz w:val="24"/>
                <w:szCs w:val="24"/>
              </w:rPr>
              <w:t>Արդյունքը</w:t>
            </w:r>
          </w:p>
        </w:tc>
        <w:tc>
          <w:tcPr>
            <w:tcW w:w="1985" w:type="dxa"/>
            <w:gridSpan w:val="2"/>
            <w:shd w:val="clear" w:color="auto" w:fill="E7E6E6"/>
          </w:tcPr>
          <w:p w14:paraId="62C1B75F" w14:textId="77777777" w:rsidR="00477C8C" w:rsidRPr="00485779" w:rsidRDefault="00477C8C" w:rsidP="00B57FE3">
            <w:pPr>
              <w:pStyle w:val="TableParagraph"/>
              <w:spacing w:before="178" w:line="271" w:lineRule="auto"/>
              <w:ind w:left="244" w:right="239"/>
              <w:jc w:val="center"/>
              <w:rPr>
                <w:rFonts w:ascii="DejaVu Sans" w:eastAsia="DejaVu Sans" w:hAnsi="DejaVu Sans" w:cs="DejaVu Sans"/>
                <w:b/>
                <w:bCs/>
                <w:sz w:val="24"/>
                <w:szCs w:val="24"/>
              </w:rPr>
            </w:pPr>
            <w:r w:rsidRPr="00485779">
              <w:rPr>
                <w:rFonts w:ascii="DejaVu Sans" w:eastAsia="DejaVu Sans" w:hAnsi="DejaVu Sans" w:cs="DejaVu Sans"/>
                <w:b/>
                <w:bCs/>
                <w:w w:val="85"/>
                <w:sz w:val="24"/>
                <w:szCs w:val="24"/>
              </w:rPr>
              <w:t xml:space="preserve">Միջոցառման </w:t>
            </w:r>
            <w:r w:rsidRPr="00485779">
              <w:rPr>
                <w:rFonts w:ascii="DejaVu Sans" w:eastAsia="DejaVu Sans" w:hAnsi="DejaVu Sans" w:cs="DejaVu Sans"/>
                <w:b/>
                <w:bCs/>
                <w:w w:val="90"/>
                <w:sz w:val="24"/>
                <w:szCs w:val="24"/>
              </w:rPr>
              <w:t>վերստուգիչ ցուցանիշը</w:t>
            </w:r>
          </w:p>
        </w:tc>
        <w:tc>
          <w:tcPr>
            <w:tcW w:w="992" w:type="dxa"/>
            <w:shd w:val="clear" w:color="auto" w:fill="E7E6E6"/>
          </w:tcPr>
          <w:p w14:paraId="3CA49F23" w14:textId="77777777" w:rsidR="00477C8C" w:rsidRPr="00485779" w:rsidRDefault="00477C8C" w:rsidP="00B57FE3">
            <w:pPr>
              <w:pStyle w:val="TableParagraph"/>
              <w:spacing w:before="19" w:line="271" w:lineRule="auto"/>
              <w:ind w:left="111" w:right="104"/>
              <w:jc w:val="center"/>
              <w:rPr>
                <w:rFonts w:ascii="DejaVu Sans" w:eastAsia="DejaVu Sans" w:hAnsi="DejaVu Sans" w:cs="DejaVu Sans"/>
                <w:b/>
                <w:bCs/>
                <w:sz w:val="24"/>
                <w:szCs w:val="24"/>
              </w:rPr>
            </w:pPr>
            <w:r w:rsidRPr="00485779">
              <w:rPr>
                <w:rFonts w:ascii="DejaVu Sans" w:eastAsia="DejaVu Sans" w:hAnsi="DejaVu Sans" w:cs="DejaVu Sans"/>
                <w:b/>
                <w:bCs/>
                <w:w w:val="90"/>
                <w:sz w:val="24"/>
                <w:szCs w:val="24"/>
              </w:rPr>
              <w:t xml:space="preserve">Կատա </w:t>
            </w:r>
            <w:r w:rsidRPr="00485779">
              <w:rPr>
                <w:rFonts w:ascii="DejaVu Sans" w:eastAsia="DejaVu Sans" w:hAnsi="DejaVu Sans" w:cs="DejaVu Sans"/>
                <w:b/>
                <w:bCs/>
                <w:w w:val="95"/>
                <w:sz w:val="24"/>
                <w:szCs w:val="24"/>
              </w:rPr>
              <w:t xml:space="preserve">րման </w:t>
            </w:r>
            <w:r w:rsidRPr="00485779">
              <w:rPr>
                <w:rFonts w:ascii="DejaVu Sans" w:eastAsia="DejaVu Sans" w:hAnsi="DejaVu Sans" w:cs="DejaVu Sans"/>
                <w:b/>
                <w:bCs/>
                <w:w w:val="85"/>
                <w:sz w:val="24"/>
                <w:szCs w:val="24"/>
              </w:rPr>
              <w:t>ժամկե</w:t>
            </w:r>
          </w:p>
          <w:p w14:paraId="1279E393" w14:textId="77777777" w:rsidR="00477C8C" w:rsidRPr="00485779" w:rsidRDefault="00477C8C" w:rsidP="00B57FE3">
            <w:pPr>
              <w:pStyle w:val="TableParagraph"/>
              <w:spacing w:before="1" w:line="277" w:lineRule="exact"/>
              <w:ind w:left="110" w:right="104"/>
              <w:jc w:val="center"/>
              <w:rPr>
                <w:rFonts w:ascii="DejaVu Sans" w:eastAsia="DejaVu Sans" w:hAnsi="DejaVu Sans" w:cs="DejaVu Sans"/>
                <w:b/>
                <w:bCs/>
                <w:sz w:val="24"/>
                <w:szCs w:val="24"/>
              </w:rPr>
            </w:pPr>
            <w:r w:rsidRPr="00485779">
              <w:rPr>
                <w:rFonts w:ascii="DejaVu Sans" w:eastAsia="DejaVu Sans" w:hAnsi="DejaVu Sans" w:cs="DejaVu Sans"/>
                <w:b/>
                <w:bCs/>
                <w:w w:val="95"/>
                <w:sz w:val="24"/>
                <w:szCs w:val="24"/>
              </w:rPr>
              <w:t>տը</w:t>
            </w:r>
          </w:p>
        </w:tc>
        <w:tc>
          <w:tcPr>
            <w:tcW w:w="1844" w:type="dxa"/>
            <w:shd w:val="clear" w:color="auto" w:fill="E7E6E6"/>
          </w:tcPr>
          <w:p w14:paraId="691C3A6B" w14:textId="77777777" w:rsidR="00477C8C" w:rsidRPr="00485779" w:rsidRDefault="00477C8C" w:rsidP="00B57FE3">
            <w:pPr>
              <w:pStyle w:val="TableParagraph"/>
              <w:spacing w:before="10"/>
              <w:rPr>
                <w:sz w:val="28"/>
              </w:rPr>
            </w:pPr>
          </w:p>
          <w:p w14:paraId="7AFA07AA" w14:textId="77777777" w:rsidR="00477C8C" w:rsidRPr="00485779" w:rsidRDefault="00477C8C" w:rsidP="00B57FE3">
            <w:pPr>
              <w:pStyle w:val="TableParagraph"/>
              <w:spacing w:line="271" w:lineRule="auto"/>
              <w:ind w:left="641" w:hanging="533"/>
              <w:rPr>
                <w:rFonts w:ascii="DejaVu Sans" w:eastAsia="DejaVu Sans" w:hAnsi="DejaVu Sans" w:cs="DejaVu Sans"/>
                <w:b/>
                <w:bCs/>
                <w:sz w:val="24"/>
                <w:szCs w:val="24"/>
              </w:rPr>
            </w:pPr>
            <w:r w:rsidRPr="00485779">
              <w:rPr>
                <w:rFonts w:ascii="DejaVu Sans" w:eastAsia="DejaVu Sans" w:hAnsi="DejaVu Sans" w:cs="DejaVu Sans"/>
                <w:b/>
                <w:bCs/>
                <w:w w:val="85"/>
                <w:sz w:val="24"/>
                <w:szCs w:val="24"/>
              </w:rPr>
              <w:t xml:space="preserve">Պատասխանա </w:t>
            </w:r>
            <w:r w:rsidRPr="00485779">
              <w:rPr>
                <w:rFonts w:ascii="DejaVu Sans" w:eastAsia="DejaVu Sans" w:hAnsi="DejaVu Sans" w:cs="DejaVu Sans"/>
                <w:b/>
                <w:bCs/>
                <w:w w:val="95"/>
                <w:sz w:val="24"/>
                <w:szCs w:val="24"/>
              </w:rPr>
              <w:t>տուն</w:t>
            </w:r>
          </w:p>
        </w:tc>
        <w:tc>
          <w:tcPr>
            <w:tcW w:w="1746" w:type="dxa"/>
            <w:shd w:val="clear" w:color="auto" w:fill="E7E6E6"/>
          </w:tcPr>
          <w:p w14:paraId="6504FB11" w14:textId="77777777" w:rsidR="00477C8C" w:rsidRPr="00485779" w:rsidRDefault="00477C8C" w:rsidP="00B57FE3">
            <w:pPr>
              <w:pStyle w:val="TableParagraph"/>
              <w:spacing w:before="10"/>
              <w:rPr>
                <w:sz w:val="28"/>
              </w:rPr>
            </w:pPr>
          </w:p>
          <w:p w14:paraId="0B20B430" w14:textId="77777777" w:rsidR="00477C8C" w:rsidRPr="00485779" w:rsidRDefault="00477C8C" w:rsidP="00B57FE3">
            <w:pPr>
              <w:pStyle w:val="TableParagraph"/>
              <w:spacing w:line="271" w:lineRule="auto"/>
              <w:ind w:left="167" w:hanging="48"/>
              <w:rPr>
                <w:rFonts w:ascii="DejaVu Sans" w:eastAsia="DejaVu Sans" w:hAnsi="DejaVu Sans" w:cs="DejaVu Sans"/>
                <w:b/>
                <w:bCs/>
                <w:sz w:val="24"/>
                <w:szCs w:val="24"/>
              </w:rPr>
            </w:pPr>
            <w:r w:rsidRPr="00485779">
              <w:rPr>
                <w:rFonts w:ascii="DejaVu Sans" w:eastAsia="DejaVu Sans" w:hAnsi="DejaVu Sans" w:cs="DejaVu Sans"/>
                <w:b/>
                <w:bCs/>
                <w:w w:val="85"/>
                <w:sz w:val="24"/>
                <w:szCs w:val="24"/>
              </w:rPr>
              <w:t xml:space="preserve">Ֆինանսավոր </w:t>
            </w:r>
            <w:r w:rsidRPr="00485779">
              <w:rPr>
                <w:rFonts w:ascii="DejaVu Sans" w:eastAsia="DejaVu Sans" w:hAnsi="DejaVu Sans" w:cs="DejaVu Sans"/>
                <w:b/>
                <w:bCs/>
                <w:w w:val="90"/>
                <w:sz w:val="24"/>
                <w:szCs w:val="24"/>
              </w:rPr>
              <w:t>ման</w:t>
            </w:r>
            <w:r w:rsidRPr="00485779">
              <w:rPr>
                <w:rFonts w:ascii="DejaVu Sans" w:eastAsia="DejaVu Sans" w:hAnsi="DejaVu Sans" w:cs="DejaVu Sans"/>
                <w:b/>
                <w:bCs/>
                <w:spacing w:val="-52"/>
                <w:w w:val="90"/>
                <w:sz w:val="24"/>
                <w:szCs w:val="24"/>
              </w:rPr>
              <w:t xml:space="preserve"> </w:t>
            </w:r>
            <w:r w:rsidRPr="00485779">
              <w:rPr>
                <w:rFonts w:ascii="DejaVu Sans" w:eastAsia="DejaVu Sans" w:hAnsi="DejaVu Sans" w:cs="DejaVu Sans"/>
                <w:b/>
                <w:bCs/>
                <w:w w:val="90"/>
                <w:sz w:val="24"/>
                <w:szCs w:val="24"/>
              </w:rPr>
              <w:t>աղբյուը</w:t>
            </w:r>
          </w:p>
        </w:tc>
        <w:tc>
          <w:tcPr>
            <w:tcW w:w="3971" w:type="dxa"/>
            <w:shd w:val="clear" w:color="auto" w:fill="E7E6E6"/>
          </w:tcPr>
          <w:p w14:paraId="00AD5654" w14:textId="77777777" w:rsidR="00477C8C" w:rsidRPr="00485779" w:rsidRDefault="00477C8C" w:rsidP="00B57FE3">
            <w:pPr>
              <w:pStyle w:val="TableParagraph"/>
              <w:spacing w:before="19" w:line="271" w:lineRule="auto"/>
              <w:ind w:left="1523" w:hanging="1268"/>
              <w:rPr>
                <w:rFonts w:ascii="DejaVu Sans" w:eastAsia="DejaVu Sans" w:hAnsi="DejaVu Sans" w:cs="DejaVu Sans"/>
                <w:b/>
                <w:bCs/>
                <w:sz w:val="24"/>
                <w:szCs w:val="24"/>
              </w:rPr>
            </w:pPr>
            <w:r w:rsidRPr="00485779">
              <w:rPr>
                <w:rFonts w:ascii="DejaVu Sans" w:eastAsia="DejaVu Sans" w:hAnsi="DejaVu Sans" w:cs="DejaVu Sans"/>
                <w:b/>
                <w:bCs/>
                <w:w w:val="85"/>
                <w:sz w:val="24"/>
                <w:szCs w:val="24"/>
              </w:rPr>
              <w:t xml:space="preserve">Հանրային ներգրավվածության </w:t>
            </w:r>
            <w:r w:rsidRPr="00485779">
              <w:rPr>
                <w:rFonts w:ascii="DejaVu Sans" w:eastAsia="DejaVu Sans" w:hAnsi="DejaVu Sans" w:cs="DejaVu Sans"/>
                <w:b/>
                <w:bCs/>
                <w:w w:val="95"/>
                <w:sz w:val="24"/>
                <w:szCs w:val="24"/>
              </w:rPr>
              <w:t>գործիքը</w:t>
            </w:r>
          </w:p>
        </w:tc>
      </w:tr>
    </w:tbl>
    <w:p w14:paraId="521E5DDD" w14:textId="77777777" w:rsidR="00477C8C" w:rsidRPr="00485779" w:rsidRDefault="00477C8C" w:rsidP="00477C8C">
      <w:pPr>
        <w:pStyle w:val="a3"/>
        <w:rPr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842"/>
        <w:gridCol w:w="1985"/>
        <w:gridCol w:w="992"/>
        <w:gridCol w:w="1844"/>
        <w:gridCol w:w="1746"/>
        <w:gridCol w:w="3971"/>
      </w:tblGrid>
      <w:tr w:rsidR="00477C8C" w:rsidRPr="00477C8C" w14:paraId="5DDFF862" w14:textId="77777777" w:rsidTr="00B57FE3">
        <w:trPr>
          <w:trHeight w:val="2844"/>
        </w:trPr>
        <w:tc>
          <w:tcPr>
            <w:tcW w:w="3404" w:type="dxa"/>
          </w:tcPr>
          <w:p w14:paraId="7203D354" w14:textId="77777777" w:rsidR="00477C8C" w:rsidRPr="00477C8C" w:rsidRDefault="00477C8C" w:rsidP="00B57FE3">
            <w:pPr>
              <w:pStyle w:val="TableParagraph"/>
              <w:spacing w:before="17"/>
              <w:ind w:left="107" w:right="301"/>
              <w:rPr>
                <w:rFonts w:ascii="GHEA Grapalat" w:hAnsi="GHEA Grapalat"/>
              </w:rPr>
            </w:pPr>
            <w:r w:rsidRPr="00477C8C">
              <w:rPr>
                <w:rFonts w:ascii="GHEA Grapalat" w:eastAsia="DejaVu Sans" w:hAnsi="GHEA Grapalat" w:cs="DejaVu Sans"/>
                <w:w w:val="90"/>
              </w:rPr>
              <w:t>2.</w:t>
            </w:r>
            <w:r w:rsidRPr="00477C8C">
              <w:rPr>
                <w:rFonts w:ascii="GHEA Grapalat" w:eastAsia="DejaVu Sans" w:hAnsi="GHEA Grapalat" w:cs="DejaVu Sans"/>
                <w:w w:val="90"/>
                <w:lang w:val="hy-AM"/>
              </w:rPr>
              <w:t>1</w:t>
            </w:r>
            <w:r w:rsidRPr="00477C8C">
              <w:rPr>
                <w:rFonts w:ascii="GHEA Grapalat" w:eastAsia="DejaVu Sans" w:hAnsi="GHEA Grapalat" w:cs="DejaVu Sans"/>
                <w:w w:val="90"/>
              </w:rPr>
              <w:t xml:space="preserve"> «</w:t>
            </w:r>
            <w:r w:rsidRPr="00477C8C">
              <w:rPr>
                <w:rFonts w:ascii="GHEA Grapalat" w:hAnsi="GHEA Grapalat"/>
                <w:w w:val="90"/>
              </w:rPr>
              <w:t>Ազդարարման մասին</w:t>
            </w:r>
            <w:r w:rsidRPr="00477C8C">
              <w:rPr>
                <w:rFonts w:ascii="GHEA Grapalat" w:eastAsia="DejaVu Sans" w:hAnsi="GHEA Grapalat" w:cs="DejaVu Sans"/>
                <w:w w:val="90"/>
              </w:rPr>
              <w:t xml:space="preserve">» </w:t>
            </w:r>
            <w:r w:rsidRPr="00477C8C">
              <w:rPr>
                <w:rFonts w:ascii="GHEA Grapalat" w:hAnsi="GHEA Grapalat"/>
              </w:rPr>
              <w:t>ՀՀ օրենքին համապատասխան</w:t>
            </w:r>
          </w:p>
          <w:p w14:paraId="17CF3AE0" w14:textId="77777777" w:rsidR="00477C8C" w:rsidRPr="00477C8C" w:rsidRDefault="00477C8C" w:rsidP="00B57FE3">
            <w:pPr>
              <w:pStyle w:val="TableParagraph"/>
              <w:ind w:left="107" w:right="195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</w:rPr>
              <w:t>համայնքապետարանում անանուն ազդարարման կարգի</w:t>
            </w:r>
            <w:r w:rsidRPr="00477C8C">
              <w:rPr>
                <w:rFonts w:ascii="GHEA Grapalat" w:hAnsi="GHEA Grapalat"/>
                <w:spacing w:val="-48"/>
              </w:rPr>
              <w:t xml:space="preserve"> </w:t>
            </w:r>
            <w:r w:rsidRPr="00477C8C">
              <w:rPr>
                <w:rFonts w:ascii="GHEA Grapalat" w:hAnsi="GHEA Grapalat"/>
              </w:rPr>
              <w:t>մշակում</w:t>
            </w:r>
            <w:r w:rsidRPr="00477C8C">
              <w:rPr>
                <w:rFonts w:ascii="GHEA Grapalat" w:hAnsi="GHEA Grapalat"/>
                <w:spacing w:val="-48"/>
              </w:rPr>
              <w:t xml:space="preserve"> </w:t>
            </w:r>
            <w:r w:rsidRPr="00477C8C">
              <w:rPr>
                <w:rFonts w:ascii="GHEA Grapalat" w:hAnsi="GHEA Grapalat"/>
              </w:rPr>
              <w:t>և</w:t>
            </w:r>
            <w:r w:rsidRPr="00477C8C">
              <w:rPr>
                <w:rFonts w:ascii="GHEA Grapalat" w:hAnsi="GHEA Grapalat"/>
                <w:spacing w:val="-48"/>
              </w:rPr>
              <w:t xml:space="preserve"> </w:t>
            </w:r>
            <w:r w:rsidRPr="00477C8C">
              <w:rPr>
                <w:rFonts w:ascii="GHEA Grapalat" w:hAnsi="GHEA Grapalat"/>
                <w:spacing w:val="-3"/>
              </w:rPr>
              <w:t>ներդրում</w:t>
            </w:r>
            <w:r w:rsidRPr="00477C8C">
              <w:rPr>
                <w:rFonts w:ascii="GHEA Grapalat" w:eastAsia="DejaVu Sans" w:hAnsi="GHEA Grapalat" w:cs="DejaVu Sans"/>
                <w:spacing w:val="-3"/>
              </w:rPr>
              <w:t>:</w:t>
            </w:r>
          </w:p>
        </w:tc>
        <w:tc>
          <w:tcPr>
            <w:tcW w:w="1842" w:type="dxa"/>
          </w:tcPr>
          <w:p w14:paraId="04125282" w14:textId="77777777" w:rsidR="00477C8C" w:rsidRPr="00477C8C" w:rsidRDefault="00477C8C" w:rsidP="00B57FE3">
            <w:pPr>
              <w:pStyle w:val="TableParagraph"/>
              <w:spacing w:before="17"/>
              <w:ind w:left="105" w:right="121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 xml:space="preserve">Անանուն </w:t>
            </w:r>
            <w:r w:rsidRPr="00477C8C">
              <w:rPr>
                <w:rFonts w:ascii="GHEA Grapalat" w:hAnsi="GHEA Grapalat"/>
                <w:w w:val="95"/>
              </w:rPr>
              <w:t xml:space="preserve">ազդարարման </w:t>
            </w:r>
            <w:r w:rsidRPr="00477C8C">
              <w:rPr>
                <w:rFonts w:ascii="GHEA Grapalat" w:hAnsi="GHEA Grapalat"/>
              </w:rPr>
              <w:t>կարգը մշակված և</w:t>
            </w:r>
          </w:p>
          <w:p w14:paraId="4DF4025E" w14:textId="77777777" w:rsidR="00477C8C" w:rsidRPr="00477C8C" w:rsidRDefault="00477C8C" w:rsidP="00B57FE3">
            <w:pPr>
              <w:pStyle w:val="TableParagraph"/>
              <w:spacing w:before="2"/>
              <w:ind w:left="105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</w:rPr>
              <w:t>ներդրված է</w:t>
            </w:r>
            <w:r w:rsidRPr="00477C8C">
              <w:rPr>
                <w:rFonts w:ascii="GHEA Grapalat" w:eastAsia="DejaVu Sans" w:hAnsi="GHEA Grapalat" w:cs="DejaVu Sans"/>
              </w:rPr>
              <w:t>:</w:t>
            </w:r>
          </w:p>
        </w:tc>
        <w:tc>
          <w:tcPr>
            <w:tcW w:w="1985" w:type="dxa"/>
          </w:tcPr>
          <w:p w14:paraId="250BB262" w14:textId="77777777" w:rsidR="00477C8C" w:rsidRPr="00477C8C" w:rsidRDefault="00477C8C" w:rsidP="00B57FE3">
            <w:pPr>
              <w:pStyle w:val="TableParagraph"/>
              <w:spacing w:before="17"/>
              <w:ind w:left="106" w:right="669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Համայնքի ղեկավարի </w:t>
            </w:r>
            <w:r w:rsidRPr="00477C8C">
              <w:rPr>
                <w:rFonts w:ascii="GHEA Grapalat" w:hAnsi="GHEA Grapalat"/>
              </w:rPr>
              <w:t>որոշում</w:t>
            </w:r>
          </w:p>
        </w:tc>
        <w:tc>
          <w:tcPr>
            <w:tcW w:w="992" w:type="dxa"/>
          </w:tcPr>
          <w:p w14:paraId="4CC71219" w14:textId="77777777" w:rsidR="00477C8C" w:rsidRPr="00477C8C" w:rsidRDefault="00477C8C" w:rsidP="00B57FE3">
            <w:pPr>
              <w:pStyle w:val="TableParagraph"/>
              <w:spacing w:before="7"/>
              <w:rPr>
                <w:rFonts w:ascii="GHEA Grapalat" w:hAnsi="GHEA Grapalat"/>
              </w:rPr>
            </w:pPr>
          </w:p>
          <w:p w14:paraId="0C0E2147" w14:textId="77777777" w:rsidR="00477C8C" w:rsidRPr="00477C8C" w:rsidRDefault="00477C8C" w:rsidP="00B57FE3">
            <w:pPr>
              <w:pStyle w:val="TableParagraph"/>
              <w:spacing w:before="1"/>
              <w:ind w:left="107"/>
              <w:rPr>
                <w:rFonts w:ascii="GHEA Grapalat" w:hAnsi="GHEA Grapalat"/>
              </w:rPr>
            </w:pPr>
          </w:p>
        </w:tc>
        <w:tc>
          <w:tcPr>
            <w:tcW w:w="1844" w:type="dxa"/>
          </w:tcPr>
          <w:p w14:paraId="151F4C41" w14:textId="77777777" w:rsidR="00477C8C" w:rsidRPr="00477C8C" w:rsidRDefault="00477C8C" w:rsidP="00B57FE3">
            <w:pPr>
              <w:pStyle w:val="TableParagraph"/>
              <w:rPr>
                <w:rFonts w:ascii="GHEA Grapalat" w:hAnsi="GHEA Grapalat"/>
              </w:rPr>
            </w:pPr>
          </w:p>
          <w:p w14:paraId="6CBD1A93" w14:textId="77777777" w:rsidR="00477C8C" w:rsidRPr="00477C8C" w:rsidRDefault="00477C8C" w:rsidP="00B57FE3">
            <w:pPr>
              <w:pStyle w:val="TableParagraph"/>
              <w:rPr>
                <w:rFonts w:ascii="GHEA Grapalat" w:hAnsi="GHEA Grapalat"/>
              </w:rPr>
            </w:pPr>
          </w:p>
          <w:p w14:paraId="2DB165C0" w14:textId="77777777" w:rsidR="00477C8C" w:rsidRPr="00477C8C" w:rsidRDefault="00477C8C" w:rsidP="00B57FE3">
            <w:pPr>
              <w:pStyle w:val="TableParagraph"/>
              <w:spacing w:before="1"/>
              <w:rPr>
                <w:rFonts w:ascii="GHEA Grapalat" w:hAnsi="GHEA Grapalat"/>
              </w:rPr>
            </w:pPr>
          </w:p>
          <w:p w14:paraId="09994368" w14:textId="77777777" w:rsidR="00477C8C" w:rsidRPr="00477C8C" w:rsidRDefault="00477C8C" w:rsidP="00B57FE3">
            <w:pPr>
              <w:pStyle w:val="TableParagraph"/>
              <w:spacing w:before="1"/>
              <w:ind w:left="106" w:right="202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Ա</w:t>
            </w:r>
            <w:r w:rsidRPr="00477C8C">
              <w:rPr>
                <w:rFonts w:ascii="GHEA Grapalat" w:hAnsi="GHEA Grapalat"/>
                <w:lang w:val="hy-AM"/>
              </w:rPr>
              <w:t>րթիկ</w:t>
            </w:r>
            <w:r w:rsidRPr="00477C8C">
              <w:rPr>
                <w:rFonts w:ascii="GHEA Grapalat" w:hAnsi="GHEA Grapalat"/>
              </w:rPr>
              <w:t xml:space="preserve">ի </w:t>
            </w:r>
            <w:r w:rsidRPr="00477C8C">
              <w:rPr>
                <w:rFonts w:ascii="GHEA Grapalat" w:hAnsi="GHEA Grapalat"/>
                <w:w w:val="95"/>
              </w:rPr>
              <w:t xml:space="preserve">համայնքապե </w:t>
            </w:r>
            <w:r w:rsidRPr="00477C8C">
              <w:rPr>
                <w:rFonts w:ascii="GHEA Grapalat" w:hAnsi="GHEA Grapalat"/>
              </w:rPr>
              <w:t>տարան</w:t>
            </w:r>
          </w:p>
        </w:tc>
        <w:tc>
          <w:tcPr>
            <w:tcW w:w="1746" w:type="dxa"/>
          </w:tcPr>
          <w:p w14:paraId="57BB994A" w14:textId="77777777" w:rsidR="00477C8C" w:rsidRPr="00477C8C" w:rsidRDefault="00477C8C" w:rsidP="00B57FE3">
            <w:pPr>
              <w:pStyle w:val="TableParagraph"/>
              <w:rPr>
                <w:rFonts w:ascii="GHEA Grapalat" w:hAnsi="GHEA Grapalat"/>
              </w:rPr>
            </w:pPr>
          </w:p>
          <w:p w14:paraId="52F481AD" w14:textId="77777777" w:rsidR="00477C8C" w:rsidRPr="00477C8C" w:rsidRDefault="00477C8C" w:rsidP="00B57FE3">
            <w:pPr>
              <w:pStyle w:val="TableParagraph"/>
              <w:rPr>
                <w:rFonts w:ascii="GHEA Grapalat" w:hAnsi="GHEA Grapalat"/>
              </w:rPr>
            </w:pPr>
          </w:p>
          <w:p w14:paraId="091FA2DE" w14:textId="77777777" w:rsidR="00477C8C" w:rsidRPr="00477C8C" w:rsidRDefault="00477C8C" w:rsidP="00B57FE3">
            <w:pPr>
              <w:pStyle w:val="TableParagraph"/>
              <w:rPr>
                <w:rFonts w:ascii="GHEA Grapalat" w:hAnsi="GHEA Grapalat"/>
              </w:rPr>
            </w:pPr>
          </w:p>
          <w:p w14:paraId="1DB7CA09" w14:textId="77777777" w:rsidR="00477C8C" w:rsidRPr="00477C8C" w:rsidRDefault="00477C8C" w:rsidP="00B57FE3">
            <w:pPr>
              <w:pStyle w:val="TableParagraph"/>
              <w:spacing w:before="6"/>
              <w:rPr>
                <w:rFonts w:ascii="GHEA Grapalat" w:hAnsi="GHEA Grapalat"/>
              </w:rPr>
            </w:pPr>
          </w:p>
          <w:p w14:paraId="2ECE7544" w14:textId="77777777" w:rsidR="00477C8C" w:rsidRPr="00477C8C" w:rsidRDefault="00477C8C" w:rsidP="00B57FE3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Ֆինանսավոր </w:t>
            </w:r>
            <w:r w:rsidRPr="00477C8C">
              <w:rPr>
                <w:rFonts w:ascii="GHEA Grapalat" w:hAnsi="GHEA Grapalat"/>
              </w:rPr>
              <w:t xml:space="preserve">ում չի </w:t>
            </w:r>
            <w:r w:rsidRPr="00477C8C">
              <w:rPr>
                <w:rFonts w:ascii="GHEA Grapalat" w:hAnsi="GHEA Grapalat"/>
                <w:w w:val="95"/>
              </w:rPr>
              <w:t>պահանջվում</w:t>
            </w:r>
          </w:p>
        </w:tc>
        <w:tc>
          <w:tcPr>
            <w:tcW w:w="3971" w:type="dxa"/>
          </w:tcPr>
          <w:p w14:paraId="41757BCF" w14:textId="77777777" w:rsidR="00477C8C" w:rsidRPr="00477C8C" w:rsidRDefault="00477C8C" w:rsidP="00B57FE3">
            <w:pPr>
              <w:pStyle w:val="TableParagraph"/>
              <w:spacing w:before="7"/>
              <w:ind w:left="104"/>
              <w:rPr>
                <w:rFonts w:ascii="GHEA Grapalat" w:hAnsi="GHEA Grapalat"/>
                <w:i/>
              </w:rPr>
            </w:pPr>
            <w:r w:rsidRPr="00477C8C">
              <w:rPr>
                <w:rFonts w:ascii="GHEA Grapalat" w:hAnsi="GHEA Grapalat"/>
                <w:i/>
                <w:w w:val="90"/>
              </w:rPr>
              <w:t>Հանրային</w:t>
            </w:r>
            <w:r w:rsidRPr="00477C8C">
              <w:rPr>
                <w:rFonts w:ascii="GHEA Grapalat" w:hAnsi="GHEA Grapalat"/>
                <w:i/>
                <w:spacing w:val="60"/>
                <w:w w:val="90"/>
              </w:rPr>
              <w:t xml:space="preserve"> </w:t>
            </w:r>
            <w:r w:rsidRPr="00477C8C">
              <w:rPr>
                <w:rFonts w:ascii="GHEA Grapalat" w:hAnsi="GHEA Grapalat"/>
                <w:i/>
                <w:w w:val="90"/>
              </w:rPr>
              <w:t>քննարկումներ՝</w:t>
            </w:r>
          </w:p>
          <w:p w14:paraId="531B8053" w14:textId="77777777" w:rsidR="00477C8C" w:rsidRPr="00477C8C" w:rsidRDefault="00477C8C" w:rsidP="00B57FE3">
            <w:pPr>
              <w:pStyle w:val="TableParagraph"/>
              <w:spacing w:before="36"/>
              <w:ind w:left="104"/>
              <w:rPr>
                <w:rFonts w:ascii="GHEA Grapalat" w:hAnsi="GHEA Grapalat"/>
              </w:rPr>
            </w:pPr>
            <w:r w:rsidRPr="00477C8C">
              <w:rPr>
                <w:rFonts w:ascii="GHEA Grapalat" w:eastAsia="DejaVu Sans" w:hAnsi="GHEA Grapalat" w:cs="DejaVu Sans"/>
                <w:w w:val="90"/>
              </w:rPr>
              <w:t>«</w:t>
            </w:r>
            <w:r w:rsidRPr="00477C8C">
              <w:rPr>
                <w:rFonts w:ascii="GHEA Grapalat" w:hAnsi="GHEA Grapalat"/>
                <w:w w:val="90"/>
              </w:rPr>
              <w:t>Ազդարարման  մասին</w:t>
            </w:r>
            <w:r w:rsidRPr="00477C8C">
              <w:rPr>
                <w:rFonts w:ascii="GHEA Grapalat" w:eastAsia="DejaVu Sans" w:hAnsi="GHEA Grapalat" w:cs="DejaVu Sans"/>
                <w:w w:val="90"/>
              </w:rPr>
              <w:t>»</w:t>
            </w:r>
            <w:r w:rsidRPr="00477C8C">
              <w:rPr>
                <w:rFonts w:ascii="GHEA Grapalat" w:eastAsia="DejaVu Sans" w:hAnsi="GHEA Grapalat" w:cs="DejaVu Sans"/>
                <w:spacing w:val="-6"/>
                <w:w w:val="90"/>
              </w:rPr>
              <w:t xml:space="preserve"> </w:t>
            </w:r>
            <w:r w:rsidRPr="00477C8C">
              <w:rPr>
                <w:rFonts w:ascii="GHEA Grapalat" w:hAnsi="GHEA Grapalat"/>
                <w:w w:val="90"/>
              </w:rPr>
              <w:t>ՀՀ</w:t>
            </w:r>
          </w:p>
          <w:p w14:paraId="6116DEF8" w14:textId="77777777" w:rsidR="00477C8C" w:rsidRPr="00477C8C" w:rsidRDefault="00477C8C" w:rsidP="00B57FE3">
            <w:pPr>
              <w:pStyle w:val="TableParagraph"/>
              <w:spacing w:before="38"/>
              <w:ind w:left="104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օրենքին համապատասխան </w:t>
            </w:r>
            <w:r w:rsidRPr="00477C8C">
              <w:rPr>
                <w:rFonts w:ascii="GHEA Grapalat" w:hAnsi="GHEA Grapalat"/>
              </w:rPr>
              <w:t>համայնքապետարանում</w:t>
            </w:r>
          </w:p>
          <w:p w14:paraId="4574C2BC" w14:textId="77777777" w:rsidR="00477C8C" w:rsidRPr="00477C8C" w:rsidRDefault="00477C8C" w:rsidP="00B57FE3">
            <w:pPr>
              <w:pStyle w:val="TableParagraph"/>
              <w:ind w:left="104" w:right="387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անանուն ազդարարման կարգի </w:t>
            </w:r>
            <w:r w:rsidRPr="00477C8C">
              <w:rPr>
                <w:rFonts w:ascii="GHEA Grapalat" w:hAnsi="GHEA Grapalat"/>
              </w:rPr>
              <w:t>նախագծի ներկայացման</w:t>
            </w:r>
            <w:r w:rsidRPr="00477C8C">
              <w:rPr>
                <w:rFonts w:ascii="GHEA Grapalat" w:eastAsia="DejaVu Sans" w:hAnsi="GHEA Grapalat" w:cs="DejaVu Sans"/>
              </w:rPr>
              <w:t xml:space="preserve">, </w:t>
            </w:r>
            <w:r w:rsidRPr="00477C8C">
              <w:rPr>
                <w:rFonts w:ascii="GHEA Grapalat" w:hAnsi="GHEA Grapalat"/>
              </w:rPr>
              <w:t>հավաքագրման և համայնքի</w:t>
            </w:r>
          </w:p>
          <w:p w14:paraId="2B5F7CB1" w14:textId="77777777" w:rsidR="00477C8C" w:rsidRPr="00477C8C" w:rsidRDefault="00477C8C" w:rsidP="00B57FE3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բնակիչների իրազեկվածությունը</w:t>
            </w:r>
          </w:p>
          <w:p w14:paraId="093F5657" w14:textId="77777777" w:rsidR="00477C8C" w:rsidRPr="00477C8C" w:rsidRDefault="00477C8C" w:rsidP="00B57FE3">
            <w:pPr>
              <w:pStyle w:val="TableParagraph"/>
              <w:spacing w:before="38"/>
              <w:ind w:left="104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</w:rPr>
              <w:t>բարձրացնելու ուղղությամբ</w:t>
            </w:r>
            <w:r w:rsidRPr="00477C8C">
              <w:rPr>
                <w:rFonts w:ascii="GHEA Grapalat" w:eastAsia="DejaVu Sans" w:hAnsi="GHEA Grapalat" w:cs="DejaVu Sans"/>
              </w:rPr>
              <w:t>:</w:t>
            </w:r>
          </w:p>
        </w:tc>
      </w:tr>
    </w:tbl>
    <w:p w14:paraId="64D4F98C" w14:textId="77777777" w:rsidR="00477C8C" w:rsidRPr="00477C8C" w:rsidRDefault="00477C8C" w:rsidP="00477C8C">
      <w:pPr>
        <w:rPr>
          <w:rFonts w:ascii="GHEA Grapalat" w:eastAsia="DejaVu Sans" w:hAnsi="GHEA Grapalat" w:cs="DejaVu Sans"/>
        </w:rPr>
        <w:sectPr w:rsidR="00477C8C" w:rsidRPr="00477C8C" w:rsidSect="002677CC">
          <w:pgSz w:w="16840" w:h="11910" w:orient="landscape"/>
          <w:pgMar w:top="426" w:right="200" w:bottom="1276" w:left="620" w:header="720" w:footer="720" w:gutter="0"/>
          <w:cols w:space="720"/>
        </w:sectPr>
      </w:pPr>
    </w:p>
    <w:p w14:paraId="59766126" w14:textId="77777777" w:rsidR="00477C8C" w:rsidRPr="00477C8C" w:rsidRDefault="00477C8C" w:rsidP="00477C8C">
      <w:pPr>
        <w:pStyle w:val="a3"/>
        <w:rPr>
          <w:rFonts w:ascii="GHEA Grapalat" w:hAnsi="GHEA Grapalat"/>
          <w:sz w:val="22"/>
          <w:szCs w:val="22"/>
        </w:rPr>
      </w:pPr>
    </w:p>
    <w:tbl>
      <w:tblPr>
        <w:tblStyle w:val="TableNormal"/>
        <w:tblW w:w="1562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2290"/>
        <w:gridCol w:w="1823"/>
        <w:gridCol w:w="992"/>
        <w:gridCol w:w="1440"/>
        <w:gridCol w:w="1866"/>
        <w:gridCol w:w="3518"/>
        <w:gridCol w:w="297"/>
      </w:tblGrid>
      <w:tr w:rsidR="00477C8C" w:rsidRPr="00477C8C" w14:paraId="45F819D6" w14:textId="77777777" w:rsidTr="00BF1044">
        <w:trPr>
          <w:gridAfter w:val="1"/>
          <w:wAfter w:w="297" w:type="dxa"/>
          <w:trHeight w:val="511"/>
        </w:trPr>
        <w:tc>
          <w:tcPr>
            <w:tcW w:w="11811" w:type="dxa"/>
            <w:gridSpan w:val="6"/>
            <w:shd w:val="clear" w:color="auto" w:fill="E7E6E6"/>
          </w:tcPr>
          <w:p w14:paraId="69758AF0" w14:textId="77777777" w:rsidR="00477C8C" w:rsidRPr="00477C8C" w:rsidRDefault="00477C8C" w:rsidP="00B57FE3">
            <w:pPr>
              <w:pStyle w:val="TableParagraph"/>
              <w:spacing w:before="118"/>
              <w:ind w:left="107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eastAsia="DejaVu Sans" w:hAnsi="GHEA Grapalat" w:cs="DejaVu Sans"/>
                <w:w w:val="95"/>
              </w:rPr>
              <w:t>Ուղղութուն III: Հանրային մասնակցություն</w:t>
            </w:r>
          </w:p>
        </w:tc>
        <w:tc>
          <w:tcPr>
            <w:tcW w:w="3518" w:type="dxa"/>
            <w:shd w:val="clear" w:color="auto" w:fill="E7E6E6"/>
          </w:tcPr>
          <w:p w14:paraId="5D5FF99E" w14:textId="77777777" w:rsidR="00477C8C" w:rsidRPr="00477C8C" w:rsidRDefault="00477C8C" w:rsidP="00B57FE3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477C8C" w:rsidRPr="00477C8C" w14:paraId="63EB0494" w14:textId="77777777" w:rsidTr="00BF1044">
        <w:trPr>
          <w:gridAfter w:val="1"/>
          <w:wAfter w:w="297" w:type="dxa"/>
          <w:trHeight w:val="513"/>
        </w:trPr>
        <w:tc>
          <w:tcPr>
            <w:tcW w:w="15329" w:type="dxa"/>
            <w:gridSpan w:val="7"/>
          </w:tcPr>
          <w:p w14:paraId="5A03EEBF" w14:textId="77777777" w:rsidR="00477C8C" w:rsidRPr="00477C8C" w:rsidRDefault="00477C8C" w:rsidP="00B57FE3">
            <w:pPr>
              <w:pStyle w:val="TableParagraph"/>
              <w:spacing w:before="108"/>
              <w:ind w:left="107"/>
              <w:rPr>
                <w:rFonts w:ascii="GHEA Grapalat" w:eastAsia="DejaVu Sans" w:hAnsi="GHEA Grapalat" w:cs="DejaVu Sans"/>
                <w:i/>
              </w:rPr>
            </w:pPr>
            <w:r w:rsidRPr="00477C8C">
              <w:rPr>
                <w:rFonts w:ascii="GHEA Grapalat" w:eastAsia="DejaVu Sans" w:hAnsi="GHEA Grapalat" w:cs="DejaVu Sans"/>
                <w:i/>
                <w:w w:val="85"/>
              </w:rPr>
              <w:t>Նպատակ 3: Համայնքի համար կարևոր որոշումների կայացման գործընթացում հանրային մասնակցության խթանում</w:t>
            </w:r>
          </w:p>
        </w:tc>
      </w:tr>
      <w:tr w:rsidR="00477C8C" w:rsidRPr="00477C8C" w14:paraId="521EEB6F" w14:textId="77777777" w:rsidTr="00BF1044">
        <w:trPr>
          <w:gridAfter w:val="1"/>
          <w:wAfter w:w="297" w:type="dxa"/>
          <w:trHeight w:val="1264"/>
        </w:trPr>
        <w:tc>
          <w:tcPr>
            <w:tcW w:w="3400" w:type="dxa"/>
            <w:shd w:val="clear" w:color="auto" w:fill="E7E6E6"/>
          </w:tcPr>
          <w:p w14:paraId="4A1B90E2" w14:textId="77777777" w:rsidR="00477C8C" w:rsidRPr="00477C8C" w:rsidRDefault="00477C8C" w:rsidP="00B57FE3">
            <w:pPr>
              <w:pStyle w:val="TableParagraph"/>
              <w:rPr>
                <w:rFonts w:ascii="GHEA Grapalat" w:hAnsi="GHEA Grapalat"/>
              </w:rPr>
            </w:pPr>
          </w:p>
          <w:p w14:paraId="1E921641" w14:textId="77777777" w:rsidR="00477C8C" w:rsidRPr="00477C8C" w:rsidRDefault="00477C8C" w:rsidP="00B57FE3">
            <w:pPr>
              <w:pStyle w:val="TableParagraph"/>
              <w:spacing w:before="213"/>
              <w:ind w:left="933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eastAsia="DejaVu Sans" w:hAnsi="GHEA Grapalat" w:cs="DejaVu Sans"/>
                <w:w w:val="95"/>
              </w:rPr>
              <w:t>Միջոցառումը</w:t>
            </w:r>
          </w:p>
        </w:tc>
        <w:tc>
          <w:tcPr>
            <w:tcW w:w="2290" w:type="dxa"/>
            <w:shd w:val="clear" w:color="auto" w:fill="E7E6E6"/>
          </w:tcPr>
          <w:p w14:paraId="656C8185" w14:textId="77777777" w:rsidR="00477C8C" w:rsidRPr="00477C8C" w:rsidRDefault="00477C8C" w:rsidP="00B57FE3">
            <w:pPr>
              <w:pStyle w:val="TableParagraph"/>
              <w:rPr>
                <w:rFonts w:ascii="GHEA Grapalat" w:hAnsi="GHEA Grapalat"/>
              </w:rPr>
            </w:pPr>
          </w:p>
          <w:p w14:paraId="0EB1B737" w14:textId="77777777" w:rsidR="00477C8C" w:rsidRPr="00477C8C" w:rsidRDefault="00477C8C" w:rsidP="00B57FE3">
            <w:pPr>
              <w:pStyle w:val="TableParagraph"/>
              <w:spacing w:before="213"/>
              <w:ind w:left="345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eastAsia="DejaVu Sans" w:hAnsi="GHEA Grapalat" w:cs="DejaVu Sans"/>
                <w:w w:val="95"/>
              </w:rPr>
              <w:t>Արդյունքը</w:t>
            </w:r>
          </w:p>
        </w:tc>
        <w:tc>
          <w:tcPr>
            <w:tcW w:w="1823" w:type="dxa"/>
            <w:shd w:val="clear" w:color="auto" w:fill="E7E6E6"/>
          </w:tcPr>
          <w:p w14:paraId="52CE8209" w14:textId="77777777" w:rsidR="00477C8C" w:rsidRPr="00477C8C" w:rsidRDefault="00477C8C" w:rsidP="00B57FE3">
            <w:pPr>
              <w:pStyle w:val="TableParagraph"/>
              <w:spacing w:before="178"/>
              <w:ind w:left="244" w:right="239"/>
              <w:jc w:val="center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eastAsia="DejaVu Sans" w:hAnsi="GHEA Grapalat" w:cs="DejaVu Sans"/>
                <w:w w:val="85"/>
              </w:rPr>
              <w:t xml:space="preserve">Միջոցառման </w:t>
            </w:r>
            <w:r w:rsidRPr="00477C8C">
              <w:rPr>
                <w:rFonts w:ascii="GHEA Grapalat" w:eastAsia="DejaVu Sans" w:hAnsi="GHEA Grapalat" w:cs="DejaVu Sans"/>
                <w:w w:val="90"/>
              </w:rPr>
              <w:t>վերստուգիչ ցուցանիշը</w:t>
            </w:r>
          </w:p>
        </w:tc>
        <w:tc>
          <w:tcPr>
            <w:tcW w:w="992" w:type="dxa"/>
            <w:shd w:val="clear" w:color="auto" w:fill="E7E6E6"/>
          </w:tcPr>
          <w:p w14:paraId="575F70EE" w14:textId="77777777" w:rsidR="00477C8C" w:rsidRPr="00477C8C" w:rsidRDefault="00477C8C" w:rsidP="00B57FE3">
            <w:pPr>
              <w:pStyle w:val="TableParagraph"/>
              <w:spacing w:before="19"/>
              <w:ind w:left="111" w:right="104"/>
              <w:jc w:val="center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eastAsia="DejaVu Sans" w:hAnsi="GHEA Grapalat" w:cs="DejaVu Sans"/>
                <w:w w:val="90"/>
              </w:rPr>
              <w:t xml:space="preserve">Կատա 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 xml:space="preserve">րման </w:t>
            </w:r>
            <w:r w:rsidRPr="00477C8C">
              <w:rPr>
                <w:rFonts w:ascii="GHEA Grapalat" w:eastAsia="DejaVu Sans" w:hAnsi="GHEA Grapalat" w:cs="DejaVu Sans"/>
                <w:w w:val="85"/>
              </w:rPr>
              <w:t>ժամկե</w:t>
            </w:r>
          </w:p>
          <w:p w14:paraId="037C3641" w14:textId="77777777" w:rsidR="00477C8C" w:rsidRPr="00477C8C" w:rsidRDefault="00477C8C" w:rsidP="00B57FE3">
            <w:pPr>
              <w:pStyle w:val="TableParagraph"/>
              <w:spacing w:before="1"/>
              <w:ind w:left="110" w:right="104"/>
              <w:jc w:val="center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eastAsia="DejaVu Sans" w:hAnsi="GHEA Grapalat" w:cs="DejaVu Sans"/>
                <w:w w:val="95"/>
              </w:rPr>
              <w:t>տը</w:t>
            </w:r>
          </w:p>
        </w:tc>
        <w:tc>
          <w:tcPr>
            <w:tcW w:w="1440" w:type="dxa"/>
            <w:shd w:val="clear" w:color="auto" w:fill="E7E6E6"/>
          </w:tcPr>
          <w:p w14:paraId="4F39FC48" w14:textId="77777777" w:rsidR="00477C8C" w:rsidRPr="00477C8C" w:rsidRDefault="00477C8C" w:rsidP="00B57FE3">
            <w:pPr>
              <w:pStyle w:val="TableParagraph"/>
              <w:spacing w:before="10"/>
              <w:rPr>
                <w:rFonts w:ascii="GHEA Grapalat" w:hAnsi="GHEA Grapalat"/>
              </w:rPr>
            </w:pPr>
          </w:p>
          <w:p w14:paraId="7E90377C" w14:textId="77777777" w:rsidR="00477C8C" w:rsidRPr="00477C8C" w:rsidRDefault="00477C8C" w:rsidP="00B57FE3">
            <w:pPr>
              <w:pStyle w:val="TableParagraph"/>
              <w:ind w:left="641" w:hanging="533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eastAsia="DejaVu Sans" w:hAnsi="GHEA Grapalat" w:cs="DejaVu Sans"/>
                <w:w w:val="85"/>
              </w:rPr>
              <w:t xml:space="preserve">Պատասխանա 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>տուն</w:t>
            </w:r>
          </w:p>
        </w:tc>
        <w:tc>
          <w:tcPr>
            <w:tcW w:w="1866" w:type="dxa"/>
            <w:shd w:val="clear" w:color="auto" w:fill="E7E6E6"/>
          </w:tcPr>
          <w:p w14:paraId="7DAD8E5F" w14:textId="77777777" w:rsidR="00477C8C" w:rsidRPr="00477C8C" w:rsidRDefault="00477C8C" w:rsidP="00B57FE3">
            <w:pPr>
              <w:pStyle w:val="TableParagraph"/>
              <w:spacing w:before="10"/>
              <w:rPr>
                <w:rFonts w:ascii="GHEA Grapalat" w:hAnsi="GHEA Grapalat"/>
              </w:rPr>
            </w:pPr>
          </w:p>
          <w:p w14:paraId="063BDC4F" w14:textId="77777777" w:rsidR="00477C8C" w:rsidRPr="00477C8C" w:rsidRDefault="00477C8C" w:rsidP="00B57FE3">
            <w:pPr>
              <w:pStyle w:val="TableParagraph"/>
              <w:ind w:left="167" w:hanging="48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eastAsia="DejaVu Sans" w:hAnsi="GHEA Grapalat" w:cs="DejaVu Sans"/>
                <w:w w:val="85"/>
              </w:rPr>
              <w:t xml:space="preserve">Ֆինանսավոր </w:t>
            </w:r>
            <w:r w:rsidRPr="00477C8C">
              <w:rPr>
                <w:rFonts w:ascii="GHEA Grapalat" w:eastAsia="DejaVu Sans" w:hAnsi="GHEA Grapalat" w:cs="DejaVu Sans"/>
                <w:w w:val="90"/>
              </w:rPr>
              <w:t>ման</w:t>
            </w:r>
            <w:r w:rsidRPr="00477C8C">
              <w:rPr>
                <w:rFonts w:ascii="GHEA Grapalat" w:eastAsia="DejaVu Sans" w:hAnsi="GHEA Grapalat" w:cs="DejaVu Sans"/>
                <w:spacing w:val="-52"/>
                <w:w w:val="90"/>
              </w:rPr>
              <w:t xml:space="preserve"> </w:t>
            </w:r>
            <w:r w:rsidRPr="00477C8C">
              <w:rPr>
                <w:rFonts w:ascii="GHEA Grapalat" w:eastAsia="DejaVu Sans" w:hAnsi="GHEA Grapalat" w:cs="DejaVu Sans"/>
                <w:w w:val="90"/>
              </w:rPr>
              <w:t>աղբյուը</w:t>
            </w:r>
          </w:p>
        </w:tc>
        <w:tc>
          <w:tcPr>
            <w:tcW w:w="3518" w:type="dxa"/>
            <w:shd w:val="clear" w:color="auto" w:fill="E7E6E6"/>
          </w:tcPr>
          <w:p w14:paraId="417F77AC" w14:textId="77777777" w:rsidR="00477C8C" w:rsidRPr="00477C8C" w:rsidRDefault="00477C8C" w:rsidP="00B57FE3">
            <w:pPr>
              <w:pStyle w:val="TableParagraph"/>
              <w:spacing w:before="19"/>
              <w:ind w:left="1523" w:hanging="1268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eastAsia="DejaVu Sans" w:hAnsi="GHEA Grapalat" w:cs="DejaVu Sans"/>
                <w:w w:val="85"/>
              </w:rPr>
              <w:t xml:space="preserve">Հանրային ներգրավվածության 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>գործիքը</w:t>
            </w:r>
          </w:p>
        </w:tc>
      </w:tr>
      <w:tr w:rsidR="00BF1044" w:rsidRPr="00477C8C" w14:paraId="0E760CBC" w14:textId="77777777" w:rsidTr="00BF1044">
        <w:trPr>
          <w:gridAfter w:val="1"/>
          <w:wAfter w:w="297" w:type="dxa"/>
          <w:trHeight w:val="5080"/>
        </w:trPr>
        <w:tc>
          <w:tcPr>
            <w:tcW w:w="3400" w:type="dxa"/>
          </w:tcPr>
          <w:p w14:paraId="073AD506" w14:textId="77777777" w:rsidR="00BF1044" w:rsidRPr="00477C8C" w:rsidRDefault="00BF1044" w:rsidP="00B57FE3">
            <w:pPr>
              <w:pStyle w:val="TableParagraph"/>
              <w:spacing w:before="19"/>
              <w:ind w:left="107" w:right="4"/>
              <w:rPr>
                <w:rFonts w:ascii="GHEA Grapalat" w:hAnsi="GHEA Grapalat"/>
              </w:rPr>
            </w:pPr>
            <w:r w:rsidRPr="00477C8C">
              <w:rPr>
                <w:rFonts w:ascii="GHEA Grapalat" w:eastAsia="DejaVu Sans" w:hAnsi="GHEA Grapalat" w:cs="DejaVu Sans"/>
              </w:rPr>
              <w:t>3.1</w:t>
            </w:r>
            <w:r w:rsidRPr="00477C8C">
              <w:rPr>
                <w:rFonts w:ascii="GHEA Grapalat" w:hAnsi="GHEA Grapalat"/>
              </w:rPr>
              <w:t>Համայնքային զարգացման ծրագրերի</w:t>
            </w:r>
            <w:r w:rsidRPr="00477C8C">
              <w:rPr>
                <w:rFonts w:ascii="GHEA Grapalat" w:eastAsia="DejaVu Sans" w:hAnsi="GHEA Grapalat" w:cs="DejaVu Sans"/>
              </w:rPr>
              <w:t xml:space="preserve">, </w:t>
            </w:r>
            <w:r w:rsidRPr="00477C8C">
              <w:rPr>
                <w:rFonts w:ascii="GHEA Grapalat" w:hAnsi="GHEA Grapalat"/>
                <w:w w:val="95"/>
              </w:rPr>
              <w:t>համայնքի բյուջեի նախագծի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 xml:space="preserve">, </w:t>
            </w:r>
            <w:r w:rsidRPr="00477C8C">
              <w:rPr>
                <w:rFonts w:ascii="GHEA Grapalat" w:hAnsi="GHEA Grapalat"/>
              </w:rPr>
              <w:t>գնումների տարեկան պլանի կազմման</w:t>
            </w:r>
            <w:r w:rsidRPr="00477C8C">
              <w:rPr>
                <w:rFonts w:ascii="GHEA Grapalat" w:eastAsia="DejaVu Sans" w:hAnsi="GHEA Grapalat" w:cs="DejaVu Sans"/>
              </w:rPr>
              <w:t xml:space="preserve">, </w:t>
            </w:r>
            <w:r w:rsidRPr="00477C8C">
              <w:rPr>
                <w:rFonts w:ascii="GHEA Grapalat" w:hAnsi="GHEA Grapalat"/>
              </w:rPr>
              <w:t>բյուջեի կատարման տարեկան</w:t>
            </w:r>
          </w:p>
          <w:p w14:paraId="7981E84E" w14:textId="77777777" w:rsidR="00BF1044" w:rsidRPr="00477C8C" w:rsidRDefault="00BF1044" w:rsidP="00B57FE3">
            <w:pPr>
              <w:pStyle w:val="TableParagraph"/>
              <w:spacing w:before="2"/>
              <w:ind w:left="107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հաշվետվության</w:t>
            </w:r>
          </w:p>
          <w:p w14:paraId="07B9E297" w14:textId="77777777" w:rsidR="00BF1044" w:rsidRPr="00477C8C" w:rsidRDefault="00BF1044" w:rsidP="00477C8C">
            <w:pPr>
              <w:pStyle w:val="TableParagraph"/>
              <w:spacing w:before="19"/>
              <w:ind w:left="107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քննարկման և համայնքի </w:t>
            </w:r>
            <w:r w:rsidRPr="00477C8C">
              <w:rPr>
                <w:rFonts w:ascii="GHEA Grapalat" w:hAnsi="GHEA Grapalat"/>
              </w:rPr>
              <w:t xml:space="preserve">համար կարևոր այլ </w:t>
            </w:r>
            <w:r w:rsidRPr="00477C8C">
              <w:rPr>
                <w:rFonts w:ascii="GHEA Grapalat" w:hAnsi="GHEA Grapalat"/>
                <w:w w:val="95"/>
              </w:rPr>
              <w:t xml:space="preserve">որոշումների կայացման գործընթացին համայնքի </w:t>
            </w:r>
            <w:r w:rsidRPr="00477C8C">
              <w:rPr>
                <w:rFonts w:ascii="GHEA Grapalat" w:hAnsi="GHEA Grapalat"/>
              </w:rPr>
              <w:t>բնակիչների ակտիվ մասնակցության</w:t>
            </w:r>
          </w:p>
          <w:p w14:paraId="01365DDA" w14:textId="77777777" w:rsidR="00BF1044" w:rsidRPr="00477C8C" w:rsidRDefault="00BF1044" w:rsidP="00477C8C">
            <w:pPr>
              <w:pStyle w:val="TableParagraph"/>
              <w:spacing w:before="2"/>
              <w:ind w:left="107" w:right="210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 xml:space="preserve">մեխանիզմների մշակում 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>(</w:t>
            </w:r>
            <w:r w:rsidRPr="00477C8C">
              <w:rPr>
                <w:rFonts w:ascii="GHEA Grapalat" w:hAnsi="GHEA Grapalat"/>
                <w:w w:val="95"/>
              </w:rPr>
              <w:t>հանրային քննարկումներ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 xml:space="preserve">, </w:t>
            </w:r>
            <w:r w:rsidRPr="00477C8C">
              <w:rPr>
                <w:rFonts w:ascii="GHEA Grapalat" w:hAnsi="GHEA Grapalat"/>
                <w:w w:val="95"/>
              </w:rPr>
              <w:t>էլեկտրոնային հարցումներ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 xml:space="preserve">, </w:t>
            </w:r>
            <w:r w:rsidRPr="00477C8C">
              <w:rPr>
                <w:rFonts w:ascii="GHEA Grapalat" w:hAnsi="GHEA Grapalat"/>
                <w:w w:val="95"/>
              </w:rPr>
              <w:t>տպագիր</w:t>
            </w:r>
            <w:r w:rsidRPr="00477C8C">
              <w:rPr>
                <w:rFonts w:ascii="GHEA Grapalat" w:hAnsi="GHEA Grapalat"/>
                <w:spacing w:val="-38"/>
                <w:w w:val="95"/>
              </w:rPr>
              <w:t xml:space="preserve"> </w:t>
            </w:r>
            <w:r w:rsidRPr="00477C8C">
              <w:rPr>
                <w:rFonts w:ascii="GHEA Grapalat" w:hAnsi="GHEA Grapalat"/>
                <w:w w:val="95"/>
              </w:rPr>
              <w:t xml:space="preserve">ինֆոգրաֆիկաներ </w:t>
            </w:r>
            <w:r w:rsidRPr="00477C8C">
              <w:rPr>
                <w:rFonts w:ascii="GHEA Grapalat" w:hAnsi="GHEA Grapalat"/>
              </w:rPr>
              <w:t>և</w:t>
            </w:r>
            <w:r w:rsidRPr="00477C8C">
              <w:rPr>
                <w:rFonts w:ascii="GHEA Grapalat" w:hAnsi="GHEA Grapalat"/>
                <w:spacing w:val="-17"/>
              </w:rPr>
              <w:t xml:space="preserve"> </w:t>
            </w:r>
            <w:r w:rsidRPr="00477C8C">
              <w:rPr>
                <w:rFonts w:ascii="GHEA Grapalat" w:hAnsi="GHEA Grapalat"/>
              </w:rPr>
              <w:t>տեղեկատվական</w:t>
            </w:r>
          </w:p>
          <w:p w14:paraId="770AF688" w14:textId="1DBB2101" w:rsidR="00BF1044" w:rsidRPr="00477C8C" w:rsidRDefault="00BF1044" w:rsidP="00477C8C">
            <w:pPr>
              <w:pStyle w:val="TableParagraph"/>
              <w:spacing w:before="19"/>
              <w:ind w:left="107" w:right="4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>թերթիկներ և</w:t>
            </w:r>
            <w:r w:rsidRPr="00477C8C">
              <w:rPr>
                <w:rFonts w:ascii="GHEA Grapalat" w:hAnsi="GHEA Grapalat"/>
                <w:spacing w:val="-27"/>
                <w:w w:val="95"/>
              </w:rPr>
              <w:t xml:space="preserve"> </w:t>
            </w:r>
            <w:r w:rsidRPr="00477C8C">
              <w:rPr>
                <w:rFonts w:ascii="GHEA Grapalat" w:hAnsi="GHEA Grapalat"/>
                <w:w w:val="95"/>
              </w:rPr>
              <w:t>այլն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>):</w:t>
            </w:r>
          </w:p>
        </w:tc>
        <w:tc>
          <w:tcPr>
            <w:tcW w:w="2290" w:type="dxa"/>
          </w:tcPr>
          <w:p w14:paraId="7AA0B7D0" w14:textId="77777777" w:rsidR="00BF1044" w:rsidRPr="00477C8C" w:rsidRDefault="00BF1044" w:rsidP="00B57FE3">
            <w:pPr>
              <w:pStyle w:val="TableParagraph"/>
              <w:spacing w:before="19"/>
              <w:ind w:lef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 xml:space="preserve">Համայնքի համար կարևոր որոշումների կայացման </w:t>
            </w:r>
            <w:r w:rsidRPr="00477C8C">
              <w:rPr>
                <w:rFonts w:ascii="GHEA Grapalat" w:hAnsi="GHEA Grapalat"/>
                <w:w w:val="90"/>
              </w:rPr>
              <w:t>գործընթացին</w:t>
            </w:r>
          </w:p>
          <w:p w14:paraId="60C39BAA" w14:textId="77777777" w:rsidR="00BF1044" w:rsidRPr="00477C8C" w:rsidRDefault="00BF1044" w:rsidP="00B57FE3">
            <w:pPr>
              <w:pStyle w:val="TableParagraph"/>
              <w:spacing w:before="2"/>
              <w:ind w:lef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համայնքի</w:t>
            </w:r>
          </w:p>
          <w:p w14:paraId="4B37A3A5" w14:textId="77777777" w:rsidR="00BF1044" w:rsidRPr="00477C8C" w:rsidRDefault="00BF1044" w:rsidP="00477C8C">
            <w:pPr>
              <w:pStyle w:val="TableParagraph"/>
              <w:spacing w:before="19"/>
              <w:ind w:left="105" w:right="146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 xml:space="preserve">բնակիչների </w:t>
            </w:r>
            <w:r w:rsidRPr="00477C8C">
              <w:rPr>
                <w:rFonts w:ascii="GHEA Grapalat" w:hAnsi="GHEA Grapalat"/>
                <w:w w:val="95"/>
              </w:rPr>
              <w:t xml:space="preserve">մասնակցությ ան խթանման </w:t>
            </w:r>
            <w:r w:rsidRPr="00477C8C">
              <w:rPr>
                <w:rFonts w:ascii="GHEA Grapalat" w:hAnsi="GHEA Grapalat"/>
                <w:spacing w:val="-1"/>
                <w:w w:val="95"/>
              </w:rPr>
              <w:t xml:space="preserve">մեխանիզմներ </w:t>
            </w:r>
            <w:r w:rsidRPr="00477C8C">
              <w:rPr>
                <w:rFonts w:ascii="GHEA Grapalat" w:hAnsi="GHEA Grapalat"/>
              </w:rPr>
              <w:t>ի</w:t>
            </w:r>
          </w:p>
          <w:p w14:paraId="02B8A2DF" w14:textId="308DD772" w:rsidR="00BF1044" w:rsidRPr="00477C8C" w:rsidRDefault="00BF1044" w:rsidP="00477C8C">
            <w:pPr>
              <w:pStyle w:val="TableParagraph"/>
              <w:spacing w:before="19"/>
              <w:ind w:lef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spacing w:val="-2"/>
                <w:w w:val="95"/>
              </w:rPr>
              <w:t xml:space="preserve">ճանապարհայ </w:t>
            </w:r>
            <w:r w:rsidRPr="00477C8C">
              <w:rPr>
                <w:rFonts w:ascii="GHEA Grapalat" w:hAnsi="GHEA Grapalat"/>
              </w:rPr>
              <w:t xml:space="preserve">ին քարտեզը մշակված և </w:t>
            </w:r>
            <w:r w:rsidRPr="00477C8C">
              <w:rPr>
                <w:rFonts w:ascii="GHEA Grapalat" w:hAnsi="GHEA Grapalat"/>
                <w:w w:val="95"/>
              </w:rPr>
              <w:t xml:space="preserve">հաստատված </w:t>
            </w:r>
            <w:r w:rsidRPr="00477C8C">
              <w:rPr>
                <w:rFonts w:ascii="GHEA Grapalat" w:hAnsi="GHEA Grapalat"/>
              </w:rPr>
              <w:t>է</w:t>
            </w:r>
            <w:r w:rsidRPr="00477C8C">
              <w:rPr>
                <w:rFonts w:ascii="GHEA Grapalat" w:eastAsia="DejaVu Sans" w:hAnsi="GHEA Grapalat" w:cs="DejaVu Sans"/>
              </w:rPr>
              <w:t>:</w:t>
            </w:r>
          </w:p>
        </w:tc>
        <w:tc>
          <w:tcPr>
            <w:tcW w:w="1823" w:type="dxa"/>
          </w:tcPr>
          <w:p w14:paraId="004D05AE" w14:textId="77777777" w:rsidR="00BF1044" w:rsidRPr="00477C8C" w:rsidRDefault="00BF1044" w:rsidP="00B57FE3">
            <w:pPr>
              <w:pStyle w:val="TableParagraph"/>
              <w:spacing w:before="19"/>
              <w:ind w:left="106" w:right="116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Ճանապարհայի </w:t>
            </w:r>
            <w:r w:rsidRPr="00477C8C">
              <w:rPr>
                <w:rFonts w:ascii="GHEA Grapalat" w:hAnsi="GHEA Grapalat"/>
              </w:rPr>
              <w:t xml:space="preserve">ն քարտեզը </w:t>
            </w:r>
            <w:r w:rsidRPr="00477C8C">
              <w:rPr>
                <w:rFonts w:ascii="GHEA Grapalat" w:hAnsi="GHEA Grapalat"/>
                <w:w w:val="95"/>
              </w:rPr>
              <w:t xml:space="preserve">հաստատված է </w:t>
            </w:r>
            <w:r w:rsidRPr="00477C8C">
              <w:rPr>
                <w:rFonts w:ascii="GHEA Grapalat" w:hAnsi="GHEA Grapalat"/>
              </w:rPr>
              <w:t xml:space="preserve">համայնքի </w:t>
            </w:r>
            <w:r w:rsidRPr="00477C8C">
              <w:rPr>
                <w:rFonts w:ascii="GHEA Grapalat" w:hAnsi="GHEA Grapalat"/>
                <w:w w:val="95"/>
              </w:rPr>
              <w:t xml:space="preserve">ղեկավարի կամ </w:t>
            </w:r>
            <w:r w:rsidRPr="00477C8C">
              <w:rPr>
                <w:rFonts w:ascii="GHEA Grapalat" w:hAnsi="GHEA Grapalat"/>
              </w:rPr>
              <w:t>համայնքի</w:t>
            </w:r>
          </w:p>
          <w:p w14:paraId="7FFA35FC" w14:textId="77777777" w:rsidR="00BF1044" w:rsidRPr="00477C8C" w:rsidRDefault="00BF1044" w:rsidP="00B57FE3">
            <w:pPr>
              <w:pStyle w:val="TableParagraph"/>
              <w:spacing w:before="2"/>
              <w:ind w:left="106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ավագանու</w:t>
            </w:r>
          </w:p>
          <w:p w14:paraId="25DF8E53" w14:textId="3CF5F1DE" w:rsidR="00BF1044" w:rsidRPr="00477C8C" w:rsidRDefault="00BF1044" w:rsidP="00477C8C">
            <w:pPr>
              <w:pStyle w:val="TableParagraph"/>
              <w:spacing w:before="19"/>
              <w:ind w:left="106" w:right="116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որոշմամբ</w:t>
            </w:r>
          </w:p>
        </w:tc>
        <w:tc>
          <w:tcPr>
            <w:tcW w:w="992" w:type="dxa"/>
          </w:tcPr>
          <w:p w14:paraId="0C63D3C7" w14:textId="77777777" w:rsidR="00BF1044" w:rsidRPr="00477C8C" w:rsidRDefault="00BF1044" w:rsidP="00B57FE3">
            <w:pPr>
              <w:pStyle w:val="TableParagraph"/>
              <w:rPr>
                <w:rFonts w:ascii="GHEA Grapalat" w:hAnsi="GHEA Grapalat"/>
              </w:rPr>
            </w:pPr>
          </w:p>
          <w:p w14:paraId="6CC02366" w14:textId="77777777" w:rsidR="00BF1044" w:rsidRPr="00477C8C" w:rsidRDefault="00BF1044" w:rsidP="00B57FE3">
            <w:pPr>
              <w:pStyle w:val="TableParagraph"/>
              <w:rPr>
                <w:rFonts w:ascii="GHEA Grapalat" w:hAnsi="GHEA Grapalat"/>
              </w:rPr>
            </w:pPr>
          </w:p>
          <w:p w14:paraId="221B0368" w14:textId="77777777" w:rsidR="00BF1044" w:rsidRPr="00477C8C" w:rsidRDefault="00BF1044" w:rsidP="00B57FE3">
            <w:pPr>
              <w:pStyle w:val="TableParagraph"/>
              <w:spacing w:before="6"/>
              <w:rPr>
                <w:rFonts w:ascii="GHEA Grapalat" w:hAnsi="GHEA Grapalat"/>
              </w:rPr>
            </w:pPr>
          </w:p>
          <w:p w14:paraId="015E704C" w14:textId="77777777" w:rsidR="00BF1044" w:rsidRPr="00477C8C" w:rsidRDefault="00BF1044" w:rsidP="00B57FE3">
            <w:pPr>
              <w:pStyle w:val="TableParagraph"/>
              <w:spacing w:before="38"/>
              <w:ind w:left="107"/>
              <w:rPr>
                <w:rFonts w:ascii="GHEA Grapalat" w:hAnsi="GHEA Grapalat"/>
                <w:lang w:val="hy-AM"/>
              </w:rPr>
            </w:pPr>
            <w:r w:rsidRPr="00477C8C">
              <w:rPr>
                <w:rFonts w:ascii="GHEA Grapalat" w:hAnsi="GHEA Grapalat"/>
                <w:lang w:val="hy-AM"/>
              </w:rPr>
              <w:t>2025</w:t>
            </w:r>
          </w:p>
          <w:p w14:paraId="1F06B9FA" w14:textId="77777777" w:rsidR="00BF1044" w:rsidRPr="00477C8C" w:rsidRDefault="00BF1044" w:rsidP="00B57FE3">
            <w:pPr>
              <w:pStyle w:val="TableParagraph"/>
              <w:spacing w:before="38"/>
              <w:ind w:left="107"/>
              <w:rPr>
                <w:rFonts w:ascii="GHEA Grapalat" w:hAnsi="GHEA Grapalat"/>
                <w:lang w:val="hy-AM"/>
              </w:rPr>
            </w:pPr>
            <w:r w:rsidRPr="00477C8C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440" w:type="dxa"/>
          </w:tcPr>
          <w:p w14:paraId="60195F4C" w14:textId="77777777" w:rsidR="00BF1044" w:rsidRPr="00477C8C" w:rsidRDefault="00BF1044" w:rsidP="00B57FE3">
            <w:pPr>
              <w:pStyle w:val="TableParagraph"/>
              <w:spacing w:before="7"/>
              <w:rPr>
                <w:rFonts w:ascii="GHEA Grapalat" w:hAnsi="GHEA Grapalat"/>
              </w:rPr>
            </w:pPr>
          </w:p>
          <w:p w14:paraId="4869C3C8" w14:textId="77777777" w:rsidR="00BF1044" w:rsidRPr="00477C8C" w:rsidRDefault="00BF1044" w:rsidP="00B57FE3">
            <w:pPr>
              <w:pStyle w:val="TableParagraph"/>
              <w:spacing w:before="1"/>
              <w:ind w:left="106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</w:rPr>
              <w:t>ՄԱԶԾ</w:t>
            </w:r>
            <w:r w:rsidRPr="00477C8C">
              <w:rPr>
                <w:rFonts w:ascii="GHEA Grapalat" w:eastAsia="DejaVu Sans" w:hAnsi="GHEA Grapalat" w:cs="DejaVu Sans"/>
              </w:rPr>
              <w:t>/</w:t>
            </w:r>
          </w:p>
          <w:p w14:paraId="1C88B7A9" w14:textId="2942092C" w:rsidR="00BF1044" w:rsidRPr="00477C8C" w:rsidRDefault="00BF1044" w:rsidP="00B57FE3">
            <w:pPr>
              <w:pStyle w:val="TableParagraph"/>
              <w:spacing w:before="38"/>
              <w:ind w:left="106" w:right="202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Ա</w:t>
            </w:r>
            <w:r w:rsidRPr="00477C8C">
              <w:rPr>
                <w:rFonts w:ascii="GHEA Grapalat" w:hAnsi="GHEA Grapalat"/>
                <w:lang w:val="hy-AM"/>
              </w:rPr>
              <w:t>րթիկ</w:t>
            </w:r>
            <w:r w:rsidRPr="00477C8C">
              <w:rPr>
                <w:rFonts w:ascii="GHEA Grapalat" w:hAnsi="GHEA Grapalat"/>
              </w:rPr>
              <w:t xml:space="preserve">ի </w:t>
            </w:r>
            <w:r w:rsidRPr="00477C8C">
              <w:rPr>
                <w:rFonts w:ascii="GHEA Grapalat" w:hAnsi="GHEA Grapalat"/>
                <w:w w:val="95"/>
              </w:rPr>
              <w:t>համայնքապե</w:t>
            </w:r>
            <w:r w:rsidRPr="00477C8C">
              <w:rPr>
                <w:rFonts w:ascii="GHEA Grapalat" w:hAnsi="GHEA Grapalat"/>
              </w:rPr>
              <w:t>տարան</w:t>
            </w:r>
          </w:p>
        </w:tc>
        <w:tc>
          <w:tcPr>
            <w:tcW w:w="1866" w:type="dxa"/>
          </w:tcPr>
          <w:p w14:paraId="43FA865E" w14:textId="77777777" w:rsidR="00BF1044" w:rsidRPr="00477C8C" w:rsidRDefault="00BF1044" w:rsidP="00B57FE3">
            <w:pPr>
              <w:pStyle w:val="TableParagraph"/>
              <w:spacing w:before="19"/>
              <w:ind w:left="105" w:righ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 xml:space="preserve">Ամասիայի </w:t>
            </w:r>
            <w:r w:rsidRPr="00477C8C">
              <w:rPr>
                <w:rFonts w:ascii="GHEA Grapalat" w:hAnsi="GHEA Grapalat"/>
                <w:w w:val="95"/>
              </w:rPr>
              <w:t xml:space="preserve">համայնքապե </w:t>
            </w:r>
            <w:r w:rsidRPr="00477C8C">
              <w:rPr>
                <w:rFonts w:ascii="GHEA Grapalat" w:hAnsi="GHEA Grapalat"/>
              </w:rPr>
              <w:t xml:space="preserve">տարան </w:t>
            </w:r>
            <w:r w:rsidRPr="00477C8C">
              <w:rPr>
                <w:rFonts w:ascii="GHEA Grapalat" w:eastAsia="DejaVu Sans" w:hAnsi="GHEA Grapalat" w:cs="DejaVu Sans"/>
              </w:rPr>
              <w:t xml:space="preserve">/ </w:t>
            </w:r>
            <w:r w:rsidRPr="00477C8C">
              <w:rPr>
                <w:rFonts w:ascii="GHEA Grapalat" w:hAnsi="GHEA Grapalat"/>
              </w:rPr>
              <w:t>ՄԱԶԾ</w:t>
            </w:r>
          </w:p>
          <w:p w14:paraId="7D0191EC" w14:textId="77777777" w:rsidR="00BF1044" w:rsidRPr="00477C8C" w:rsidRDefault="00BF1044" w:rsidP="00B57FE3">
            <w:pPr>
              <w:pStyle w:val="TableParagraph"/>
              <w:spacing w:before="3"/>
              <w:ind w:left="105"/>
              <w:rPr>
                <w:rFonts w:ascii="GHEA Grapalat" w:hAnsi="GHEA Grapalat"/>
              </w:rPr>
            </w:pPr>
            <w:r w:rsidRPr="00477C8C">
              <w:rPr>
                <w:rFonts w:ascii="GHEA Grapalat" w:eastAsia="DejaVu Sans" w:hAnsi="GHEA Grapalat" w:cs="DejaVu Sans"/>
                <w:w w:val="95"/>
              </w:rPr>
              <w:t>/</w:t>
            </w:r>
            <w:r w:rsidRPr="00477C8C">
              <w:rPr>
                <w:rFonts w:ascii="GHEA Grapalat" w:hAnsi="GHEA Grapalat"/>
                <w:w w:val="95"/>
              </w:rPr>
              <w:t>քաղաքական</w:t>
            </w:r>
            <w:r w:rsidRPr="00477C8C">
              <w:rPr>
                <w:rFonts w:ascii="GHEA Grapalat" w:hAnsi="GHEA Grapalat"/>
                <w:w w:val="96"/>
              </w:rPr>
              <w:t xml:space="preserve"> </w:t>
            </w:r>
            <w:r w:rsidRPr="00477C8C">
              <w:rPr>
                <w:rFonts w:ascii="GHEA Grapalat" w:hAnsi="GHEA Grapalat"/>
              </w:rPr>
              <w:t>ությունների</w:t>
            </w:r>
          </w:p>
          <w:p w14:paraId="67BF38A0" w14:textId="7CEE03C9" w:rsidR="00BF1044" w:rsidRPr="00BF1044" w:rsidRDefault="00BF1044" w:rsidP="00BF1044">
            <w:pPr>
              <w:pStyle w:val="TableParagraph"/>
              <w:ind w:left="105"/>
              <w:rPr>
                <w:rFonts w:ascii="GHEA Grapalat" w:hAnsi="GHEA Grapalat"/>
                <w:lang w:val="hy-AM"/>
              </w:rPr>
            </w:pPr>
            <w:r w:rsidRPr="00477C8C">
              <w:rPr>
                <w:rFonts w:ascii="GHEA Grapalat" w:hAnsi="GHEA Grapalat"/>
              </w:rPr>
              <w:t>երկխոսությա</w:t>
            </w:r>
            <w:r>
              <w:rPr>
                <w:rFonts w:ascii="GHEA Grapalat" w:hAnsi="GHEA Grapalat"/>
                <w:lang w:val="hy-AM"/>
              </w:rPr>
              <w:t>ն</w:t>
            </w:r>
          </w:p>
          <w:p w14:paraId="4047F967" w14:textId="52143BB1" w:rsidR="00BF1044" w:rsidRPr="00477C8C" w:rsidRDefault="00BF1044" w:rsidP="00477C8C">
            <w:pPr>
              <w:pStyle w:val="TableParagraph"/>
              <w:spacing w:before="19"/>
              <w:ind w:left="105" w:righ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>տեսանկյունի</w:t>
            </w:r>
            <w:r w:rsidRPr="00477C8C">
              <w:rPr>
                <w:rFonts w:ascii="GHEA Grapalat" w:hAnsi="GHEA Grapalat"/>
              </w:rPr>
              <w:t>ց</w:t>
            </w:r>
            <w:r w:rsidRPr="00477C8C">
              <w:rPr>
                <w:rFonts w:ascii="GHEA Grapalat" w:eastAsia="DejaVu Sans" w:hAnsi="GHEA Grapalat" w:cs="DejaVu Sans"/>
              </w:rPr>
              <w:t>/</w:t>
            </w:r>
          </w:p>
        </w:tc>
        <w:tc>
          <w:tcPr>
            <w:tcW w:w="3518" w:type="dxa"/>
          </w:tcPr>
          <w:p w14:paraId="2437C933" w14:textId="77777777" w:rsidR="00BF1044" w:rsidRPr="00477C8C" w:rsidRDefault="00BF1044" w:rsidP="00B57FE3">
            <w:pPr>
              <w:pStyle w:val="TableParagraph"/>
              <w:spacing w:before="10"/>
              <w:ind w:left="104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i/>
              </w:rPr>
              <w:t xml:space="preserve">Հաղորդակցման համար պատասխանատու անձը </w:t>
            </w:r>
            <w:r w:rsidRPr="00477C8C">
              <w:rPr>
                <w:rFonts w:ascii="GHEA Grapalat" w:hAnsi="GHEA Grapalat"/>
              </w:rPr>
              <w:t xml:space="preserve">համակարգում է համայնքի </w:t>
            </w:r>
            <w:r w:rsidRPr="00477C8C">
              <w:rPr>
                <w:rFonts w:ascii="GHEA Grapalat" w:hAnsi="GHEA Grapalat"/>
                <w:w w:val="95"/>
              </w:rPr>
              <w:t xml:space="preserve">համար կարևոր որոշումների </w:t>
            </w:r>
            <w:r w:rsidRPr="00477C8C">
              <w:rPr>
                <w:rFonts w:ascii="GHEA Grapalat" w:hAnsi="GHEA Grapalat"/>
              </w:rPr>
              <w:t>կայացման գործընթացում համայնքի բնակիչների</w:t>
            </w:r>
          </w:p>
          <w:p w14:paraId="5D440402" w14:textId="77777777" w:rsidR="00BF1044" w:rsidRPr="00477C8C" w:rsidRDefault="00BF1044" w:rsidP="00B57FE3">
            <w:pPr>
              <w:pStyle w:val="TableParagraph"/>
              <w:spacing w:before="2"/>
              <w:ind w:left="104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մասնակցության խթանման</w:t>
            </w:r>
          </w:p>
          <w:p w14:paraId="155AAA74" w14:textId="77777777" w:rsidR="00BF1044" w:rsidRPr="00477C8C" w:rsidRDefault="00BF1044" w:rsidP="00477C8C">
            <w:pPr>
              <w:pStyle w:val="TableParagraph"/>
              <w:spacing w:before="19"/>
              <w:ind w:left="104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մեխանիզմների ճանապարհային </w:t>
            </w:r>
            <w:r w:rsidRPr="00477C8C">
              <w:rPr>
                <w:rFonts w:ascii="GHEA Grapalat" w:hAnsi="GHEA Grapalat"/>
              </w:rPr>
              <w:t>քարտեզի աշխատանքները</w:t>
            </w:r>
            <w:r w:rsidRPr="00477C8C">
              <w:rPr>
                <w:rFonts w:ascii="GHEA Grapalat" w:eastAsia="DejaVu Sans" w:hAnsi="GHEA Grapalat" w:cs="DejaVu Sans"/>
              </w:rPr>
              <w:t>:</w:t>
            </w:r>
          </w:p>
          <w:p w14:paraId="5249E2EE" w14:textId="77777777" w:rsidR="00BF1044" w:rsidRPr="00477C8C" w:rsidRDefault="003C35B9" w:rsidP="00477C8C">
            <w:pPr>
              <w:pStyle w:val="TableParagraph"/>
              <w:ind w:left="104" w:right="425"/>
              <w:rPr>
                <w:rFonts w:ascii="GHEA Grapalat" w:hAnsi="GHEA Grapalat"/>
              </w:rPr>
            </w:pPr>
            <w:hyperlink r:id="rId4">
              <w:r w:rsidR="00BF1044" w:rsidRPr="00477C8C">
                <w:rPr>
                  <w:rFonts w:ascii="GHEA Grapalat" w:eastAsia="Times New Roman" w:hAnsi="GHEA Grapalat" w:cs="Times New Roman"/>
                  <w:i/>
                  <w:spacing w:val="-60"/>
                  <w:w w:val="96"/>
                  <w:u w:val="single" w:color="0462C1"/>
                </w:rPr>
                <w:t xml:space="preserve"> </w:t>
              </w:r>
              <w:r w:rsidR="00BF1044" w:rsidRPr="00477C8C">
                <w:rPr>
                  <w:rFonts w:ascii="GHEA Grapalat" w:hAnsi="GHEA Grapalat"/>
                  <w:i/>
                  <w:w w:val="95"/>
                  <w:u w:val="single" w:color="0462C1"/>
                </w:rPr>
                <w:t>Քննարկումների</w:t>
              </w:r>
              <w:r w:rsidR="00BF1044" w:rsidRPr="00477C8C">
                <w:rPr>
                  <w:rFonts w:ascii="GHEA Grapalat" w:hAnsi="GHEA Grapalat"/>
                  <w:i/>
                  <w:w w:val="95"/>
                </w:rPr>
                <w:t xml:space="preserve"> </w:t>
              </w:r>
            </w:hyperlink>
            <w:r w:rsidR="00BF1044" w:rsidRPr="00477C8C">
              <w:rPr>
                <w:rFonts w:ascii="GHEA Grapalat" w:hAnsi="GHEA Grapalat"/>
                <w:w w:val="95"/>
              </w:rPr>
              <w:t xml:space="preserve">էլեկտրոնային </w:t>
            </w:r>
            <w:r w:rsidR="00BF1044" w:rsidRPr="00477C8C">
              <w:rPr>
                <w:rFonts w:ascii="GHEA Grapalat" w:hAnsi="GHEA Grapalat"/>
              </w:rPr>
              <w:t>հարթակների ձևավորում</w:t>
            </w:r>
          </w:p>
          <w:p w14:paraId="0B2E68C5" w14:textId="7793A68A" w:rsidR="00BF1044" w:rsidRPr="00477C8C" w:rsidRDefault="003C35B9" w:rsidP="00477C8C">
            <w:pPr>
              <w:pStyle w:val="TableParagraph"/>
              <w:spacing w:before="10"/>
              <w:ind w:left="104"/>
              <w:rPr>
                <w:rFonts w:ascii="GHEA Grapalat" w:hAnsi="GHEA Grapalat"/>
              </w:rPr>
            </w:pPr>
            <w:hyperlink r:id="rId5">
              <w:r w:rsidR="00BF1044" w:rsidRPr="00477C8C">
                <w:rPr>
                  <w:rFonts w:ascii="GHEA Grapalat" w:eastAsia="Times New Roman" w:hAnsi="GHEA Grapalat" w:cs="Times New Roman"/>
                  <w:i/>
                  <w:spacing w:val="-60"/>
                  <w:w w:val="96"/>
                  <w:u w:val="single" w:color="5B9BD4"/>
                </w:rPr>
                <w:t xml:space="preserve"> </w:t>
              </w:r>
              <w:r w:rsidR="00BF1044" w:rsidRPr="00477C8C">
                <w:rPr>
                  <w:rFonts w:ascii="GHEA Grapalat" w:hAnsi="GHEA Grapalat"/>
                  <w:i/>
                  <w:w w:val="95"/>
                  <w:u w:val="single" w:color="5B9BD4"/>
                </w:rPr>
                <w:t xml:space="preserve">Հանրային </w:t>
              </w:r>
            </w:hyperlink>
            <w:r w:rsidR="00BF1044" w:rsidRPr="00477C8C">
              <w:rPr>
                <w:rFonts w:ascii="GHEA Grapalat" w:hAnsi="GHEA Grapalat"/>
                <w:i/>
                <w:w w:val="95"/>
                <w:u w:val="single" w:color="5B9BD4"/>
              </w:rPr>
              <w:t>քննարկումներ</w:t>
            </w:r>
            <w:r w:rsidR="00BF1044" w:rsidRPr="00477C8C">
              <w:rPr>
                <w:rFonts w:ascii="GHEA Grapalat" w:hAnsi="GHEA Grapalat"/>
                <w:i/>
                <w:w w:val="95"/>
              </w:rPr>
              <w:t xml:space="preserve"> </w:t>
            </w:r>
            <w:r w:rsidR="00BF1044" w:rsidRPr="00477C8C">
              <w:rPr>
                <w:rFonts w:ascii="GHEA Grapalat" w:hAnsi="GHEA Grapalat"/>
                <w:w w:val="95"/>
              </w:rPr>
              <w:t xml:space="preserve">ճանապարհային </w:t>
            </w:r>
            <w:r w:rsidR="00BF1044" w:rsidRPr="00477C8C">
              <w:rPr>
                <w:rFonts w:ascii="GHEA Grapalat" w:hAnsi="GHEA Grapalat"/>
                <w:spacing w:val="-3"/>
                <w:w w:val="95"/>
              </w:rPr>
              <w:t xml:space="preserve">քարտեզը </w:t>
            </w:r>
            <w:r w:rsidR="00BF1044" w:rsidRPr="00477C8C">
              <w:rPr>
                <w:rFonts w:ascii="GHEA Grapalat" w:hAnsi="GHEA Grapalat"/>
              </w:rPr>
              <w:t>քննարկելու նպատակով</w:t>
            </w:r>
            <w:r w:rsidR="00BF1044" w:rsidRPr="00477C8C">
              <w:rPr>
                <w:rFonts w:ascii="GHEA Grapalat" w:eastAsia="DejaVu Sans" w:hAnsi="GHEA Grapalat" w:cs="DejaVu Sans"/>
              </w:rPr>
              <w:t>:</w:t>
            </w:r>
          </w:p>
        </w:tc>
      </w:tr>
      <w:tr w:rsidR="00477C8C" w:rsidRPr="00477C8C" w14:paraId="5C83D1FC" w14:textId="77777777" w:rsidTr="00BF1044">
        <w:trPr>
          <w:gridAfter w:val="1"/>
          <w:wAfter w:w="297" w:type="dxa"/>
          <w:trHeight w:val="699"/>
        </w:trPr>
        <w:tc>
          <w:tcPr>
            <w:tcW w:w="3400" w:type="dxa"/>
          </w:tcPr>
          <w:p w14:paraId="073EAE1C" w14:textId="77777777" w:rsidR="00477C8C" w:rsidRPr="00477C8C" w:rsidRDefault="00477C8C" w:rsidP="00477C8C">
            <w:pPr>
              <w:pStyle w:val="TableParagraph"/>
              <w:spacing w:before="17"/>
              <w:ind w:left="107"/>
              <w:rPr>
                <w:rFonts w:ascii="GHEA Grapalat" w:hAnsi="GHEA Grapalat"/>
              </w:rPr>
            </w:pPr>
            <w:r w:rsidRPr="00477C8C">
              <w:rPr>
                <w:rFonts w:ascii="GHEA Grapalat" w:eastAsia="DejaVu Sans" w:hAnsi="GHEA Grapalat" w:cs="DejaVu Sans"/>
              </w:rPr>
              <w:t xml:space="preserve">3.2 </w:t>
            </w:r>
            <w:r w:rsidRPr="00477C8C">
              <w:rPr>
                <w:rFonts w:ascii="GHEA Grapalat" w:hAnsi="GHEA Grapalat"/>
              </w:rPr>
              <w:t>Ա</w:t>
            </w:r>
            <w:r w:rsidRPr="00477C8C">
              <w:rPr>
                <w:rFonts w:ascii="GHEA Grapalat" w:hAnsi="GHEA Grapalat"/>
                <w:lang w:val="hy-AM"/>
              </w:rPr>
              <w:t>րթիկ</w:t>
            </w:r>
            <w:r w:rsidRPr="00477C8C">
              <w:rPr>
                <w:rFonts w:ascii="GHEA Grapalat" w:hAnsi="GHEA Grapalat"/>
              </w:rPr>
              <w:t>ի</w:t>
            </w:r>
          </w:p>
          <w:p w14:paraId="0AAA1FFF" w14:textId="77777777" w:rsidR="00477C8C" w:rsidRPr="00477C8C" w:rsidRDefault="00477C8C" w:rsidP="00477C8C">
            <w:pPr>
              <w:pStyle w:val="TableParagraph"/>
              <w:spacing w:before="38"/>
              <w:ind w:left="107" w:right="771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>համայնքապետարանի</w:t>
            </w:r>
            <w:hyperlink r:id="rId6" w:history="1">
              <w:r w:rsidRPr="00477C8C">
                <w:rPr>
                  <w:rStyle w:val="a8"/>
                  <w:rFonts w:ascii="GHEA Grapalat" w:eastAsia="DejaVu Sans" w:hAnsi="GHEA Grapalat" w:cs="DejaVu Sans"/>
                </w:rPr>
                <w:t>www.artik.am</w:t>
              </w:r>
            </w:hyperlink>
            <w:r w:rsidRPr="00477C8C">
              <w:rPr>
                <w:rFonts w:ascii="GHEA Grapalat" w:eastAsia="DejaVu Sans" w:hAnsi="GHEA Grapalat" w:cs="DejaVu Sans"/>
              </w:rPr>
              <w:t xml:space="preserve"> </w:t>
            </w:r>
            <w:r w:rsidRPr="00477C8C">
              <w:rPr>
                <w:rFonts w:ascii="GHEA Grapalat" w:hAnsi="GHEA Grapalat"/>
              </w:rPr>
              <w:t>պաշտոնական կայքի</w:t>
            </w:r>
          </w:p>
          <w:p w14:paraId="3B9A397A" w14:textId="77777777" w:rsidR="00477C8C" w:rsidRPr="00477C8C" w:rsidRDefault="00477C8C" w:rsidP="00477C8C">
            <w:pPr>
              <w:pStyle w:val="TableParagraph"/>
              <w:ind w:left="107" w:right="301"/>
              <w:rPr>
                <w:rFonts w:ascii="GHEA Grapalat" w:hAnsi="GHEA Grapalat"/>
              </w:rPr>
            </w:pPr>
            <w:r w:rsidRPr="00477C8C">
              <w:rPr>
                <w:rFonts w:ascii="GHEA Grapalat" w:eastAsia="DejaVu Sans" w:hAnsi="GHEA Grapalat" w:cs="DejaVu Sans"/>
                <w:w w:val="95"/>
              </w:rPr>
              <w:t>/</w:t>
            </w:r>
            <w:r w:rsidRPr="00477C8C">
              <w:rPr>
                <w:rFonts w:ascii="GHEA Grapalat" w:hAnsi="GHEA Grapalat"/>
                <w:w w:val="95"/>
              </w:rPr>
              <w:t xml:space="preserve">ինչպես նաև ֆեյսբուքյան </w:t>
            </w:r>
            <w:r w:rsidRPr="00477C8C">
              <w:rPr>
                <w:rFonts w:ascii="GHEA Grapalat" w:hAnsi="GHEA Grapalat"/>
              </w:rPr>
              <w:t>էջի</w:t>
            </w:r>
            <w:r w:rsidRPr="00477C8C">
              <w:rPr>
                <w:rFonts w:ascii="GHEA Grapalat" w:eastAsia="DejaVu Sans" w:hAnsi="GHEA Grapalat" w:cs="DejaVu Sans"/>
              </w:rPr>
              <w:t xml:space="preserve">/ </w:t>
            </w:r>
            <w:r w:rsidRPr="00477C8C">
              <w:rPr>
                <w:rFonts w:ascii="GHEA Grapalat" w:hAnsi="GHEA Grapalat"/>
              </w:rPr>
              <w:t>կիրառելիության և տեսանելիության</w:t>
            </w:r>
          </w:p>
          <w:p w14:paraId="269BCDDF" w14:textId="77777777" w:rsidR="00477C8C" w:rsidRPr="00477C8C" w:rsidRDefault="00477C8C" w:rsidP="00477C8C">
            <w:pPr>
              <w:pStyle w:val="TableParagraph"/>
              <w:spacing w:before="1"/>
              <w:ind w:left="107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</w:rPr>
              <w:t>մեխանիզմների մշակում</w:t>
            </w:r>
            <w:r w:rsidRPr="00477C8C">
              <w:rPr>
                <w:rFonts w:ascii="GHEA Grapalat" w:eastAsia="DejaVu Sans" w:hAnsi="GHEA Grapalat" w:cs="DejaVu Sans"/>
              </w:rPr>
              <w:t>:</w:t>
            </w:r>
          </w:p>
          <w:p w14:paraId="549D7DB1" w14:textId="4235A19A" w:rsidR="00477C8C" w:rsidRPr="00477C8C" w:rsidRDefault="00477C8C" w:rsidP="00477C8C">
            <w:pPr>
              <w:pStyle w:val="TableParagraph"/>
              <w:spacing w:before="19"/>
              <w:ind w:left="107" w:right="4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eastAsia="DejaVu Sans" w:hAnsi="GHEA Grapalat" w:cs="DejaVu Sans"/>
              </w:rPr>
              <w:t>/</w:t>
            </w:r>
            <w:r w:rsidRPr="00477C8C">
              <w:rPr>
                <w:rFonts w:ascii="GHEA Grapalat" w:hAnsi="GHEA Grapalat"/>
              </w:rPr>
              <w:t>ՀԿՏՀ</w:t>
            </w:r>
            <w:r w:rsidRPr="00477C8C">
              <w:rPr>
                <w:rFonts w:ascii="GHEA Grapalat" w:eastAsia="DejaVu Sans" w:hAnsi="GHEA Grapalat" w:cs="DejaVu Sans"/>
              </w:rPr>
              <w:t>-</w:t>
            </w:r>
            <w:r w:rsidRPr="00477C8C">
              <w:rPr>
                <w:rFonts w:ascii="GHEA Grapalat" w:hAnsi="GHEA Grapalat"/>
              </w:rPr>
              <w:t>ի հետ զուգահեռ</w:t>
            </w:r>
            <w:r w:rsidRPr="00477C8C">
              <w:rPr>
                <w:rFonts w:ascii="GHEA Grapalat" w:eastAsia="DejaVu Sans" w:hAnsi="GHEA Grapalat" w:cs="DejaVu Sans"/>
              </w:rPr>
              <w:t>/</w:t>
            </w:r>
          </w:p>
        </w:tc>
        <w:tc>
          <w:tcPr>
            <w:tcW w:w="2290" w:type="dxa"/>
          </w:tcPr>
          <w:p w14:paraId="1E8576A0" w14:textId="77777777" w:rsidR="00477C8C" w:rsidRPr="00477C8C" w:rsidRDefault="00477C8C" w:rsidP="00477C8C">
            <w:pPr>
              <w:pStyle w:val="TableParagraph"/>
              <w:spacing w:before="17"/>
              <w:ind w:left="105" w:right="13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 xml:space="preserve">Համայնքի </w:t>
            </w:r>
            <w:r w:rsidRPr="00477C8C">
              <w:rPr>
                <w:rFonts w:ascii="GHEA Grapalat" w:hAnsi="GHEA Grapalat"/>
                <w:w w:val="95"/>
              </w:rPr>
              <w:t xml:space="preserve">պաշտոնակա </w:t>
            </w:r>
            <w:r w:rsidRPr="00477C8C">
              <w:rPr>
                <w:rFonts w:ascii="GHEA Grapalat" w:hAnsi="GHEA Grapalat"/>
              </w:rPr>
              <w:t xml:space="preserve">ն կայքի կիրառելիությ </w:t>
            </w:r>
            <w:r w:rsidRPr="00477C8C">
              <w:rPr>
                <w:rFonts w:ascii="GHEA Grapalat" w:hAnsi="GHEA Grapalat"/>
                <w:w w:val="95"/>
              </w:rPr>
              <w:t xml:space="preserve">ան խթանման մեխանիզմներ </w:t>
            </w:r>
            <w:r w:rsidRPr="00477C8C">
              <w:rPr>
                <w:rFonts w:ascii="GHEA Grapalat" w:hAnsi="GHEA Grapalat"/>
              </w:rPr>
              <w:t>ի</w:t>
            </w:r>
          </w:p>
          <w:p w14:paraId="01249E43" w14:textId="77777777" w:rsidR="00477C8C" w:rsidRPr="00477C8C" w:rsidRDefault="00477C8C" w:rsidP="00477C8C">
            <w:pPr>
              <w:pStyle w:val="TableParagraph"/>
              <w:spacing w:before="3"/>
              <w:ind w:left="105" w:right="133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ճանապարհայ </w:t>
            </w:r>
            <w:r w:rsidRPr="00477C8C">
              <w:rPr>
                <w:rFonts w:ascii="GHEA Grapalat" w:hAnsi="GHEA Grapalat"/>
              </w:rPr>
              <w:t xml:space="preserve">ին քարտեզը մշակված և </w:t>
            </w:r>
            <w:r w:rsidRPr="00477C8C">
              <w:rPr>
                <w:rFonts w:ascii="GHEA Grapalat" w:hAnsi="GHEA Grapalat"/>
                <w:w w:val="95"/>
              </w:rPr>
              <w:t>հաստատված</w:t>
            </w:r>
          </w:p>
          <w:p w14:paraId="38EBDB33" w14:textId="74D8246A" w:rsidR="00477C8C" w:rsidRPr="00477C8C" w:rsidRDefault="00477C8C" w:rsidP="00477C8C">
            <w:pPr>
              <w:pStyle w:val="TableParagraph"/>
              <w:spacing w:before="19"/>
              <w:ind w:lef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է</w:t>
            </w:r>
            <w:r w:rsidRPr="00477C8C">
              <w:rPr>
                <w:rFonts w:ascii="GHEA Grapalat" w:eastAsia="DejaVu Sans" w:hAnsi="GHEA Grapalat" w:cs="DejaVu Sans"/>
              </w:rPr>
              <w:t>:</w:t>
            </w:r>
          </w:p>
        </w:tc>
        <w:tc>
          <w:tcPr>
            <w:tcW w:w="1823" w:type="dxa"/>
          </w:tcPr>
          <w:p w14:paraId="4B44FC95" w14:textId="22F9D991" w:rsidR="00477C8C" w:rsidRPr="00477C8C" w:rsidRDefault="00477C8C" w:rsidP="00477C8C">
            <w:pPr>
              <w:pStyle w:val="TableParagraph"/>
              <w:spacing w:before="19"/>
              <w:ind w:left="106" w:right="116"/>
              <w:rPr>
                <w:rFonts w:ascii="GHEA Grapalat" w:hAnsi="GHEA Grapalat"/>
                <w:w w:val="95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Համայնքի ղեկավարի </w:t>
            </w:r>
            <w:r w:rsidRPr="00477C8C">
              <w:rPr>
                <w:rFonts w:ascii="GHEA Grapalat" w:hAnsi="GHEA Grapalat"/>
              </w:rPr>
              <w:t>որոշում</w:t>
            </w:r>
          </w:p>
        </w:tc>
        <w:tc>
          <w:tcPr>
            <w:tcW w:w="992" w:type="dxa"/>
          </w:tcPr>
          <w:p w14:paraId="661C53A2" w14:textId="77777777" w:rsidR="00477C8C" w:rsidRPr="00477C8C" w:rsidRDefault="00477C8C" w:rsidP="00477C8C">
            <w:pPr>
              <w:pStyle w:val="TableParagraph"/>
              <w:rPr>
                <w:rFonts w:ascii="GHEA Grapalat" w:hAnsi="GHEA Grapalat"/>
              </w:rPr>
            </w:pPr>
          </w:p>
          <w:p w14:paraId="67C16463" w14:textId="77777777" w:rsidR="00477C8C" w:rsidRPr="00477C8C" w:rsidRDefault="00477C8C" w:rsidP="00477C8C">
            <w:pPr>
              <w:pStyle w:val="TableParagraph"/>
              <w:rPr>
                <w:rFonts w:ascii="GHEA Grapalat" w:hAnsi="GHEA Grapalat"/>
              </w:rPr>
            </w:pPr>
          </w:p>
          <w:p w14:paraId="01351172" w14:textId="77777777" w:rsidR="00477C8C" w:rsidRPr="00477C8C" w:rsidRDefault="00477C8C" w:rsidP="00477C8C">
            <w:pPr>
              <w:pStyle w:val="TableParagraph"/>
              <w:rPr>
                <w:rFonts w:ascii="GHEA Grapalat" w:hAnsi="GHEA Grapalat"/>
              </w:rPr>
            </w:pPr>
          </w:p>
          <w:p w14:paraId="6BEAEFF8" w14:textId="77777777" w:rsidR="00477C8C" w:rsidRPr="00477C8C" w:rsidRDefault="00477C8C" w:rsidP="00477C8C">
            <w:pPr>
              <w:pStyle w:val="TableParagraph"/>
              <w:rPr>
                <w:rFonts w:ascii="GHEA Grapalat" w:hAnsi="GHEA Grapalat"/>
              </w:rPr>
            </w:pPr>
          </w:p>
          <w:p w14:paraId="2F04E7B8" w14:textId="77777777" w:rsidR="00477C8C" w:rsidRPr="00477C8C" w:rsidRDefault="00477C8C" w:rsidP="00477C8C">
            <w:pPr>
              <w:pStyle w:val="TableParagraph"/>
              <w:rPr>
                <w:rFonts w:ascii="GHEA Grapalat" w:hAnsi="GHEA Grapalat"/>
              </w:rPr>
            </w:pPr>
          </w:p>
          <w:p w14:paraId="309ABDCA" w14:textId="77777777" w:rsidR="00477C8C" w:rsidRPr="00477C8C" w:rsidRDefault="00477C8C" w:rsidP="00477C8C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14:paraId="6A3A4F24" w14:textId="77777777" w:rsidR="00477C8C" w:rsidRPr="00477C8C" w:rsidRDefault="00477C8C" w:rsidP="00477C8C">
            <w:pPr>
              <w:pStyle w:val="TableParagraph"/>
              <w:rPr>
                <w:rFonts w:ascii="GHEA Grapalat" w:hAnsi="GHEA Grapalat"/>
              </w:rPr>
            </w:pPr>
          </w:p>
          <w:p w14:paraId="59FAF4FD" w14:textId="77777777" w:rsidR="00477C8C" w:rsidRPr="00477C8C" w:rsidRDefault="00477C8C" w:rsidP="00477C8C">
            <w:pPr>
              <w:pStyle w:val="TableParagraph"/>
              <w:rPr>
                <w:rFonts w:ascii="GHEA Grapalat" w:hAnsi="GHEA Grapalat"/>
              </w:rPr>
            </w:pPr>
          </w:p>
          <w:p w14:paraId="0B9570BE" w14:textId="77777777" w:rsidR="00477C8C" w:rsidRPr="00477C8C" w:rsidRDefault="00477C8C" w:rsidP="00477C8C">
            <w:pPr>
              <w:pStyle w:val="TableParagraph"/>
              <w:rPr>
                <w:rFonts w:ascii="GHEA Grapalat" w:hAnsi="GHEA Grapalat"/>
              </w:rPr>
            </w:pPr>
          </w:p>
          <w:p w14:paraId="7F12F2E6" w14:textId="77777777" w:rsidR="00477C8C" w:rsidRPr="00477C8C" w:rsidRDefault="00477C8C" w:rsidP="00477C8C">
            <w:pPr>
              <w:pStyle w:val="TableParagraph"/>
              <w:rPr>
                <w:rFonts w:ascii="GHEA Grapalat" w:hAnsi="GHEA Grapalat"/>
              </w:rPr>
            </w:pPr>
          </w:p>
          <w:p w14:paraId="3B6FCA2C" w14:textId="14FD6582" w:rsidR="00477C8C" w:rsidRPr="00477C8C" w:rsidRDefault="00477C8C" w:rsidP="00477C8C">
            <w:pPr>
              <w:pStyle w:val="TableParagraph"/>
              <w:spacing w:before="7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Ա</w:t>
            </w:r>
            <w:r w:rsidRPr="00477C8C">
              <w:rPr>
                <w:rFonts w:ascii="GHEA Grapalat" w:hAnsi="GHEA Grapalat"/>
                <w:lang w:val="hy-AM"/>
              </w:rPr>
              <w:t>րթիկ</w:t>
            </w:r>
            <w:r w:rsidRPr="00477C8C">
              <w:rPr>
                <w:rFonts w:ascii="GHEA Grapalat" w:hAnsi="GHEA Grapalat"/>
              </w:rPr>
              <w:t xml:space="preserve">ի </w:t>
            </w:r>
            <w:r w:rsidRPr="00477C8C">
              <w:rPr>
                <w:rFonts w:ascii="GHEA Grapalat" w:hAnsi="GHEA Grapalat"/>
                <w:w w:val="95"/>
              </w:rPr>
              <w:t xml:space="preserve">համայնքապե </w:t>
            </w:r>
            <w:r w:rsidRPr="00477C8C">
              <w:rPr>
                <w:rFonts w:ascii="GHEA Grapalat" w:hAnsi="GHEA Grapalat"/>
              </w:rPr>
              <w:t>տարան</w:t>
            </w:r>
          </w:p>
        </w:tc>
        <w:tc>
          <w:tcPr>
            <w:tcW w:w="1866" w:type="dxa"/>
          </w:tcPr>
          <w:p w14:paraId="582BDAC2" w14:textId="77777777" w:rsidR="00477C8C" w:rsidRPr="00477C8C" w:rsidRDefault="00477C8C" w:rsidP="00477C8C">
            <w:pPr>
              <w:pStyle w:val="TableParagraph"/>
              <w:rPr>
                <w:rFonts w:ascii="GHEA Grapalat" w:hAnsi="GHEA Grapalat"/>
              </w:rPr>
            </w:pPr>
          </w:p>
          <w:p w14:paraId="2574169A" w14:textId="77777777" w:rsidR="00477C8C" w:rsidRPr="00477C8C" w:rsidRDefault="00477C8C" w:rsidP="00477C8C">
            <w:pPr>
              <w:pStyle w:val="TableParagraph"/>
              <w:rPr>
                <w:rFonts w:ascii="GHEA Grapalat" w:hAnsi="GHEA Grapalat"/>
              </w:rPr>
            </w:pPr>
          </w:p>
          <w:p w14:paraId="7193C86A" w14:textId="77777777" w:rsidR="00477C8C" w:rsidRPr="00477C8C" w:rsidRDefault="00477C8C" w:rsidP="00477C8C">
            <w:pPr>
              <w:pStyle w:val="TableParagraph"/>
              <w:rPr>
                <w:rFonts w:ascii="GHEA Grapalat" w:hAnsi="GHEA Grapalat"/>
              </w:rPr>
            </w:pPr>
          </w:p>
          <w:p w14:paraId="4D7C8CBC" w14:textId="77777777" w:rsidR="00477C8C" w:rsidRPr="00477C8C" w:rsidRDefault="00477C8C" w:rsidP="00477C8C">
            <w:pPr>
              <w:pStyle w:val="TableParagraph"/>
              <w:rPr>
                <w:rFonts w:ascii="GHEA Grapalat" w:hAnsi="GHEA Grapalat"/>
              </w:rPr>
            </w:pPr>
          </w:p>
          <w:p w14:paraId="4AABC104" w14:textId="3E2FD673" w:rsidR="00477C8C" w:rsidRPr="00477C8C" w:rsidRDefault="00477C8C" w:rsidP="00477C8C">
            <w:pPr>
              <w:pStyle w:val="TableParagraph"/>
              <w:spacing w:before="19"/>
              <w:ind w:left="105" w:righ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Ա</w:t>
            </w:r>
            <w:r w:rsidRPr="00477C8C">
              <w:rPr>
                <w:rFonts w:ascii="GHEA Grapalat" w:hAnsi="GHEA Grapalat"/>
                <w:lang w:val="hy-AM"/>
              </w:rPr>
              <w:t>րթիկ</w:t>
            </w:r>
            <w:r w:rsidRPr="00477C8C">
              <w:rPr>
                <w:rFonts w:ascii="GHEA Grapalat" w:hAnsi="GHEA Grapalat"/>
              </w:rPr>
              <w:t xml:space="preserve">ի </w:t>
            </w:r>
            <w:r w:rsidRPr="00477C8C">
              <w:rPr>
                <w:rFonts w:ascii="GHEA Grapalat" w:hAnsi="GHEA Grapalat"/>
                <w:w w:val="95"/>
              </w:rPr>
              <w:t xml:space="preserve">համայնքապե </w:t>
            </w:r>
            <w:r w:rsidRPr="00477C8C">
              <w:rPr>
                <w:rFonts w:ascii="GHEA Grapalat" w:hAnsi="GHEA Grapalat"/>
              </w:rPr>
              <w:t>տարան</w:t>
            </w:r>
          </w:p>
        </w:tc>
        <w:tc>
          <w:tcPr>
            <w:tcW w:w="3518" w:type="dxa"/>
          </w:tcPr>
          <w:p w14:paraId="4C42BE90" w14:textId="77777777" w:rsidR="00477C8C" w:rsidRPr="00477C8C" w:rsidRDefault="00477C8C" w:rsidP="00477C8C">
            <w:pPr>
              <w:pStyle w:val="TableParagraph"/>
              <w:spacing w:before="7"/>
              <w:ind w:left="104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i/>
              </w:rPr>
              <w:t xml:space="preserve">Հաղորդակցման համար պատասխանատու անձը </w:t>
            </w:r>
            <w:r w:rsidRPr="00477C8C">
              <w:rPr>
                <w:rFonts w:ascii="GHEA Grapalat" w:hAnsi="GHEA Grapalat"/>
                <w:w w:val="95"/>
              </w:rPr>
              <w:t xml:space="preserve">համակարգում է ճանապարհային </w:t>
            </w:r>
            <w:r w:rsidRPr="00477C8C">
              <w:rPr>
                <w:rFonts w:ascii="GHEA Grapalat" w:hAnsi="GHEA Grapalat"/>
              </w:rPr>
              <w:t>քարտեզում նշված միջոցառումները՝ կայքը</w:t>
            </w:r>
          </w:p>
          <w:p w14:paraId="3A1897C9" w14:textId="37956A69" w:rsidR="00477C8C" w:rsidRPr="00477C8C" w:rsidRDefault="00477C8C" w:rsidP="00477C8C">
            <w:pPr>
              <w:pStyle w:val="TableParagraph"/>
              <w:spacing w:before="10"/>
              <w:ind w:left="104"/>
              <w:rPr>
                <w:rFonts w:ascii="GHEA Grapalat" w:hAnsi="GHEA Grapalat"/>
                <w:i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համայնքի բնակիչների համար </w:t>
            </w:r>
            <w:r w:rsidRPr="00477C8C">
              <w:rPr>
                <w:rFonts w:ascii="GHEA Grapalat" w:hAnsi="GHEA Grapalat"/>
              </w:rPr>
              <w:t>առավել կիրառելի դարձնելու համար</w:t>
            </w:r>
            <w:r w:rsidRPr="00477C8C">
              <w:rPr>
                <w:rFonts w:ascii="GHEA Grapalat" w:eastAsia="DejaVu Sans" w:hAnsi="GHEA Grapalat" w:cs="DejaVu Sans"/>
              </w:rPr>
              <w:t>:</w:t>
            </w:r>
          </w:p>
        </w:tc>
      </w:tr>
      <w:tr w:rsidR="00477C8C" w:rsidRPr="00477C8C" w14:paraId="56078673" w14:textId="77777777" w:rsidTr="00BF1044">
        <w:trPr>
          <w:gridAfter w:val="1"/>
          <w:wAfter w:w="297" w:type="dxa"/>
          <w:trHeight w:val="1271"/>
        </w:trPr>
        <w:tc>
          <w:tcPr>
            <w:tcW w:w="3400" w:type="dxa"/>
          </w:tcPr>
          <w:p w14:paraId="6FB1226C" w14:textId="77777777" w:rsidR="00477C8C" w:rsidRPr="00477C8C" w:rsidRDefault="00477C8C" w:rsidP="00477C8C">
            <w:pPr>
              <w:pStyle w:val="TableParagraph"/>
              <w:spacing w:before="19"/>
              <w:ind w:left="107"/>
              <w:rPr>
                <w:rFonts w:ascii="GHEA Grapalat" w:hAnsi="GHEA Grapalat"/>
              </w:rPr>
            </w:pPr>
            <w:r w:rsidRPr="00477C8C">
              <w:rPr>
                <w:rFonts w:ascii="GHEA Grapalat" w:eastAsia="DejaVu Sans" w:hAnsi="GHEA Grapalat" w:cs="DejaVu Sans"/>
              </w:rPr>
              <w:lastRenderedPageBreak/>
              <w:t xml:space="preserve">3.3 </w:t>
            </w:r>
            <w:r w:rsidRPr="00477C8C">
              <w:rPr>
                <w:rFonts w:ascii="GHEA Grapalat" w:hAnsi="GHEA Grapalat"/>
              </w:rPr>
              <w:t>Տեղական</w:t>
            </w:r>
          </w:p>
          <w:p w14:paraId="6460F2A8" w14:textId="79826984" w:rsidR="00477C8C" w:rsidRPr="00477C8C" w:rsidRDefault="00477C8C" w:rsidP="00477C8C">
            <w:pPr>
              <w:pStyle w:val="TableParagraph"/>
              <w:spacing w:before="17"/>
              <w:ind w:left="107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</w:rPr>
              <w:t>հասարակական</w:t>
            </w:r>
          </w:p>
        </w:tc>
        <w:tc>
          <w:tcPr>
            <w:tcW w:w="2290" w:type="dxa"/>
          </w:tcPr>
          <w:p w14:paraId="1B16D688" w14:textId="77777777" w:rsidR="00477C8C" w:rsidRPr="00477C8C" w:rsidRDefault="00477C8C" w:rsidP="00477C8C">
            <w:pPr>
              <w:pStyle w:val="TableParagraph"/>
              <w:spacing w:before="19"/>
              <w:ind w:lef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Տեղական</w:t>
            </w:r>
          </w:p>
          <w:p w14:paraId="764A0860" w14:textId="5630D055" w:rsidR="00477C8C" w:rsidRPr="00477C8C" w:rsidRDefault="00477C8C" w:rsidP="00477C8C">
            <w:pPr>
              <w:pStyle w:val="TableParagraph"/>
              <w:spacing w:before="17"/>
              <w:ind w:left="105" w:right="13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հասարակակ</w:t>
            </w:r>
          </w:p>
        </w:tc>
        <w:tc>
          <w:tcPr>
            <w:tcW w:w="1823" w:type="dxa"/>
          </w:tcPr>
          <w:p w14:paraId="29B53E2C" w14:textId="77777777" w:rsidR="00477C8C" w:rsidRPr="00477C8C" w:rsidRDefault="00477C8C" w:rsidP="00477C8C">
            <w:pPr>
              <w:pStyle w:val="TableParagraph"/>
              <w:spacing w:before="19"/>
              <w:ind w:left="106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Համայնքի</w:t>
            </w:r>
          </w:p>
          <w:p w14:paraId="11304C21" w14:textId="291EEA0A" w:rsidR="00477C8C" w:rsidRPr="00477C8C" w:rsidRDefault="00477C8C" w:rsidP="00477C8C">
            <w:pPr>
              <w:pStyle w:val="TableParagraph"/>
              <w:spacing w:before="19"/>
              <w:ind w:left="106" w:right="116"/>
              <w:rPr>
                <w:rFonts w:ascii="GHEA Grapalat" w:hAnsi="GHEA Grapalat"/>
                <w:w w:val="95"/>
              </w:rPr>
            </w:pPr>
            <w:r w:rsidRPr="00477C8C">
              <w:rPr>
                <w:rFonts w:ascii="GHEA Grapalat" w:hAnsi="GHEA Grapalat"/>
              </w:rPr>
              <w:t>ղեկավարի</w:t>
            </w:r>
          </w:p>
        </w:tc>
        <w:tc>
          <w:tcPr>
            <w:tcW w:w="992" w:type="dxa"/>
          </w:tcPr>
          <w:p w14:paraId="04E54E35" w14:textId="77777777" w:rsidR="00477C8C" w:rsidRPr="00477C8C" w:rsidRDefault="00477C8C" w:rsidP="00477C8C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14:paraId="6BF5EDEA" w14:textId="2205431F" w:rsidR="00477C8C" w:rsidRPr="00477C8C" w:rsidRDefault="00477C8C" w:rsidP="00477C8C">
            <w:pPr>
              <w:pStyle w:val="TableParagraph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Ա</w:t>
            </w:r>
            <w:r w:rsidRPr="00477C8C">
              <w:rPr>
                <w:rFonts w:ascii="GHEA Grapalat" w:hAnsi="GHEA Grapalat"/>
                <w:lang w:val="hy-AM"/>
              </w:rPr>
              <w:t>րթիկ</w:t>
            </w:r>
            <w:r w:rsidRPr="00477C8C">
              <w:rPr>
                <w:rFonts w:ascii="GHEA Grapalat" w:hAnsi="GHEA Grapalat"/>
              </w:rPr>
              <w:t>ի համայնքապե</w:t>
            </w:r>
          </w:p>
        </w:tc>
        <w:tc>
          <w:tcPr>
            <w:tcW w:w="1866" w:type="dxa"/>
          </w:tcPr>
          <w:p w14:paraId="3EECCCA9" w14:textId="77777777" w:rsidR="00477C8C" w:rsidRPr="00477C8C" w:rsidRDefault="00477C8C" w:rsidP="00477C8C">
            <w:pPr>
              <w:pStyle w:val="TableParagraph"/>
              <w:spacing w:before="19"/>
              <w:ind w:lef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Ֆինանսավոր</w:t>
            </w:r>
          </w:p>
          <w:p w14:paraId="54B51FB8" w14:textId="1D74456A" w:rsidR="00477C8C" w:rsidRPr="00477C8C" w:rsidRDefault="00477C8C" w:rsidP="00477C8C">
            <w:pPr>
              <w:pStyle w:val="TableParagraph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ում ի</w:t>
            </w:r>
          </w:p>
        </w:tc>
        <w:tc>
          <w:tcPr>
            <w:tcW w:w="3518" w:type="dxa"/>
          </w:tcPr>
          <w:p w14:paraId="1097BB11" w14:textId="77777777" w:rsidR="00477C8C" w:rsidRPr="00477C8C" w:rsidRDefault="00477C8C" w:rsidP="00477C8C">
            <w:pPr>
              <w:pStyle w:val="TableParagraph"/>
              <w:spacing w:before="10"/>
              <w:ind w:left="104"/>
              <w:rPr>
                <w:rFonts w:ascii="GHEA Grapalat" w:hAnsi="GHEA Grapalat"/>
                <w:i/>
              </w:rPr>
            </w:pPr>
            <w:r w:rsidRPr="00477C8C">
              <w:rPr>
                <w:rFonts w:ascii="GHEA Grapalat" w:hAnsi="GHEA Grapalat"/>
                <w:i/>
              </w:rPr>
              <w:t>Հաղորդակցման համար</w:t>
            </w:r>
          </w:p>
          <w:p w14:paraId="438EBD78" w14:textId="27F04090" w:rsidR="00477C8C" w:rsidRPr="00477C8C" w:rsidRDefault="00477C8C" w:rsidP="00477C8C">
            <w:pPr>
              <w:pStyle w:val="TableParagraph"/>
              <w:spacing w:before="7"/>
              <w:ind w:left="104"/>
              <w:rPr>
                <w:rFonts w:ascii="GHEA Grapalat" w:hAnsi="GHEA Grapalat"/>
                <w:i/>
              </w:rPr>
            </w:pPr>
            <w:r w:rsidRPr="00477C8C">
              <w:rPr>
                <w:rFonts w:ascii="GHEA Grapalat" w:hAnsi="GHEA Grapalat"/>
                <w:i/>
              </w:rPr>
              <w:t>պատասխանատու անձը</w:t>
            </w:r>
          </w:p>
        </w:tc>
      </w:tr>
      <w:tr w:rsidR="00E41231" w:rsidRPr="00477C8C" w14:paraId="77ECD248" w14:textId="77777777" w:rsidTr="00BF1044">
        <w:trPr>
          <w:gridAfter w:val="1"/>
          <w:wAfter w:w="297" w:type="dxa"/>
          <w:trHeight w:val="1271"/>
        </w:trPr>
        <w:tc>
          <w:tcPr>
            <w:tcW w:w="3400" w:type="dxa"/>
          </w:tcPr>
          <w:p w14:paraId="4B2E0660" w14:textId="77777777" w:rsidR="00E41231" w:rsidRPr="00477C8C" w:rsidRDefault="00E41231" w:rsidP="00E41231">
            <w:pPr>
              <w:pStyle w:val="TableParagraph"/>
              <w:spacing w:before="19"/>
              <w:ind w:left="107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>կազմակերպությունների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 xml:space="preserve">, </w:t>
            </w:r>
            <w:r w:rsidRPr="00477C8C">
              <w:rPr>
                <w:rFonts w:ascii="GHEA Grapalat" w:hAnsi="GHEA Grapalat"/>
              </w:rPr>
              <w:t>քաղաքացիական հասարակության այլ</w:t>
            </w:r>
          </w:p>
          <w:p w14:paraId="3FB75D01" w14:textId="77777777" w:rsidR="00E41231" w:rsidRPr="00477C8C" w:rsidRDefault="00E41231" w:rsidP="00E41231">
            <w:pPr>
              <w:pStyle w:val="TableParagraph"/>
              <w:spacing w:before="1"/>
              <w:ind w:left="107" w:right="1068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>ներկայացուցիչների ներգրավվածության</w:t>
            </w:r>
          </w:p>
          <w:p w14:paraId="7B2CF901" w14:textId="7877B7D1" w:rsidR="00E41231" w:rsidRPr="00477C8C" w:rsidRDefault="00E41231" w:rsidP="00E41231">
            <w:pPr>
              <w:pStyle w:val="TableParagraph"/>
              <w:spacing w:before="19"/>
              <w:ind w:left="107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մեծացման մեխանիզմների </w:t>
            </w:r>
            <w:r w:rsidRPr="00477C8C">
              <w:rPr>
                <w:rFonts w:ascii="GHEA Grapalat" w:hAnsi="GHEA Grapalat"/>
              </w:rPr>
              <w:t>մշակում</w:t>
            </w:r>
            <w:r w:rsidRPr="00477C8C">
              <w:rPr>
                <w:rFonts w:ascii="GHEA Grapalat" w:eastAsia="DejaVu Sans" w:hAnsi="GHEA Grapalat" w:cs="DejaVu Sans"/>
              </w:rPr>
              <w:t>:</w:t>
            </w:r>
          </w:p>
        </w:tc>
        <w:tc>
          <w:tcPr>
            <w:tcW w:w="2290" w:type="dxa"/>
          </w:tcPr>
          <w:p w14:paraId="23D3BF91" w14:textId="77777777" w:rsidR="00E41231" w:rsidRPr="00477C8C" w:rsidRDefault="00E41231" w:rsidP="00E41231">
            <w:pPr>
              <w:pStyle w:val="TableParagraph"/>
              <w:spacing w:before="19"/>
              <w:ind w:left="105" w:right="107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</w:rPr>
              <w:t xml:space="preserve">ան </w:t>
            </w:r>
            <w:r w:rsidRPr="00477C8C">
              <w:rPr>
                <w:rFonts w:ascii="GHEA Grapalat" w:hAnsi="GHEA Grapalat"/>
                <w:w w:val="95"/>
              </w:rPr>
              <w:t xml:space="preserve">կազմակերպու </w:t>
            </w:r>
            <w:r w:rsidRPr="00477C8C">
              <w:rPr>
                <w:rFonts w:ascii="GHEA Grapalat" w:hAnsi="GHEA Grapalat"/>
              </w:rPr>
              <w:t>թյունների</w:t>
            </w:r>
            <w:r w:rsidRPr="00477C8C">
              <w:rPr>
                <w:rFonts w:ascii="GHEA Grapalat" w:eastAsia="DejaVu Sans" w:hAnsi="GHEA Grapalat" w:cs="DejaVu Sans"/>
              </w:rPr>
              <w:t>,</w:t>
            </w:r>
          </w:p>
          <w:p w14:paraId="0D68F439" w14:textId="77777777" w:rsidR="00E41231" w:rsidRPr="00477C8C" w:rsidRDefault="00E41231" w:rsidP="00E41231">
            <w:pPr>
              <w:pStyle w:val="TableParagraph"/>
              <w:spacing w:before="1"/>
              <w:ind w:lef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0"/>
              </w:rPr>
              <w:t xml:space="preserve">քաղաքացիակ </w:t>
            </w:r>
            <w:r w:rsidRPr="00477C8C">
              <w:rPr>
                <w:rFonts w:ascii="GHEA Grapalat" w:hAnsi="GHEA Grapalat"/>
              </w:rPr>
              <w:t xml:space="preserve">ան </w:t>
            </w:r>
            <w:r w:rsidRPr="00477C8C">
              <w:rPr>
                <w:rFonts w:ascii="GHEA Grapalat" w:hAnsi="GHEA Grapalat"/>
                <w:w w:val="95"/>
              </w:rPr>
              <w:t xml:space="preserve">հասարակությ </w:t>
            </w:r>
            <w:r w:rsidRPr="00477C8C">
              <w:rPr>
                <w:rFonts w:ascii="GHEA Grapalat" w:hAnsi="GHEA Grapalat"/>
              </w:rPr>
              <w:t>ան այլ</w:t>
            </w:r>
          </w:p>
          <w:p w14:paraId="0E6DDA52" w14:textId="77777777" w:rsidR="00E41231" w:rsidRPr="00477C8C" w:rsidRDefault="00E41231" w:rsidP="00E41231">
            <w:pPr>
              <w:pStyle w:val="TableParagraph"/>
              <w:spacing w:before="3"/>
              <w:ind w:left="105" w:right="122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ներկայացուցի </w:t>
            </w:r>
            <w:r w:rsidRPr="00477C8C">
              <w:rPr>
                <w:rFonts w:ascii="GHEA Grapalat" w:hAnsi="GHEA Grapalat"/>
              </w:rPr>
              <w:t>չների</w:t>
            </w:r>
          </w:p>
          <w:p w14:paraId="07599FD7" w14:textId="275D2454" w:rsidR="00E41231" w:rsidRPr="00477C8C" w:rsidRDefault="00E41231" w:rsidP="00E41231">
            <w:pPr>
              <w:pStyle w:val="TableParagraph"/>
              <w:spacing w:before="19"/>
              <w:ind w:lef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ներգրավվածո </w:t>
            </w:r>
            <w:r w:rsidRPr="00477C8C">
              <w:rPr>
                <w:rFonts w:ascii="GHEA Grapalat" w:hAnsi="GHEA Grapalat"/>
              </w:rPr>
              <w:t xml:space="preserve">ւթյան մեծացման </w:t>
            </w:r>
            <w:r w:rsidRPr="00477C8C">
              <w:rPr>
                <w:rFonts w:ascii="GHEA Grapalat" w:hAnsi="GHEA Grapalat"/>
                <w:w w:val="95"/>
              </w:rPr>
              <w:t xml:space="preserve">մեխանիզմներ </w:t>
            </w:r>
            <w:r w:rsidRPr="00477C8C">
              <w:rPr>
                <w:rFonts w:ascii="GHEA Grapalat" w:hAnsi="GHEA Grapalat"/>
              </w:rPr>
              <w:t>ը մշակված են</w:t>
            </w:r>
          </w:p>
        </w:tc>
        <w:tc>
          <w:tcPr>
            <w:tcW w:w="1823" w:type="dxa"/>
          </w:tcPr>
          <w:p w14:paraId="1455B3FB" w14:textId="3B476842" w:rsidR="00E41231" w:rsidRPr="00477C8C" w:rsidRDefault="00E41231" w:rsidP="00E41231">
            <w:pPr>
              <w:pStyle w:val="TableParagraph"/>
              <w:spacing w:before="19"/>
              <w:ind w:left="106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որոշում</w:t>
            </w:r>
          </w:p>
        </w:tc>
        <w:tc>
          <w:tcPr>
            <w:tcW w:w="992" w:type="dxa"/>
          </w:tcPr>
          <w:p w14:paraId="36E6527D" w14:textId="77777777" w:rsidR="00E41231" w:rsidRPr="00477C8C" w:rsidRDefault="00E41231" w:rsidP="00E41231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14:paraId="3CF768FE" w14:textId="3D77793A" w:rsidR="00E41231" w:rsidRPr="00477C8C" w:rsidRDefault="00E41231" w:rsidP="00E41231">
            <w:pPr>
              <w:pStyle w:val="TableParagraph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տարան</w:t>
            </w:r>
          </w:p>
        </w:tc>
        <w:tc>
          <w:tcPr>
            <w:tcW w:w="1866" w:type="dxa"/>
          </w:tcPr>
          <w:p w14:paraId="7A839B1B" w14:textId="2B728A53" w:rsidR="00E41231" w:rsidRPr="00477C8C" w:rsidRDefault="00E41231" w:rsidP="00E41231">
            <w:pPr>
              <w:pStyle w:val="TableParagraph"/>
              <w:spacing w:before="19"/>
              <w:ind w:lef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պահանջում</w:t>
            </w:r>
          </w:p>
        </w:tc>
        <w:tc>
          <w:tcPr>
            <w:tcW w:w="3518" w:type="dxa"/>
          </w:tcPr>
          <w:p w14:paraId="64316D57" w14:textId="2AC74313" w:rsidR="00E41231" w:rsidRPr="00477C8C" w:rsidRDefault="00E41231" w:rsidP="00E41231">
            <w:pPr>
              <w:pStyle w:val="TableParagraph"/>
              <w:spacing w:before="10"/>
              <w:ind w:left="104" w:right="426"/>
              <w:jc w:val="both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i/>
                <w:w w:val="95"/>
              </w:rPr>
              <w:t>համակարգում</w:t>
            </w:r>
            <w:r w:rsidRPr="00477C8C">
              <w:rPr>
                <w:rFonts w:ascii="GHEA Grapalat" w:hAnsi="GHEA Grapalat"/>
                <w:i/>
                <w:spacing w:val="-20"/>
                <w:w w:val="95"/>
              </w:rPr>
              <w:t xml:space="preserve"> </w:t>
            </w:r>
            <w:r w:rsidRPr="00477C8C">
              <w:rPr>
                <w:rFonts w:ascii="GHEA Grapalat" w:hAnsi="GHEA Grapalat"/>
                <w:i/>
                <w:w w:val="95"/>
              </w:rPr>
              <w:t>է</w:t>
            </w:r>
            <w:r w:rsidRPr="00477C8C">
              <w:rPr>
                <w:rFonts w:ascii="GHEA Grapalat" w:hAnsi="GHEA Grapalat"/>
                <w:i/>
                <w:spacing w:val="-22"/>
                <w:w w:val="95"/>
              </w:rPr>
              <w:t xml:space="preserve"> </w:t>
            </w:r>
            <w:r w:rsidRPr="00477C8C">
              <w:rPr>
                <w:rFonts w:ascii="GHEA Grapalat" w:hAnsi="GHEA Grapalat"/>
                <w:w w:val="95"/>
              </w:rPr>
              <w:t>տեղական</w:t>
            </w:r>
            <w:r w:rsidRPr="00477C8C">
              <w:rPr>
                <w:rFonts w:ascii="GHEA Grapalat" w:hAnsi="GHEA Grapalat"/>
                <w:spacing w:val="-17"/>
                <w:w w:val="95"/>
              </w:rPr>
              <w:t xml:space="preserve"> </w:t>
            </w:r>
            <w:r w:rsidRPr="00477C8C">
              <w:rPr>
                <w:rFonts w:ascii="GHEA Grapalat" w:hAnsi="GHEA Grapalat"/>
                <w:w w:val="95"/>
              </w:rPr>
              <w:t>ՀԿ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 xml:space="preserve">- </w:t>
            </w:r>
            <w:r w:rsidRPr="00477C8C">
              <w:rPr>
                <w:rFonts w:ascii="GHEA Grapalat" w:hAnsi="GHEA Grapalat"/>
                <w:w w:val="95"/>
              </w:rPr>
              <w:t>ների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 xml:space="preserve">, </w:t>
            </w:r>
            <w:r w:rsidRPr="00477C8C">
              <w:rPr>
                <w:rFonts w:ascii="GHEA Grapalat" w:hAnsi="GHEA Grapalat"/>
                <w:w w:val="95"/>
              </w:rPr>
              <w:t xml:space="preserve">քաղհասարակության այլ </w:t>
            </w:r>
            <w:r w:rsidRPr="00477C8C">
              <w:rPr>
                <w:rFonts w:ascii="GHEA Grapalat" w:hAnsi="GHEA Grapalat"/>
              </w:rPr>
              <w:t>ներկայացուցիների</w:t>
            </w:r>
          </w:p>
          <w:p w14:paraId="573C7E9E" w14:textId="77777777" w:rsidR="00E41231" w:rsidRPr="00477C8C" w:rsidRDefault="00E41231" w:rsidP="00E41231">
            <w:pPr>
              <w:pStyle w:val="TableParagraph"/>
              <w:spacing w:before="5"/>
              <w:ind w:left="104" w:right="448"/>
              <w:jc w:val="both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ներգրավվածության խթանման </w:t>
            </w:r>
            <w:r w:rsidRPr="00477C8C">
              <w:rPr>
                <w:rFonts w:ascii="GHEA Grapalat" w:hAnsi="GHEA Grapalat"/>
              </w:rPr>
              <w:t>աշխատանքները</w:t>
            </w:r>
            <w:r w:rsidRPr="00477C8C">
              <w:rPr>
                <w:rFonts w:ascii="GHEA Grapalat" w:eastAsia="DejaVu Sans" w:hAnsi="GHEA Grapalat" w:cs="DejaVu Sans"/>
              </w:rPr>
              <w:t>:</w:t>
            </w:r>
          </w:p>
          <w:p w14:paraId="46D24F56" w14:textId="77777777" w:rsidR="00E41231" w:rsidRPr="00477C8C" w:rsidRDefault="00E41231" w:rsidP="00E41231">
            <w:pPr>
              <w:pStyle w:val="TableParagraph"/>
              <w:ind w:left="104"/>
              <w:rPr>
                <w:rFonts w:ascii="GHEA Grapalat" w:hAnsi="GHEA Grapalat"/>
                <w:i/>
              </w:rPr>
            </w:pPr>
            <w:r w:rsidRPr="00477C8C">
              <w:rPr>
                <w:rFonts w:ascii="GHEA Grapalat" w:hAnsi="GHEA Grapalat"/>
                <w:i/>
                <w:w w:val="95"/>
              </w:rPr>
              <w:t xml:space="preserve">Համայնքի ղեկավարին կից </w:t>
            </w:r>
            <w:r w:rsidRPr="00477C8C">
              <w:rPr>
                <w:rFonts w:ascii="GHEA Grapalat" w:hAnsi="GHEA Grapalat"/>
                <w:i/>
                <w:w w:val="90"/>
              </w:rPr>
              <w:t xml:space="preserve">հակակոռուպցիոն </w:t>
            </w:r>
            <w:r w:rsidRPr="00477C8C">
              <w:rPr>
                <w:rFonts w:ascii="GHEA Grapalat" w:hAnsi="GHEA Grapalat"/>
                <w:i/>
                <w:spacing w:val="-3"/>
                <w:w w:val="90"/>
              </w:rPr>
              <w:t>խորհրդի</w:t>
            </w:r>
          </w:p>
          <w:p w14:paraId="0D3A6B37" w14:textId="77777777" w:rsidR="00E41231" w:rsidRPr="00477C8C" w:rsidRDefault="00E41231" w:rsidP="00E41231">
            <w:pPr>
              <w:pStyle w:val="TableParagraph"/>
              <w:ind w:left="104" w:right="150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i/>
                <w:w w:val="95"/>
              </w:rPr>
              <w:t xml:space="preserve">ձևավորում՝ </w:t>
            </w:r>
            <w:r w:rsidRPr="00477C8C">
              <w:rPr>
                <w:rFonts w:ascii="GHEA Grapalat" w:hAnsi="GHEA Grapalat"/>
                <w:w w:val="95"/>
              </w:rPr>
              <w:t>տեղական ՀԿ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>-</w:t>
            </w:r>
            <w:r w:rsidRPr="00477C8C">
              <w:rPr>
                <w:rFonts w:ascii="GHEA Grapalat" w:hAnsi="GHEA Grapalat"/>
                <w:w w:val="95"/>
              </w:rPr>
              <w:t>ներից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 xml:space="preserve">, </w:t>
            </w:r>
            <w:r w:rsidRPr="00477C8C">
              <w:rPr>
                <w:rFonts w:ascii="GHEA Grapalat" w:hAnsi="GHEA Grapalat"/>
              </w:rPr>
              <w:t>քաղաքացիական</w:t>
            </w:r>
          </w:p>
          <w:p w14:paraId="152FCFB6" w14:textId="77777777" w:rsidR="00E41231" w:rsidRPr="00477C8C" w:rsidRDefault="00E41231" w:rsidP="00E41231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105"/>
              </w:rPr>
              <w:t>հասարակության այլ</w:t>
            </w:r>
          </w:p>
          <w:p w14:paraId="66402B78" w14:textId="77777777" w:rsidR="00E41231" w:rsidRPr="00477C8C" w:rsidRDefault="00E41231" w:rsidP="00E41231">
            <w:pPr>
              <w:pStyle w:val="TableParagraph"/>
              <w:spacing w:before="35"/>
              <w:ind w:left="104" w:right="239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>ներկայացուցիչներից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 xml:space="preserve">, </w:t>
            </w:r>
            <w:r w:rsidRPr="00477C8C">
              <w:rPr>
                <w:rFonts w:ascii="GHEA Grapalat" w:hAnsi="GHEA Grapalat"/>
                <w:w w:val="95"/>
              </w:rPr>
              <w:t xml:space="preserve">տեղական </w:t>
            </w:r>
            <w:r w:rsidRPr="00477C8C">
              <w:rPr>
                <w:rFonts w:ascii="GHEA Grapalat" w:hAnsi="GHEA Grapalat"/>
              </w:rPr>
              <w:t>ԶԼՄ</w:t>
            </w:r>
            <w:r w:rsidRPr="00477C8C">
              <w:rPr>
                <w:rFonts w:ascii="GHEA Grapalat" w:eastAsia="DejaVu Sans" w:hAnsi="GHEA Grapalat" w:cs="DejaVu Sans"/>
              </w:rPr>
              <w:t>-</w:t>
            </w:r>
            <w:r w:rsidRPr="00477C8C">
              <w:rPr>
                <w:rFonts w:ascii="GHEA Grapalat" w:hAnsi="GHEA Grapalat"/>
              </w:rPr>
              <w:t>ներից՝</w:t>
            </w:r>
          </w:p>
          <w:p w14:paraId="46D076D5" w14:textId="77777777" w:rsidR="00E41231" w:rsidRPr="00477C8C" w:rsidRDefault="00E41231" w:rsidP="00E41231">
            <w:pPr>
              <w:pStyle w:val="TableParagraph"/>
              <w:ind w:left="104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համայնքապետարանի կողմից </w:t>
            </w:r>
            <w:r w:rsidRPr="00477C8C">
              <w:rPr>
                <w:rFonts w:ascii="GHEA Grapalat" w:hAnsi="GHEA Grapalat"/>
              </w:rPr>
              <w:t>իրականացվող հակակոռուպցիոն</w:t>
            </w:r>
            <w:r w:rsidRPr="00477C8C">
              <w:rPr>
                <w:rFonts w:ascii="GHEA Grapalat" w:eastAsia="DejaVu Sans" w:hAnsi="GHEA Grapalat" w:cs="DejaVu Sans"/>
              </w:rPr>
              <w:t>,</w:t>
            </w:r>
          </w:p>
          <w:p w14:paraId="466B93DC" w14:textId="77777777" w:rsidR="00E41231" w:rsidRPr="00477C8C" w:rsidRDefault="00E41231" w:rsidP="00E41231">
            <w:pPr>
              <w:pStyle w:val="TableParagraph"/>
              <w:spacing w:before="2"/>
              <w:ind w:left="104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բարեվարքությանն առնչվող</w:t>
            </w:r>
          </w:p>
          <w:p w14:paraId="25E25BE9" w14:textId="28142787" w:rsidR="00E41231" w:rsidRPr="00477C8C" w:rsidRDefault="00E41231" w:rsidP="00E41231">
            <w:pPr>
              <w:pStyle w:val="TableParagraph"/>
              <w:spacing w:before="10"/>
              <w:ind w:left="104"/>
              <w:rPr>
                <w:rFonts w:ascii="GHEA Grapalat" w:hAnsi="GHEA Grapalat"/>
                <w:i/>
              </w:rPr>
            </w:pPr>
            <w:r w:rsidRPr="00477C8C">
              <w:rPr>
                <w:rFonts w:ascii="GHEA Grapalat" w:hAnsi="GHEA Grapalat"/>
              </w:rPr>
              <w:t>ծրագրերը քննարկելու համար</w:t>
            </w:r>
            <w:r w:rsidRPr="00477C8C">
              <w:rPr>
                <w:rFonts w:ascii="GHEA Grapalat" w:eastAsia="DejaVu Sans" w:hAnsi="GHEA Grapalat" w:cs="DejaVu Sans"/>
              </w:rPr>
              <w:t>:</w:t>
            </w:r>
          </w:p>
        </w:tc>
      </w:tr>
      <w:tr w:rsidR="00E41231" w:rsidRPr="00477C8C" w14:paraId="3B5DB8D0" w14:textId="77777777" w:rsidTr="00BF1044">
        <w:trPr>
          <w:gridAfter w:val="1"/>
          <w:wAfter w:w="297" w:type="dxa"/>
          <w:trHeight w:val="426"/>
        </w:trPr>
        <w:tc>
          <w:tcPr>
            <w:tcW w:w="15329" w:type="dxa"/>
            <w:gridSpan w:val="7"/>
          </w:tcPr>
          <w:p w14:paraId="67C994C8" w14:textId="0A0565D3" w:rsidR="00E41231" w:rsidRPr="00C52412" w:rsidRDefault="00E41231" w:rsidP="00E41231">
            <w:pPr>
              <w:pStyle w:val="TableParagraph"/>
              <w:spacing w:before="10"/>
              <w:ind w:left="104" w:right="426"/>
              <w:jc w:val="both"/>
              <w:rPr>
                <w:rFonts w:ascii="GHEA Grapalat" w:hAnsi="GHEA Grapalat"/>
                <w:i/>
                <w:color w:val="000000" w:themeColor="text1"/>
                <w:w w:val="95"/>
                <w:highlight w:val="lightGray"/>
              </w:rPr>
            </w:pPr>
            <w:r w:rsidRPr="00C52412">
              <w:rPr>
                <w:rFonts w:ascii="GHEA Grapalat" w:eastAsia="DejaVu Sans" w:hAnsi="GHEA Grapalat" w:cs="DejaVu Sans"/>
                <w:color w:val="000000" w:themeColor="text1"/>
                <w:w w:val="95"/>
                <w:highlight w:val="lightGray"/>
              </w:rPr>
              <w:t>Ուղղություն IV: Հանրային ծառայությունների տրամադրման գործընթաց</w:t>
            </w:r>
          </w:p>
        </w:tc>
      </w:tr>
      <w:tr w:rsidR="00E41231" w:rsidRPr="00477C8C" w14:paraId="59C395BF" w14:textId="77777777" w:rsidTr="00BF1044">
        <w:trPr>
          <w:gridAfter w:val="1"/>
          <w:wAfter w:w="297" w:type="dxa"/>
          <w:trHeight w:val="417"/>
        </w:trPr>
        <w:tc>
          <w:tcPr>
            <w:tcW w:w="15329" w:type="dxa"/>
            <w:gridSpan w:val="7"/>
          </w:tcPr>
          <w:p w14:paraId="1DDA4631" w14:textId="73254569" w:rsidR="00E41231" w:rsidRPr="00C52412" w:rsidRDefault="00E41231" w:rsidP="00E41231">
            <w:pPr>
              <w:pStyle w:val="TableParagraph"/>
              <w:spacing w:before="10"/>
              <w:ind w:left="104" w:right="426"/>
              <w:jc w:val="both"/>
              <w:rPr>
                <w:rFonts w:ascii="GHEA Grapalat" w:hAnsi="GHEA Grapalat"/>
                <w:i/>
                <w:color w:val="000000" w:themeColor="text1"/>
                <w:w w:val="95"/>
                <w:highlight w:val="lightGray"/>
              </w:rPr>
            </w:pPr>
            <w:r w:rsidRPr="00C52412">
              <w:rPr>
                <w:rFonts w:ascii="GHEA Grapalat" w:eastAsia="DejaVu Sans" w:hAnsi="GHEA Grapalat" w:cs="DejaVu Sans"/>
                <w:i/>
                <w:color w:val="000000" w:themeColor="text1"/>
                <w:w w:val="80"/>
                <w:highlight w:val="lightGray"/>
              </w:rPr>
              <w:t>Նպատակ 4: Համայնքահեն ծառայությունների հզորացում և ծառայությունների մատուցման բարձր ստանդարտների ապահովում</w:t>
            </w:r>
          </w:p>
        </w:tc>
      </w:tr>
      <w:tr w:rsidR="00E41231" w:rsidRPr="00477C8C" w14:paraId="59248B89" w14:textId="77777777" w:rsidTr="00BF1044">
        <w:trPr>
          <w:gridAfter w:val="1"/>
          <w:wAfter w:w="297" w:type="dxa"/>
          <w:trHeight w:val="1271"/>
        </w:trPr>
        <w:tc>
          <w:tcPr>
            <w:tcW w:w="3400" w:type="dxa"/>
          </w:tcPr>
          <w:p w14:paraId="587BB287" w14:textId="77777777" w:rsidR="00E41231" w:rsidRPr="00477C8C" w:rsidRDefault="00E41231" w:rsidP="00E41231">
            <w:pPr>
              <w:pStyle w:val="TableParagraph"/>
              <w:rPr>
                <w:rFonts w:ascii="GHEA Grapalat" w:hAnsi="GHEA Grapalat"/>
              </w:rPr>
            </w:pPr>
          </w:p>
          <w:p w14:paraId="1F7B8476" w14:textId="1C7CBA64" w:rsidR="00E41231" w:rsidRPr="00477C8C" w:rsidRDefault="00E41231" w:rsidP="00E41231">
            <w:pPr>
              <w:pStyle w:val="TableParagraph"/>
              <w:spacing w:before="19"/>
              <w:ind w:left="107"/>
              <w:rPr>
                <w:rFonts w:ascii="GHEA Grapalat" w:hAnsi="GHEA Grapalat"/>
                <w:w w:val="95"/>
              </w:rPr>
            </w:pPr>
            <w:r w:rsidRPr="00477C8C">
              <w:rPr>
                <w:rFonts w:ascii="GHEA Grapalat" w:eastAsia="DejaVu Sans" w:hAnsi="GHEA Grapalat" w:cs="DejaVu Sans"/>
                <w:w w:val="95"/>
              </w:rPr>
              <w:t>Միջոցառումը</w:t>
            </w:r>
          </w:p>
        </w:tc>
        <w:tc>
          <w:tcPr>
            <w:tcW w:w="2290" w:type="dxa"/>
          </w:tcPr>
          <w:p w14:paraId="78073D88" w14:textId="77777777" w:rsidR="00E41231" w:rsidRPr="00477C8C" w:rsidRDefault="00E41231" w:rsidP="00E41231">
            <w:pPr>
              <w:pStyle w:val="TableParagraph"/>
              <w:rPr>
                <w:rFonts w:ascii="GHEA Grapalat" w:hAnsi="GHEA Grapalat"/>
              </w:rPr>
            </w:pPr>
          </w:p>
          <w:p w14:paraId="60956062" w14:textId="48D074E1" w:rsidR="00E41231" w:rsidRPr="00477C8C" w:rsidRDefault="00E41231" w:rsidP="00E41231">
            <w:pPr>
              <w:pStyle w:val="TableParagraph"/>
              <w:spacing w:before="19"/>
              <w:ind w:left="105" w:right="107"/>
              <w:rPr>
                <w:rFonts w:ascii="GHEA Grapalat" w:hAnsi="GHEA Grapalat"/>
              </w:rPr>
            </w:pPr>
            <w:r w:rsidRPr="00477C8C">
              <w:rPr>
                <w:rFonts w:ascii="GHEA Grapalat" w:eastAsia="DejaVu Sans" w:hAnsi="GHEA Grapalat" w:cs="DejaVu Sans"/>
                <w:w w:val="95"/>
              </w:rPr>
              <w:t>Արդյունքը</w:t>
            </w:r>
          </w:p>
        </w:tc>
        <w:tc>
          <w:tcPr>
            <w:tcW w:w="1823" w:type="dxa"/>
          </w:tcPr>
          <w:p w14:paraId="5D9F6E4F" w14:textId="0020B9ED" w:rsidR="00E41231" w:rsidRPr="00477C8C" w:rsidRDefault="00E41231" w:rsidP="00E41231">
            <w:pPr>
              <w:pStyle w:val="TableParagraph"/>
              <w:spacing w:before="19"/>
              <w:ind w:left="106"/>
              <w:rPr>
                <w:rFonts w:ascii="GHEA Grapalat" w:hAnsi="GHEA Grapalat"/>
              </w:rPr>
            </w:pPr>
            <w:r w:rsidRPr="00477C8C">
              <w:rPr>
                <w:rFonts w:ascii="GHEA Grapalat" w:eastAsia="DejaVu Sans" w:hAnsi="GHEA Grapalat" w:cs="DejaVu Sans"/>
                <w:w w:val="85"/>
              </w:rPr>
              <w:t xml:space="preserve">Միջոցառման </w:t>
            </w:r>
            <w:r w:rsidRPr="00477C8C">
              <w:rPr>
                <w:rFonts w:ascii="GHEA Grapalat" w:eastAsia="DejaVu Sans" w:hAnsi="GHEA Grapalat" w:cs="DejaVu Sans"/>
                <w:w w:val="90"/>
              </w:rPr>
              <w:t>վերստուգիչ ցուցանիշը</w:t>
            </w:r>
          </w:p>
        </w:tc>
        <w:tc>
          <w:tcPr>
            <w:tcW w:w="992" w:type="dxa"/>
          </w:tcPr>
          <w:p w14:paraId="028978F1" w14:textId="77777777" w:rsidR="00E41231" w:rsidRPr="00477C8C" w:rsidRDefault="00E41231" w:rsidP="00E41231">
            <w:pPr>
              <w:pStyle w:val="TableParagraph"/>
              <w:spacing w:before="19"/>
              <w:ind w:left="111" w:right="104"/>
              <w:jc w:val="center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eastAsia="DejaVu Sans" w:hAnsi="GHEA Grapalat" w:cs="DejaVu Sans"/>
                <w:w w:val="90"/>
              </w:rPr>
              <w:t xml:space="preserve">Կատա 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 xml:space="preserve">րման </w:t>
            </w:r>
            <w:r w:rsidRPr="00477C8C">
              <w:rPr>
                <w:rFonts w:ascii="GHEA Grapalat" w:eastAsia="DejaVu Sans" w:hAnsi="GHEA Grapalat" w:cs="DejaVu Sans"/>
                <w:w w:val="85"/>
              </w:rPr>
              <w:t>ժամկե</w:t>
            </w:r>
          </w:p>
          <w:p w14:paraId="4857BD51" w14:textId="6EF15FBC" w:rsidR="00E41231" w:rsidRPr="00477C8C" w:rsidRDefault="00E41231" w:rsidP="00E41231">
            <w:pPr>
              <w:pStyle w:val="TableParagraph"/>
              <w:rPr>
                <w:rFonts w:ascii="GHEA Grapalat" w:hAnsi="GHEA Grapalat"/>
              </w:rPr>
            </w:pPr>
            <w:r w:rsidRPr="00477C8C">
              <w:rPr>
                <w:rFonts w:ascii="GHEA Grapalat" w:eastAsia="DejaVu Sans" w:hAnsi="GHEA Grapalat" w:cs="DejaVu Sans"/>
                <w:w w:val="95"/>
              </w:rPr>
              <w:t>տը</w:t>
            </w:r>
          </w:p>
        </w:tc>
        <w:tc>
          <w:tcPr>
            <w:tcW w:w="1440" w:type="dxa"/>
          </w:tcPr>
          <w:p w14:paraId="3CF2A1A0" w14:textId="77777777" w:rsidR="00E41231" w:rsidRPr="00477C8C" w:rsidRDefault="00E41231" w:rsidP="00E41231">
            <w:pPr>
              <w:pStyle w:val="TableParagraph"/>
              <w:spacing w:before="7"/>
              <w:rPr>
                <w:rFonts w:ascii="GHEA Grapalat" w:hAnsi="GHEA Grapalat"/>
              </w:rPr>
            </w:pPr>
          </w:p>
          <w:p w14:paraId="6906A67D" w14:textId="432F5828" w:rsidR="00E41231" w:rsidRPr="00477C8C" w:rsidRDefault="00E41231" w:rsidP="00E41231">
            <w:pPr>
              <w:pStyle w:val="TableParagraph"/>
              <w:rPr>
                <w:rFonts w:ascii="GHEA Grapalat" w:hAnsi="GHEA Grapalat"/>
              </w:rPr>
            </w:pPr>
            <w:r w:rsidRPr="00477C8C">
              <w:rPr>
                <w:rFonts w:ascii="GHEA Grapalat" w:eastAsia="DejaVu Sans" w:hAnsi="GHEA Grapalat" w:cs="DejaVu Sans"/>
                <w:w w:val="85"/>
              </w:rPr>
              <w:t xml:space="preserve">Պատասխանա 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>տուն</w:t>
            </w:r>
          </w:p>
        </w:tc>
        <w:tc>
          <w:tcPr>
            <w:tcW w:w="1866" w:type="dxa"/>
          </w:tcPr>
          <w:p w14:paraId="0A55D8FE" w14:textId="77777777" w:rsidR="00E41231" w:rsidRPr="00477C8C" w:rsidRDefault="00E41231" w:rsidP="00E41231">
            <w:pPr>
              <w:pStyle w:val="TableParagraph"/>
              <w:spacing w:before="7"/>
              <w:rPr>
                <w:rFonts w:ascii="GHEA Grapalat" w:hAnsi="GHEA Grapalat"/>
              </w:rPr>
            </w:pPr>
          </w:p>
          <w:p w14:paraId="3F2DEFFD" w14:textId="1A722F50" w:rsidR="00E41231" w:rsidRPr="00477C8C" w:rsidRDefault="00E41231" w:rsidP="00E41231">
            <w:pPr>
              <w:pStyle w:val="TableParagraph"/>
              <w:spacing w:before="19"/>
              <w:ind w:left="105"/>
              <w:rPr>
                <w:rFonts w:ascii="GHEA Grapalat" w:hAnsi="GHEA Grapalat"/>
              </w:rPr>
            </w:pPr>
            <w:r w:rsidRPr="00477C8C">
              <w:rPr>
                <w:rFonts w:ascii="GHEA Grapalat" w:eastAsia="DejaVu Sans" w:hAnsi="GHEA Grapalat" w:cs="DejaVu Sans"/>
                <w:w w:val="85"/>
              </w:rPr>
              <w:t xml:space="preserve">Ֆինանսավոր </w:t>
            </w:r>
            <w:r w:rsidRPr="00477C8C">
              <w:rPr>
                <w:rFonts w:ascii="GHEA Grapalat" w:eastAsia="DejaVu Sans" w:hAnsi="GHEA Grapalat" w:cs="DejaVu Sans"/>
                <w:w w:val="90"/>
              </w:rPr>
              <w:t>ման</w:t>
            </w:r>
            <w:r w:rsidRPr="00477C8C">
              <w:rPr>
                <w:rFonts w:ascii="GHEA Grapalat" w:eastAsia="DejaVu Sans" w:hAnsi="GHEA Grapalat" w:cs="DejaVu Sans"/>
                <w:spacing w:val="-52"/>
                <w:w w:val="90"/>
              </w:rPr>
              <w:t xml:space="preserve"> </w:t>
            </w:r>
            <w:r w:rsidRPr="00477C8C">
              <w:rPr>
                <w:rFonts w:ascii="GHEA Grapalat" w:eastAsia="DejaVu Sans" w:hAnsi="GHEA Grapalat" w:cs="DejaVu Sans"/>
                <w:w w:val="90"/>
              </w:rPr>
              <w:t>աղբյուը</w:t>
            </w:r>
          </w:p>
        </w:tc>
        <w:tc>
          <w:tcPr>
            <w:tcW w:w="3518" w:type="dxa"/>
          </w:tcPr>
          <w:p w14:paraId="605C89EF" w14:textId="298DDBE4" w:rsidR="00E41231" w:rsidRPr="00477C8C" w:rsidRDefault="00E41231" w:rsidP="00E41231">
            <w:pPr>
              <w:pStyle w:val="TableParagraph"/>
              <w:spacing w:before="10"/>
              <w:ind w:left="104" w:right="426"/>
              <w:jc w:val="both"/>
              <w:rPr>
                <w:rFonts w:ascii="GHEA Grapalat" w:hAnsi="GHEA Grapalat"/>
                <w:i/>
                <w:w w:val="95"/>
              </w:rPr>
            </w:pPr>
            <w:r w:rsidRPr="00477C8C">
              <w:rPr>
                <w:rFonts w:ascii="GHEA Grapalat" w:eastAsia="DejaVu Sans" w:hAnsi="GHEA Grapalat" w:cs="DejaVu Sans"/>
                <w:w w:val="85"/>
              </w:rPr>
              <w:t xml:space="preserve">Հանրային ներգրավվածության 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>գործիքը</w:t>
            </w:r>
          </w:p>
        </w:tc>
      </w:tr>
      <w:tr w:rsidR="00E41231" w:rsidRPr="00477C8C" w14:paraId="5796C51A" w14:textId="77777777" w:rsidTr="00BF1044">
        <w:trPr>
          <w:gridAfter w:val="1"/>
          <w:wAfter w:w="297" w:type="dxa"/>
          <w:trHeight w:val="1271"/>
        </w:trPr>
        <w:tc>
          <w:tcPr>
            <w:tcW w:w="3400" w:type="dxa"/>
          </w:tcPr>
          <w:p w14:paraId="42398CC6" w14:textId="77777777" w:rsidR="00E41231" w:rsidRPr="00477C8C" w:rsidRDefault="00E41231" w:rsidP="00E41231">
            <w:pPr>
              <w:pStyle w:val="TableParagraph"/>
              <w:spacing w:before="17"/>
              <w:ind w:left="107"/>
              <w:rPr>
                <w:rFonts w:ascii="GHEA Grapalat" w:hAnsi="GHEA Grapalat"/>
              </w:rPr>
            </w:pPr>
            <w:r w:rsidRPr="00477C8C">
              <w:rPr>
                <w:rFonts w:ascii="GHEA Grapalat" w:eastAsia="DejaVu Sans" w:hAnsi="GHEA Grapalat" w:cs="DejaVu Sans"/>
                <w:w w:val="90"/>
              </w:rPr>
              <w:t>4.1</w:t>
            </w:r>
            <w:r w:rsidRPr="00477C8C">
              <w:rPr>
                <w:rFonts w:ascii="GHEA Grapalat" w:hAnsi="GHEA Grapalat"/>
                <w:w w:val="90"/>
              </w:rPr>
              <w:t xml:space="preserve">Հաճախորդների </w:t>
            </w:r>
            <w:r w:rsidRPr="00477C8C">
              <w:rPr>
                <w:rFonts w:ascii="GHEA Grapalat" w:hAnsi="GHEA Grapalat"/>
              </w:rPr>
              <w:t>սպասարկման</w:t>
            </w:r>
          </w:p>
          <w:p w14:paraId="34DA64B1" w14:textId="77777777" w:rsidR="00E41231" w:rsidRPr="00477C8C" w:rsidRDefault="00E41231" w:rsidP="00E41231">
            <w:pPr>
              <w:pStyle w:val="TableParagraph"/>
              <w:spacing w:before="2"/>
              <w:ind w:left="107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կանոնակարգի մշակում և</w:t>
            </w:r>
          </w:p>
          <w:p w14:paraId="5C75B13D" w14:textId="3955AF32" w:rsidR="00E41231" w:rsidRPr="00477C8C" w:rsidRDefault="00E41231" w:rsidP="00E41231">
            <w:pPr>
              <w:pStyle w:val="TableParagraph"/>
              <w:spacing w:before="19"/>
              <w:ind w:left="107"/>
              <w:rPr>
                <w:rFonts w:ascii="GHEA Grapalat" w:hAnsi="GHEA Grapalat"/>
                <w:w w:val="95"/>
              </w:rPr>
            </w:pPr>
            <w:r w:rsidRPr="00477C8C">
              <w:rPr>
                <w:rFonts w:ascii="GHEA Grapalat" w:hAnsi="GHEA Grapalat"/>
              </w:rPr>
              <w:t>ներդնում</w:t>
            </w:r>
            <w:r w:rsidRPr="00477C8C">
              <w:rPr>
                <w:rFonts w:ascii="GHEA Grapalat" w:eastAsia="DejaVu Sans" w:hAnsi="GHEA Grapalat" w:cs="DejaVu Sans"/>
              </w:rPr>
              <w:t xml:space="preserve">, </w:t>
            </w:r>
            <w:r w:rsidRPr="00477C8C">
              <w:rPr>
                <w:rFonts w:ascii="GHEA Grapalat" w:hAnsi="GHEA Grapalat"/>
              </w:rPr>
              <w:t>ՔՍԳ</w:t>
            </w:r>
            <w:r w:rsidRPr="00477C8C">
              <w:rPr>
                <w:rFonts w:ascii="GHEA Grapalat" w:eastAsia="DejaVu Sans" w:hAnsi="GHEA Grapalat" w:cs="DejaVu Sans"/>
              </w:rPr>
              <w:t>-</w:t>
            </w:r>
            <w:r w:rsidRPr="00477C8C">
              <w:rPr>
                <w:rFonts w:ascii="GHEA Grapalat" w:hAnsi="GHEA Grapalat"/>
              </w:rPr>
              <w:t>ում</w:t>
            </w:r>
          </w:p>
        </w:tc>
        <w:tc>
          <w:tcPr>
            <w:tcW w:w="2290" w:type="dxa"/>
          </w:tcPr>
          <w:p w14:paraId="272EE34A" w14:textId="77777777" w:rsidR="00E41231" w:rsidRPr="00477C8C" w:rsidRDefault="00E41231" w:rsidP="00E41231">
            <w:pPr>
              <w:pStyle w:val="TableParagraph"/>
              <w:spacing w:before="17"/>
              <w:ind w:lef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Հաճախորդնե </w:t>
            </w:r>
            <w:r w:rsidRPr="00477C8C">
              <w:rPr>
                <w:rFonts w:ascii="GHEA Grapalat" w:hAnsi="GHEA Grapalat"/>
              </w:rPr>
              <w:t xml:space="preserve">րի </w:t>
            </w:r>
            <w:r w:rsidRPr="00477C8C">
              <w:rPr>
                <w:rFonts w:ascii="GHEA Grapalat" w:hAnsi="GHEA Grapalat"/>
                <w:w w:val="95"/>
              </w:rPr>
              <w:t>սպասարկման</w:t>
            </w:r>
          </w:p>
          <w:p w14:paraId="2A1D5F4E" w14:textId="4CD2445B" w:rsidR="00E41231" w:rsidRPr="00477C8C" w:rsidRDefault="00E41231" w:rsidP="00E41231">
            <w:pPr>
              <w:pStyle w:val="TableParagraph"/>
              <w:spacing w:before="19"/>
              <w:ind w:left="105" w:right="107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կանոնակարգ</w:t>
            </w:r>
          </w:p>
        </w:tc>
        <w:tc>
          <w:tcPr>
            <w:tcW w:w="1823" w:type="dxa"/>
          </w:tcPr>
          <w:p w14:paraId="399532EC" w14:textId="77777777" w:rsidR="00E41231" w:rsidRPr="00477C8C" w:rsidRDefault="00E41231" w:rsidP="00E41231">
            <w:pPr>
              <w:pStyle w:val="TableParagraph"/>
              <w:spacing w:before="17"/>
              <w:ind w:left="106" w:right="179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0"/>
              </w:rPr>
              <w:t xml:space="preserve">Հաճախորդներ </w:t>
            </w:r>
            <w:r w:rsidRPr="00477C8C">
              <w:rPr>
                <w:rFonts w:ascii="GHEA Grapalat" w:hAnsi="GHEA Grapalat"/>
              </w:rPr>
              <w:t xml:space="preserve">ի </w:t>
            </w:r>
            <w:r w:rsidRPr="00477C8C">
              <w:rPr>
                <w:rFonts w:ascii="GHEA Grapalat" w:hAnsi="GHEA Grapalat"/>
                <w:w w:val="95"/>
              </w:rPr>
              <w:t>սպասարկման</w:t>
            </w:r>
          </w:p>
          <w:p w14:paraId="43DE0DA0" w14:textId="2BCF55BC" w:rsidR="00E41231" w:rsidRPr="00477C8C" w:rsidRDefault="00E41231" w:rsidP="00E41231">
            <w:pPr>
              <w:pStyle w:val="TableParagraph"/>
              <w:spacing w:before="19"/>
              <w:ind w:left="106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կանոնակարգը</w:t>
            </w:r>
          </w:p>
        </w:tc>
        <w:tc>
          <w:tcPr>
            <w:tcW w:w="992" w:type="dxa"/>
          </w:tcPr>
          <w:p w14:paraId="4C18EA82" w14:textId="77777777" w:rsidR="00E41231" w:rsidRPr="00477C8C" w:rsidRDefault="00E41231" w:rsidP="00E41231">
            <w:pPr>
              <w:pStyle w:val="TableParagraph"/>
              <w:spacing w:before="7"/>
              <w:rPr>
                <w:rFonts w:ascii="GHEA Grapalat" w:hAnsi="GHEA Grapalat"/>
              </w:rPr>
            </w:pPr>
          </w:p>
          <w:p w14:paraId="38BD883F" w14:textId="72E95590" w:rsidR="00E41231" w:rsidRPr="00477C8C" w:rsidRDefault="00E41231" w:rsidP="00E41231">
            <w:pPr>
              <w:pStyle w:val="TableParagraph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lang w:val="hy-AM"/>
              </w:rPr>
              <w:t>2025-2026</w:t>
            </w:r>
          </w:p>
        </w:tc>
        <w:tc>
          <w:tcPr>
            <w:tcW w:w="1440" w:type="dxa"/>
          </w:tcPr>
          <w:p w14:paraId="7C847B6E" w14:textId="77777777" w:rsidR="00E41231" w:rsidRPr="00477C8C" w:rsidRDefault="00E41231" w:rsidP="00E41231">
            <w:pPr>
              <w:pStyle w:val="TableParagraph"/>
              <w:spacing w:before="17"/>
              <w:ind w:left="106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</w:rPr>
              <w:t>ՄԱԶԾ</w:t>
            </w:r>
            <w:r w:rsidRPr="00477C8C">
              <w:rPr>
                <w:rFonts w:ascii="GHEA Grapalat" w:eastAsia="DejaVu Sans" w:hAnsi="GHEA Grapalat" w:cs="DejaVu Sans"/>
              </w:rPr>
              <w:t>/</w:t>
            </w:r>
          </w:p>
          <w:p w14:paraId="5A20998C" w14:textId="01803090" w:rsidR="00E41231" w:rsidRPr="00477C8C" w:rsidRDefault="00E41231" w:rsidP="00E41231">
            <w:pPr>
              <w:pStyle w:val="TableParagraph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Ա</w:t>
            </w:r>
            <w:r w:rsidRPr="00477C8C">
              <w:rPr>
                <w:rFonts w:ascii="GHEA Grapalat" w:hAnsi="GHEA Grapalat"/>
                <w:lang w:val="hy-AM"/>
              </w:rPr>
              <w:t>րթիկ</w:t>
            </w:r>
            <w:r w:rsidRPr="00477C8C">
              <w:rPr>
                <w:rFonts w:ascii="GHEA Grapalat" w:hAnsi="GHEA Grapalat"/>
              </w:rPr>
              <w:t xml:space="preserve">ի </w:t>
            </w:r>
            <w:r w:rsidRPr="00477C8C">
              <w:rPr>
                <w:rFonts w:ascii="GHEA Grapalat" w:hAnsi="GHEA Grapalat"/>
                <w:w w:val="95"/>
              </w:rPr>
              <w:t xml:space="preserve">համայնքապե </w:t>
            </w:r>
            <w:r w:rsidRPr="00477C8C">
              <w:rPr>
                <w:rFonts w:ascii="GHEA Grapalat" w:hAnsi="GHEA Grapalat"/>
              </w:rPr>
              <w:t>տարան</w:t>
            </w:r>
          </w:p>
        </w:tc>
        <w:tc>
          <w:tcPr>
            <w:tcW w:w="1866" w:type="dxa"/>
          </w:tcPr>
          <w:p w14:paraId="2DD3B2B2" w14:textId="77777777" w:rsidR="00E41231" w:rsidRPr="00477C8C" w:rsidRDefault="00E41231" w:rsidP="00E41231">
            <w:pPr>
              <w:pStyle w:val="TableParagraph"/>
              <w:rPr>
                <w:rFonts w:ascii="GHEA Grapalat" w:hAnsi="GHEA Grapalat"/>
              </w:rPr>
            </w:pPr>
          </w:p>
          <w:p w14:paraId="2FAF86B2" w14:textId="2D7B1ADA" w:rsidR="00E41231" w:rsidRPr="00477C8C" w:rsidRDefault="00E41231" w:rsidP="00E41231">
            <w:pPr>
              <w:pStyle w:val="TableParagraph"/>
              <w:spacing w:before="19"/>
              <w:ind w:lef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105"/>
              </w:rPr>
              <w:t>ՄԱԶԾ</w:t>
            </w:r>
          </w:p>
        </w:tc>
        <w:tc>
          <w:tcPr>
            <w:tcW w:w="3518" w:type="dxa"/>
          </w:tcPr>
          <w:p w14:paraId="66C1E769" w14:textId="77777777" w:rsidR="00E41231" w:rsidRPr="00477C8C" w:rsidRDefault="00E41231" w:rsidP="00E41231">
            <w:pPr>
              <w:pStyle w:val="TableParagraph"/>
              <w:spacing w:before="7"/>
              <w:ind w:left="104"/>
              <w:rPr>
                <w:rFonts w:ascii="GHEA Grapalat" w:hAnsi="GHEA Grapalat"/>
                <w:i/>
              </w:rPr>
            </w:pPr>
            <w:r w:rsidRPr="00477C8C">
              <w:rPr>
                <w:rFonts w:ascii="GHEA Grapalat" w:hAnsi="GHEA Grapalat"/>
                <w:i/>
                <w:w w:val="90"/>
              </w:rPr>
              <w:t>Հաղորդակցման համար պատասխանատու անձը</w:t>
            </w:r>
          </w:p>
          <w:p w14:paraId="37D790E8" w14:textId="77777777" w:rsidR="00E41231" w:rsidRPr="00477C8C" w:rsidRDefault="00E41231" w:rsidP="00E41231">
            <w:pPr>
              <w:pStyle w:val="TableParagraph"/>
              <w:spacing w:before="9"/>
              <w:ind w:left="104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ներգրավված է կանոնակարգի</w:t>
            </w:r>
          </w:p>
          <w:p w14:paraId="5AE04DC0" w14:textId="77777777" w:rsidR="00E41231" w:rsidRDefault="00E41231" w:rsidP="00E41231">
            <w:pPr>
              <w:pStyle w:val="TableParagraph"/>
              <w:spacing w:before="10"/>
              <w:ind w:left="104" w:right="426"/>
              <w:jc w:val="both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</w:rPr>
              <w:t>մշակման աշխատանքներում</w:t>
            </w:r>
            <w:r w:rsidRPr="00477C8C">
              <w:rPr>
                <w:rFonts w:ascii="GHEA Grapalat" w:eastAsia="DejaVu Sans" w:hAnsi="GHEA Grapalat" w:cs="DejaVu Sans"/>
              </w:rPr>
              <w:t>:</w:t>
            </w:r>
          </w:p>
          <w:p w14:paraId="7BCF37A6" w14:textId="10A3116D" w:rsidR="00C52412" w:rsidRPr="00477C8C" w:rsidRDefault="00C52412" w:rsidP="00E41231">
            <w:pPr>
              <w:pStyle w:val="TableParagraph"/>
              <w:spacing w:before="10"/>
              <w:ind w:left="104" w:right="426"/>
              <w:jc w:val="both"/>
              <w:rPr>
                <w:rFonts w:ascii="GHEA Grapalat" w:hAnsi="GHEA Grapalat"/>
                <w:i/>
                <w:w w:val="95"/>
              </w:rPr>
            </w:pPr>
          </w:p>
        </w:tc>
      </w:tr>
      <w:tr w:rsidR="00892F82" w:rsidRPr="00477C8C" w14:paraId="457C56AB" w14:textId="77777777" w:rsidTr="00BF1044">
        <w:trPr>
          <w:trHeight w:val="3020"/>
        </w:trPr>
        <w:tc>
          <w:tcPr>
            <w:tcW w:w="3400" w:type="dxa"/>
          </w:tcPr>
          <w:p w14:paraId="15CEC4C2" w14:textId="77777777" w:rsidR="00892F82" w:rsidRPr="00477C8C" w:rsidRDefault="00892F82" w:rsidP="00B57FE3">
            <w:pPr>
              <w:pStyle w:val="TableParagraph"/>
              <w:spacing w:before="19"/>
              <w:ind w:left="107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lastRenderedPageBreak/>
              <w:t xml:space="preserve">հաճախորդներին տեսանելի </w:t>
            </w:r>
            <w:r w:rsidRPr="00477C8C">
              <w:rPr>
                <w:rFonts w:ascii="GHEA Grapalat" w:hAnsi="GHEA Grapalat"/>
              </w:rPr>
              <w:t>վայրում</w:t>
            </w:r>
            <w:r w:rsidRPr="00477C8C">
              <w:rPr>
                <w:rFonts w:ascii="GHEA Grapalat" w:eastAsia="DejaVu Sans" w:hAnsi="GHEA Grapalat" w:cs="DejaVu Sans"/>
              </w:rPr>
              <w:t xml:space="preserve">, </w:t>
            </w:r>
            <w:r w:rsidRPr="00477C8C">
              <w:rPr>
                <w:rFonts w:ascii="GHEA Grapalat" w:hAnsi="GHEA Grapalat"/>
              </w:rPr>
              <w:t>համայնքի</w:t>
            </w:r>
          </w:p>
          <w:p w14:paraId="385F0E69" w14:textId="77777777" w:rsidR="00892F82" w:rsidRPr="00477C8C" w:rsidRDefault="00892F82" w:rsidP="00B57FE3">
            <w:pPr>
              <w:pStyle w:val="TableParagraph"/>
              <w:ind w:left="107" w:right="449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կայքէջում և սոցիալական </w:t>
            </w:r>
            <w:r w:rsidRPr="00477C8C">
              <w:rPr>
                <w:rFonts w:ascii="GHEA Grapalat" w:hAnsi="GHEA Grapalat"/>
              </w:rPr>
              <w:t>էջերում տեղադրում։</w:t>
            </w:r>
          </w:p>
        </w:tc>
        <w:tc>
          <w:tcPr>
            <w:tcW w:w="2290" w:type="dxa"/>
          </w:tcPr>
          <w:p w14:paraId="31B89402" w14:textId="77777777" w:rsidR="00892F82" w:rsidRPr="00477C8C" w:rsidRDefault="00892F82" w:rsidP="00B57FE3">
            <w:pPr>
              <w:pStyle w:val="TableParagraph"/>
              <w:spacing w:before="19"/>
              <w:ind w:left="105" w:right="120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ը</w:t>
            </w:r>
            <w:r w:rsidRPr="00477C8C">
              <w:rPr>
                <w:rFonts w:ascii="GHEA Grapalat" w:hAnsi="GHEA Grapalat"/>
                <w:spacing w:val="-34"/>
              </w:rPr>
              <w:t xml:space="preserve"> </w:t>
            </w:r>
            <w:r w:rsidRPr="00477C8C">
              <w:rPr>
                <w:rFonts w:ascii="GHEA Grapalat" w:hAnsi="GHEA Grapalat"/>
              </w:rPr>
              <w:t>մշակված</w:t>
            </w:r>
            <w:r w:rsidRPr="00477C8C">
              <w:rPr>
                <w:rFonts w:ascii="GHEA Grapalat" w:hAnsi="GHEA Grapalat"/>
                <w:spacing w:val="-34"/>
              </w:rPr>
              <w:t xml:space="preserve"> </w:t>
            </w:r>
            <w:r w:rsidRPr="00477C8C">
              <w:rPr>
                <w:rFonts w:ascii="GHEA Grapalat" w:hAnsi="GHEA Grapalat"/>
              </w:rPr>
              <w:t>է</w:t>
            </w:r>
            <w:r w:rsidRPr="00477C8C">
              <w:rPr>
                <w:rFonts w:ascii="GHEA Grapalat" w:hAnsi="GHEA Grapalat"/>
                <w:spacing w:val="-34"/>
              </w:rPr>
              <w:t xml:space="preserve"> </w:t>
            </w:r>
            <w:r w:rsidRPr="00477C8C">
              <w:rPr>
                <w:rFonts w:ascii="GHEA Grapalat" w:hAnsi="GHEA Grapalat"/>
                <w:spacing w:val="-14"/>
              </w:rPr>
              <w:t xml:space="preserve">և </w:t>
            </w:r>
            <w:r w:rsidRPr="00477C8C">
              <w:rPr>
                <w:rFonts w:ascii="GHEA Grapalat" w:hAnsi="GHEA Grapalat"/>
              </w:rPr>
              <w:t xml:space="preserve">ներդրված։ </w:t>
            </w:r>
            <w:r w:rsidRPr="00477C8C">
              <w:rPr>
                <w:rFonts w:ascii="GHEA Grapalat" w:hAnsi="GHEA Grapalat"/>
                <w:w w:val="95"/>
              </w:rPr>
              <w:t xml:space="preserve">կանոնակարգ </w:t>
            </w:r>
            <w:r w:rsidRPr="00477C8C">
              <w:rPr>
                <w:rFonts w:ascii="GHEA Grapalat" w:hAnsi="GHEA Grapalat"/>
              </w:rPr>
              <w:t>ը հասանելի է համայնքի</w:t>
            </w:r>
          </w:p>
          <w:p w14:paraId="1112DD9B" w14:textId="77777777" w:rsidR="00892F82" w:rsidRPr="00477C8C" w:rsidRDefault="00892F82" w:rsidP="00B57FE3">
            <w:pPr>
              <w:pStyle w:val="TableParagraph"/>
              <w:spacing w:before="1"/>
              <w:ind w:left="105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</w:rPr>
              <w:t>բնակիչներին</w:t>
            </w:r>
            <w:r w:rsidRPr="00477C8C">
              <w:rPr>
                <w:rFonts w:ascii="GHEA Grapalat" w:eastAsia="DejaVu Sans" w:hAnsi="GHEA Grapalat" w:cs="DejaVu Sans"/>
              </w:rPr>
              <w:t>:</w:t>
            </w:r>
          </w:p>
        </w:tc>
        <w:tc>
          <w:tcPr>
            <w:tcW w:w="1823" w:type="dxa"/>
          </w:tcPr>
          <w:p w14:paraId="1BCC44B9" w14:textId="77777777" w:rsidR="00892F82" w:rsidRPr="00477C8C" w:rsidRDefault="00892F82" w:rsidP="00B57FE3">
            <w:pPr>
              <w:pStyle w:val="TableParagraph"/>
              <w:spacing w:before="19"/>
              <w:ind w:left="106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հաստատված է </w:t>
            </w:r>
            <w:r w:rsidRPr="00477C8C">
              <w:rPr>
                <w:rFonts w:ascii="GHEA Grapalat" w:hAnsi="GHEA Grapalat"/>
              </w:rPr>
              <w:t>համայնքի ավագանու որոշմամբ և համայնքի</w:t>
            </w:r>
          </w:p>
          <w:p w14:paraId="067536A4" w14:textId="77777777" w:rsidR="00892F82" w:rsidRPr="00477C8C" w:rsidRDefault="00892F82" w:rsidP="00B57FE3">
            <w:pPr>
              <w:pStyle w:val="TableParagraph"/>
              <w:spacing w:before="1"/>
              <w:ind w:left="106" w:right="90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 xml:space="preserve">բնակիչներին հասանելի է </w:t>
            </w:r>
            <w:r w:rsidRPr="00477C8C">
              <w:rPr>
                <w:rFonts w:ascii="GHEA Grapalat" w:hAnsi="GHEA Grapalat"/>
                <w:w w:val="95"/>
              </w:rPr>
              <w:t xml:space="preserve">էլեկտրոնային և </w:t>
            </w:r>
            <w:r w:rsidRPr="00477C8C">
              <w:rPr>
                <w:rFonts w:ascii="GHEA Grapalat" w:hAnsi="GHEA Grapalat"/>
              </w:rPr>
              <w:t>տպագիր</w:t>
            </w:r>
          </w:p>
          <w:p w14:paraId="59BDE55A" w14:textId="77777777" w:rsidR="00892F82" w:rsidRPr="00477C8C" w:rsidRDefault="00892F82" w:rsidP="00B57FE3">
            <w:pPr>
              <w:pStyle w:val="TableParagraph"/>
              <w:spacing w:before="2"/>
              <w:ind w:left="106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տարբերակով։</w:t>
            </w:r>
          </w:p>
        </w:tc>
        <w:tc>
          <w:tcPr>
            <w:tcW w:w="992" w:type="dxa"/>
          </w:tcPr>
          <w:p w14:paraId="65149B3D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14:paraId="6294626D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1866" w:type="dxa"/>
          </w:tcPr>
          <w:p w14:paraId="7190E5AF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3815" w:type="dxa"/>
            <w:gridSpan w:val="2"/>
          </w:tcPr>
          <w:p w14:paraId="5EC84E9A" w14:textId="77777777" w:rsidR="00892F82" w:rsidRPr="00477C8C" w:rsidRDefault="00892F82" w:rsidP="00B57FE3">
            <w:pPr>
              <w:pStyle w:val="TableParagraph"/>
              <w:spacing w:before="19"/>
              <w:ind w:left="104" w:right="234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Հաճախորդների սպասարկման </w:t>
            </w:r>
            <w:r w:rsidRPr="00477C8C">
              <w:rPr>
                <w:rFonts w:ascii="GHEA Grapalat" w:hAnsi="GHEA Grapalat"/>
              </w:rPr>
              <w:t>կանոնագիրքը հասանելի է համայնքի կայքէջում</w:t>
            </w:r>
            <w:r w:rsidRPr="00477C8C">
              <w:rPr>
                <w:rFonts w:ascii="GHEA Grapalat" w:eastAsia="DejaVu Sans" w:hAnsi="GHEA Grapalat" w:cs="DejaVu Sans"/>
              </w:rPr>
              <w:t xml:space="preserve">, </w:t>
            </w:r>
            <w:r w:rsidRPr="00477C8C">
              <w:rPr>
                <w:rFonts w:ascii="GHEA Grapalat" w:hAnsi="GHEA Grapalat"/>
              </w:rPr>
              <w:t>սոցիալական էջերում</w:t>
            </w:r>
            <w:r w:rsidRPr="00477C8C">
              <w:rPr>
                <w:rFonts w:ascii="GHEA Grapalat" w:eastAsia="DejaVu Sans" w:hAnsi="GHEA Grapalat" w:cs="DejaVu Sans"/>
              </w:rPr>
              <w:t xml:space="preserve">, </w:t>
            </w:r>
            <w:r w:rsidRPr="00477C8C">
              <w:rPr>
                <w:rFonts w:ascii="GHEA Grapalat" w:hAnsi="GHEA Grapalat"/>
              </w:rPr>
              <w:t>այլ տեսանելի վայրերում</w:t>
            </w:r>
            <w:r w:rsidRPr="00477C8C">
              <w:rPr>
                <w:rFonts w:ascii="GHEA Grapalat" w:eastAsia="DejaVu Sans" w:hAnsi="GHEA Grapalat" w:cs="DejaVu Sans"/>
              </w:rPr>
              <w:t xml:space="preserve">, </w:t>
            </w:r>
            <w:r w:rsidRPr="00477C8C">
              <w:rPr>
                <w:rFonts w:ascii="GHEA Grapalat" w:hAnsi="GHEA Grapalat"/>
              </w:rPr>
              <w:t>ՔՍԳ</w:t>
            </w:r>
            <w:r w:rsidRPr="00477C8C">
              <w:rPr>
                <w:rFonts w:ascii="GHEA Grapalat" w:eastAsia="DejaVu Sans" w:hAnsi="GHEA Grapalat" w:cs="DejaVu Sans"/>
              </w:rPr>
              <w:t>-</w:t>
            </w:r>
            <w:r w:rsidRPr="00477C8C">
              <w:rPr>
                <w:rFonts w:ascii="GHEA Grapalat" w:hAnsi="GHEA Grapalat"/>
              </w:rPr>
              <w:t xml:space="preserve">ում </w:t>
            </w:r>
            <w:r w:rsidRPr="00477C8C">
              <w:rPr>
                <w:rFonts w:ascii="GHEA Grapalat" w:hAnsi="GHEA Grapalat"/>
                <w:w w:val="95"/>
              </w:rPr>
              <w:t xml:space="preserve">հաճախորդներին տրամադրվում </w:t>
            </w:r>
            <w:r w:rsidRPr="00477C8C">
              <w:rPr>
                <w:rFonts w:ascii="GHEA Grapalat" w:hAnsi="GHEA Grapalat"/>
              </w:rPr>
              <w:t>է տպագիր տարբերակը։</w:t>
            </w:r>
          </w:p>
        </w:tc>
      </w:tr>
      <w:tr w:rsidR="00892F82" w:rsidRPr="00477C8C" w14:paraId="3991282D" w14:textId="77777777" w:rsidTr="00BF1044">
        <w:trPr>
          <w:trHeight w:val="3332"/>
        </w:trPr>
        <w:tc>
          <w:tcPr>
            <w:tcW w:w="3400" w:type="dxa"/>
          </w:tcPr>
          <w:p w14:paraId="4E15A71A" w14:textId="77777777" w:rsidR="00892F82" w:rsidRPr="00477C8C" w:rsidRDefault="00892F82" w:rsidP="00B57FE3">
            <w:pPr>
              <w:pStyle w:val="TableParagraph"/>
              <w:spacing w:before="19"/>
              <w:ind w:left="107"/>
              <w:rPr>
                <w:rFonts w:ascii="GHEA Grapalat" w:hAnsi="GHEA Grapalat"/>
              </w:rPr>
            </w:pPr>
            <w:r w:rsidRPr="00477C8C">
              <w:rPr>
                <w:rFonts w:ascii="GHEA Grapalat" w:eastAsia="DejaVu Sans" w:hAnsi="GHEA Grapalat" w:cs="DejaVu Sans"/>
              </w:rPr>
              <w:t xml:space="preserve">4.2 </w:t>
            </w:r>
            <w:r w:rsidRPr="00477C8C">
              <w:rPr>
                <w:rFonts w:ascii="GHEA Grapalat" w:hAnsi="GHEA Grapalat"/>
              </w:rPr>
              <w:t xml:space="preserve">Մատուցված </w:t>
            </w:r>
            <w:r w:rsidRPr="00477C8C">
              <w:rPr>
                <w:rFonts w:ascii="GHEA Grapalat" w:hAnsi="GHEA Grapalat"/>
                <w:w w:val="95"/>
              </w:rPr>
              <w:t>ծառայությունների</w:t>
            </w:r>
          </w:p>
          <w:p w14:paraId="2FB86723" w14:textId="77777777" w:rsidR="00892F82" w:rsidRPr="00477C8C" w:rsidRDefault="00892F82" w:rsidP="00B57FE3">
            <w:pPr>
              <w:pStyle w:val="TableParagraph"/>
              <w:ind w:left="107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</w:rPr>
              <w:t>գնահատման տարբեր մեխանիզմների ներդնում՝ էլեկտրոնային հարցումներ</w:t>
            </w:r>
            <w:r w:rsidRPr="00477C8C">
              <w:rPr>
                <w:rFonts w:ascii="GHEA Grapalat" w:eastAsia="DejaVu Sans" w:hAnsi="GHEA Grapalat" w:cs="DejaVu Sans"/>
              </w:rPr>
              <w:t xml:space="preserve">, </w:t>
            </w:r>
            <w:r w:rsidRPr="00477C8C">
              <w:rPr>
                <w:rFonts w:ascii="GHEA Grapalat" w:hAnsi="GHEA Grapalat"/>
                <w:w w:val="95"/>
              </w:rPr>
              <w:t>հարցաշարեր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 xml:space="preserve">, </w:t>
            </w:r>
            <w:r w:rsidRPr="00477C8C">
              <w:rPr>
                <w:rFonts w:ascii="GHEA Grapalat" w:hAnsi="GHEA Grapalat"/>
                <w:w w:val="95"/>
              </w:rPr>
              <w:t>էլեկտրոնային ստորագրահավաքներ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 xml:space="preserve">, </w:t>
            </w:r>
            <w:r w:rsidRPr="00477C8C">
              <w:rPr>
                <w:rFonts w:ascii="GHEA Grapalat" w:eastAsia="DejaVu Sans" w:hAnsi="GHEA Grapalat" w:cs="DejaVu Sans"/>
                <w:w w:val="95"/>
                <w:u w:val="single"/>
              </w:rPr>
              <w:t>SMS</w:t>
            </w:r>
          </w:p>
          <w:p w14:paraId="5059899F" w14:textId="77777777" w:rsidR="00892F82" w:rsidRPr="00477C8C" w:rsidRDefault="00892F82" w:rsidP="00B57FE3">
            <w:pPr>
              <w:pStyle w:val="TableParagraph"/>
              <w:spacing w:before="3"/>
              <w:ind w:left="107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–գնահատումներ</w:t>
            </w:r>
            <w:r w:rsidRPr="00477C8C">
              <w:rPr>
                <w:rFonts w:ascii="GHEA Grapalat" w:eastAsia="DejaVu Sans" w:hAnsi="GHEA Grapalat" w:cs="DejaVu Sans"/>
              </w:rPr>
              <w:t xml:space="preserve">, </w:t>
            </w:r>
            <w:r w:rsidRPr="00477C8C">
              <w:rPr>
                <w:rFonts w:ascii="GHEA Grapalat" w:hAnsi="GHEA Grapalat"/>
              </w:rPr>
              <w:t>գոհունակության հարցումներ</w:t>
            </w:r>
            <w:r w:rsidRPr="00477C8C">
              <w:rPr>
                <w:rFonts w:ascii="GHEA Grapalat" w:eastAsia="DejaVu Sans" w:hAnsi="GHEA Grapalat" w:cs="DejaVu Sans"/>
              </w:rPr>
              <w:t xml:space="preserve">, </w:t>
            </w:r>
            <w:r w:rsidRPr="00477C8C">
              <w:rPr>
                <w:rFonts w:ascii="GHEA Grapalat" w:hAnsi="GHEA Grapalat"/>
              </w:rPr>
              <w:t>թեժ գիծ</w:t>
            </w:r>
            <w:r w:rsidRPr="00477C8C">
              <w:rPr>
                <w:rFonts w:ascii="GHEA Grapalat" w:eastAsia="DejaVu Sans" w:hAnsi="GHEA Grapalat" w:cs="DejaVu Sans"/>
              </w:rPr>
              <w:t xml:space="preserve">, </w:t>
            </w:r>
            <w:r w:rsidRPr="00477C8C">
              <w:rPr>
                <w:rFonts w:ascii="GHEA Grapalat" w:hAnsi="GHEA Grapalat"/>
                <w:w w:val="95"/>
              </w:rPr>
              <w:t>պաշտոնական կայքում</w:t>
            </w:r>
          </w:p>
          <w:p w14:paraId="160185C9" w14:textId="77777777" w:rsidR="00892F82" w:rsidRPr="00477C8C" w:rsidRDefault="00892F82" w:rsidP="00B57FE3">
            <w:pPr>
              <w:pStyle w:val="TableParagraph"/>
              <w:spacing w:before="2"/>
              <w:ind w:left="107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</w:rPr>
              <w:t>կարծիքների բաժին և այլն</w:t>
            </w:r>
            <w:r w:rsidRPr="00477C8C">
              <w:rPr>
                <w:rFonts w:ascii="GHEA Grapalat" w:eastAsia="DejaVu Sans" w:hAnsi="GHEA Grapalat" w:cs="DejaVu Sans"/>
              </w:rPr>
              <w:t>:</w:t>
            </w:r>
          </w:p>
        </w:tc>
        <w:tc>
          <w:tcPr>
            <w:tcW w:w="2290" w:type="dxa"/>
          </w:tcPr>
          <w:p w14:paraId="53762E82" w14:textId="77777777" w:rsidR="00892F82" w:rsidRPr="00477C8C" w:rsidRDefault="00892F82" w:rsidP="00B57FE3">
            <w:pPr>
              <w:pStyle w:val="TableParagraph"/>
              <w:spacing w:before="19"/>
              <w:ind w:left="105" w:right="21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 xml:space="preserve">Մատուցված </w:t>
            </w:r>
            <w:r w:rsidRPr="00477C8C">
              <w:rPr>
                <w:rFonts w:ascii="GHEA Grapalat" w:hAnsi="GHEA Grapalat"/>
                <w:w w:val="95"/>
              </w:rPr>
              <w:t xml:space="preserve">ծառայություն </w:t>
            </w:r>
            <w:r w:rsidRPr="00477C8C">
              <w:rPr>
                <w:rFonts w:ascii="GHEA Grapalat" w:hAnsi="GHEA Grapalat"/>
              </w:rPr>
              <w:t>ների</w:t>
            </w:r>
          </w:p>
          <w:p w14:paraId="77E31DCB" w14:textId="77777777" w:rsidR="00892F82" w:rsidRPr="00477C8C" w:rsidRDefault="00892F82" w:rsidP="00B57FE3">
            <w:pPr>
              <w:pStyle w:val="TableParagraph"/>
              <w:spacing w:before="1"/>
              <w:ind w:left="105" w:right="8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 xml:space="preserve">գնահատման տարբեր </w:t>
            </w:r>
            <w:r w:rsidRPr="00477C8C">
              <w:rPr>
                <w:rFonts w:ascii="GHEA Grapalat" w:hAnsi="GHEA Grapalat"/>
                <w:w w:val="95"/>
              </w:rPr>
              <w:t xml:space="preserve">մեխանիզմներ </w:t>
            </w:r>
            <w:r w:rsidRPr="00477C8C">
              <w:rPr>
                <w:rFonts w:ascii="GHEA Grapalat" w:hAnsi="GHEA Grapalat"/>
              </w:rPr>
              <w:t xml:space="preserve">ը ներդրված և </w:t>
            </w:r>
            <w:r w:rsidRPr="00477C8C">
              <w:rPr>
                <w:rFonts w:ascii="GHEA Grapalat" w:hAnsi="GHEA Grapalat"/>
                <w:w w:val="95"/>
              </w:rPr>
              <w:t xml:space="preserve">փորձարկված </w:t>
            </w:r>
            <w:r w:rsidRPr="00477C8C">
              <w:rPr>
                <w:rFonts w:ascii="GHEA Grapalat" w:hAnsi="GHEA Grapalat"/>
              </w:rPr>
              <w:t>են</w:t>
            </w:r>
          </w:p>
        </w:tc>
        <w:tc>
          <w:tcPr>
            <w:tcW w:w="1823" w:type="dxa"/>
          </w:tcPr>
          <w:p w14:paraId="5EFAFC84" w14:textId="77777777" w:rsidR="00892F82" w:rsidRPr="00477C8C" w:rsidRDefault="00892F82" w:rsidP="00B57FE3">
            <w:pPr>
              <w:pStyle w:val="TableParagraph"/>
              <w:spacing w:before="19"/>
              <w:ind w:left="106" w:right="179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0"/>
              </w:rPr>
              <w:t xml:space="preserve">Հավաքագրված </w:t>
            </w:r>
            <w:r w:rsidRPr="00477C8C">
              <w:rPr>
                <w:rFonts w:ascii="GHEA Grapalat" w:hAnsi="GHEA Grapalat"/>
              </w:rPr>
              <w:t>կարծիքներ համայնքի</w:t>
            </w:r>
          </w:p>
          <w:p w14:paraId="5DB632E3" w14:textId="77777777" w:rsidR="00892F82" w:rsidRPr="00477C8C" w:rsidRDefault="00892F82" w:rsidP="00B57FE3">
            <w:pPr>
              <w:pStyle w:val="TableParagraph"/>
              <w:spacing w:before="1"/>
              <w:ind w:left="106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բնակիչներից</w:t>
            </w:r>
          </w:p>
        </w:tc>
        <w:tc>
          <w:tcPr>
            <w:tcW w:w="992" w:type="dxa"/>
          </w:tcPr>
          <w:p w14:paraId="31CB0DA0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55D680D3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2119065B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58159385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4EC93393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17CC7B93" w14:textId="77777777" w:rsidR="00892F82" w:rsidRPr="00477C8C" w:rsidRDefault="00892F82" w:rsidP="00B57FE3">
            <w:pPr>
              <w:pStyle w:val="TableParagraph"/>
              <w:spacing w:before="11"/>
              <w:rPr>
                <w:rFonts w:ascii="GHEA Grapalat" w:hAnsi="GHEA Grapalat"/>
              </w:rPr>
            </w:pPr>
          </w:p>
          <w:p w14:paraId="1AAD82D5" w14:textId="77777777" w:rsidR="00892F82" w:rsidRPr="00477C8C" w:rsidRDefault="00892F82" w:rsidP="00B57FE3">
            <w:pPr>
              <w:pStyle w:val="TableParagraph"/>
              <w:spacing w:before="37"/>
              <w:ind w:left="107"/>
              <w:rPr>
                <w:rFonts w:ascii="GHEA Grapalat" w:hAnsi="GHEA Grapalat"/>
                <w:lang w:val="hy-AM"/>
              </w:rPr>
            </w:pPr>
            <w:r w:rsidRPr="00477C8C">
              <w:rPr>
                <w:rFonts w:ascii="GHEA Grapalat" w:hAnsi="GHEA Grapalat"/>
                <w:lang w:val="hy-AM"/>
              </w:rPr>
              <w:t>2025</w:t>
            </w:r>
          </w:p>
          <w:p w14:paraId="0D80E359" w14:textId="77777777" w:rsidR="00892F82" w:rsidRPr="00477C8C" w:rsidRDefault="00892F82" w:rsidP="00B57FE3">
            <w:pPr>
              <w:pStyle w:val="TableParagraph"/>
              <w:spacing w:before="37"/>
              <w:ind w:left="107"/>
              <w:rPr>
                <w:rFonts w:ascii="GHEA Grapalat" w:hAnsi="GHEA Grapalat"/>
                <w:lang w:val="hy-AM"/>
              </w:rPr>
            </w:pPr>
            <w:r w:rsidRPr="00477C8C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440" w:type="dxa"/>
          </w:tcPr>
          <w:p w14:paraId="249E8920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70FF6883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11596C45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2E9B3E27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14AC22A8" w14:textId="77777777" w:rsidR="00892F82" w:rsidRPr="00477C8C" w:rsidRDefault="00892F82" w:rsidP="00B57FE3">
            <w:pPr>
              <w:pStyle w:val="TableParagraph"/>
              <w:spacing w:before="11"/>
              <w:rPr>
                <w:rFonts w:ascii="GHEA Grapalat" w:hAnsi="GHEA Grapalat"/>
              </w:rPr>
            </w:pPr>
          </w:p>
          <w:p w14:paraId="2ABA3B42" w14:textId="77777777" w:rsidR="00892F82" w:rsidRPr="00477C8C" w:rsidRDefault="00892F82" w:rsidP="00B57FE3">
            <w:pPr>
              <w:pStyle w:val="TableParagraph"/>
              <w:ind w:left="106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</w:rPr>
              <w:t>ՄԱԶԾ</w:t>
            </w:r>
            <w:r w:rsidRPr="00477C8C">
              <w:rPr>
                <w:rFonts w:ascii="GHEA Grapalat" w:eastAsia="DejaVu Sans" w:hAnsi="GHEA Grapalat" w:cs="DejaVu Sans"/>
              </w:rPr>
              <w:t>/</w:t>
            </w:r>
          </w:p>
          <w:p w14:paraId="45801D9B" w14:textId="77777777" w:rsidR="00892F82" w:rsidRPr="00477C8C" w:rsidRDefault="00892F82" w:rsidP="00B57FE3">
            <w:pPr>
              <w:pStyle w:val="TableParagraph"/>
              <w:spacing w:before="35"/>
              <w:ind w:left="106" w:right="202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Ա</w:t>
            </w:r>
            <w:r w:rsidRPr="00477C8C">
              <w:rPr>
                <w:rFonts w:ascii="GHEA Grapalat" w:hAnsi="GHEA Grapalat"/>
                <w:lang w:val="hy-AM"/>
              </w:rPr>
              <w:t>րթիկ</w:t>
            </w:r>
            <w:r w:rsidRPr="00477C8C">
              <w:rPr>
                <w:rFonts w:ascii="GHEA Grapalat" w:hAnsi="GHEA Grapalat"/>
              </w:rPr>
              <w:t xml:space="preserve">ի </w:t>
            </w:r>
            <w:r w:rsidRPr="00477C8C">
              <w:rPr>
                <w:rFonts w:ascii="GHEA Grapalat" w:hAnsi="GHEA Grapalat"/>
                <w:w w:val="95"/>
              </w:rPr>
              <w:t xml:space="preserve">համայնքապե </w:t>
            </w:r>
            <w:r w:rsidRPr="00477C8C">
              <w:rPr>
                <w:rFonts w:ascii="GHEA Grapalat" w:hAnsi="GHEA Grapalat"/>
              </w:rPr>
              <w:t>տարան</w:t>
            </w:r>
          </w:p>
        </w:tc>
        <w:tc>
          <w:tcPr>
            <w:tcW w:w="1866" w:type="dxa"/>
          </w:tcPr>
          <w:p w14:paraId="5EFC99D9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1BA7122B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7370CA85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4916346C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73E5E07C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54E1D94D" w14:textId="77777777" w:rsidR="00892F82" w:rsidRPr="00477C8C" w:rsidRDefault="00892F82" w:rsidP="00B57FE3">
            <w:pPr>
              <w:pStyle w:val="TableParagraph"/>
              <w:spacing w:before="202"/>
              <w:ind w:left="105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</w:rPr>
              <w:t>ՄԱԶԾ</w:t>
            </w:r>
            <w:r w:rsidRPr="00477C8C">
              <w:rPr>
                <w:rFonts w:ascii="GHEA Grapalat" w:eastAsia="DejaVu Sans" w:hAnsi="GHEA Grapalat" w:cs="DejaVu Sans"/>
              </w:rPr>
              <w:t>/</w:t>
            </w:r>
          </w:p>
          <w:p w14:paraId="775A3A4F" w14:textId="77777777" w:rsidR="00892F82" w:rsidRPr="00477C8C" w:rsidRDefault="00892F82" w:rsidP="00B57FE3">
            <w:pPr>
              <w:pStyle w:val="TableParagraph"/>
              <w:spacing w:before="37"/>
              <w:ind w:lef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համայնքային </w:t>
            </w:r>
            <w:r w:rsidRPr="00477C8C">
              <w:rPr>
                <w:rFonts w:ascii="GHEA Grapalat" w:hAnsi="GHEA Grapalat"/>
              </w:rPr>
              <w:t>բյուջե</w:t>
            </w:r>
          </w:p>
        </w:tc>
        <w:tc>
          <w:tcPr>
            <w:tcW w:w="3815" w:type="dxa"/>
            <w:gridSpan w:val="2"/>
          </w:tcPr>
          <w:p w14:paraId="5B7BD2A6" w14:textId="77777777" w:rsidR="00892F82" w:rsidRPr="00477C8C" w:rsidRDefault="003C35B9" w:rsidP="00B57FE3">
            <w:pPr>
              <w:pStyle w:val="TableParagraph"/>
              <w:spacing w:before="10"/>
              <w:ind w:left="104"/>
              <w:rPr>
                <w:rFonts w:ascii="GHEA Grapalat" w:eastAsia="DejaVu Sans" w:hAnsi="GHEA Grapalat" w:cs="DejaVu Sans"/>
              </w:rPr>
            </w:pPr>
            <w:hyperlink r:id="rId7">
              <w:r w:rsidR="00892F82" w:rsidRPr="00477C8C">
                <w:rPr>
                  <w:rFonts w:ascii="GHEA Grapalat" w:eastAsia="Times New Roman" w:hAnsi="GHEA Grapalat" w:cs="Times New Roman"/>
                  <w:i/>
                  <w:spacing w:val="-60"/>
                  <w:w w:val="96"/>
                  <w:u w:val="single" w:color="2D74B5"/>
                </w:rPr>
                <w:t xml:space="preserve"> </w:t>
              </w:r>
              <w:r w:rsidR="00892F82" w:rsidRPr="00477C8C">
                <w:rPr>
                  <w:rFonts w:ascii="GHEA Grapalat" w:hAnsi="GHEA Grapalat"/>
                  <w:i/>
                  <w:w w:val="90"/>
                  <w:u w:val="single" w:color="2D74B5"/>
                </w:rPr>
                <w:t xml:space="preserve">Համայնքահեն </w:t>
              </w:r>
            </w:hyperlink>
            <w:r w:rsidR="00892F82" w:rsidRPr="00477C8C">
              <w:rPr>
                <w:rFonts w:ascii="GHEA Grapalat" w:hAnsi="GHEA Grapalat"/>
                <w:w w:val="90"/>
                <w:u w:val="single" w:color="2D74B5"/>
              </w:rPr>
              <w:t>մշտադիտարկում</w:t>
            </w:r>
            <w:r w:rsidR="00892F82" w:rsidRPr="00477C8C">
              <w:rPr>
                <w:rFonts w:ascii="GHEA Grapalat" w:eastAsia="DejaVu Sans" w:hAnsi="GHEA Grapalat" w:cs="DejaVu Sans"/>
                <w:i/>
                <w:w w:val="90"/>
              </w:rPr>
              <w:t xml:space="preserve">- </w:t>
            </w:r>
            <w:r w:rsidR="00892F82" w:rsidRPr="00477C8C">
              <w:rPr>
                <w:rFonts w:ascii="GHEA Grapalat" w:hAnsi="GHEA Grapalat"/>
              </w:rPr>
              <w:t>համայնքի բնակիչների կողմից մատուցված ծառայությունների գնահատում</w:t>
            </w:r>
            <w:r w:rsidR="00892F82" w:rsidRPr="00477C8C">
              <w:rPr>
                <w:rFonts w:ascii="GHEA Grapalat" w:eastAsia="DejaVu Sans" w:hAnsi="GHEA Grapalat" w:cs="DejaVu Sans"/>
              </w:rPr>
              <w:t>:</w:t>
            </w:r>
          </w:p>
          <w:p w14:paraId="384CFE26" w14:textId="77777777" w:rsidR="00892F82" w:rsidRPr="00477C8C" w:rsidRDefault="00892F82" w:rsidP="00B57FE3">
            <w:pPr>
              <w:pStyle w:val="TableParagraph"/>
              <w:ind w:left="104"/>
              <w:rPr>
                <w:rFonts w:ascii="GHEA Grapalat" w:hAnsi="GHEA Grapalat"/>
                <w:i/>
              </w:rPr>
            </w:pPr>
            <w:r w:rsidRPr="00477C8C">
              <w:rPr>
                <w:rFonts w:ascii="GHEA Grapalat" w:eastAsia="Times New Roman" w:hAnsi="GHEA Grapalat" w:cs="Times New Roman"/>
                <w:i/>
                <w:spacing w:val="-60"/>
                <w:w w:val="96"/>
                <w:u w:val="single" w:color="4471C4"/>
              </w:rPr>
              <w:t xml:space="preserve"> </w:t>
            </w:r>
            <w:r w:rsidRPr="00477C8C">
              <w:rPr>
                <w:rFonts w:ascii="GHEA Grapalat" w:hAnsi="GHEA Grapalat"/>
                <w:i/>
                <w:u w:val="single" w:color="4471C4"/>
              </w:rPr>
              <w:t xml:space="preserve">ՄԱԶԾ </w:t>
            </w:r>
            <w:r w:rsidRPr="00477C8C">
              <w:rPr>
                <w:rFonts w:ascii="GHEA Grapalat" w:eastAsia="DejaVu Sans" w:hAnsi="GHEA Grapalat" w:cs="DejaVu Sans"/>
                <w:i/>
                <w:u w:val="single" w:color="4471C4"/>
              </w:rPr>
              <w:t>iRate</w:t>
            </w:r>
            <w:r w:rsidRPr="00477C8C">
              <w:rPr>
                <w:rFonts w:ascii="GHEA Grapalat" w:eastAsia="DejaVu Sans" w:hAnsi="GHEA Grapalat" w:cs="DejaVu Sans"/>
                <w:i/>
                <w:spacing w:val="-51"/>
                <w:u w:val="single" w:color="4471C4"/>
              </w:rPr>
              <w:t xml:space="preserve"> </w:t>
            </w:r>
            <w:r w:rsidRPr="00477C8C">
              <w:rPr>
                <w:rFonts w:ascii="GHEA Grapalat" w:hAnsi="GHEA Grapalat"/>
                <w:i/>
                <w:u w:val="single" w:color="4471C4"/>
              </w:rPr>
              <w:t>նախաձեռնություն</w:t>
            </w:r>
          </w:p>
          <w:p w14:paraId="7CBEDB75" w14:textId="77777777" w:rsidR="00892F82" w:rsidRPr="00477C8C" w:rsidRDefault="00892F82" w:rsidP="00B57FE3">
            <w:pPr>
              <w:pStyle w:val="TableParagraph"/>
              <w:spacing w:before="24"/>
              <w:ind w:left="104"/>
              <w:rPr>
                <w:rFonts w:ascii="GHEA Grapalat" w:hAnsi="GHEA Grapalat"/>
                <w:i/>
              </w:rPr>
            </w:pPr>
            <w:r w:rsidRPr="00477C8C">
              <w:rPr>
                <w:rFonts w:ascii="GHEA Grapalat" w:eastAsia="Times New Roman" w:hAnsi="GHEA Grapalat" w:cs="Times New Roman"/>
                <w:i/>
                <w:spacing w:val="-60"/>
                <w:w w:val="96"/>
                <w:u w:val="single" w:color="0462C1"/>
              </w:rPr>
              <w:t xml:space="preserve"> </w:t>
            </w:r>
            <w:r w:rsidRPr="00477C8C">
              <w:rPr>
                <w:rFonts w:ascii="GHEA Grapalat" w:hAnsi="GHEA Grapalat"/>
                <w:i/>
                <w:u w:val="single" w:color="0462C1"/>
              </w:rPr>
              <w:t xml:space="preserve">ՄԱԶԾ </w:t>
            </w:r>
            <w:r w:rsidRPr="00477C8C">
              <w:rPr>
                <w:rFonts w:ascii="GHEA Grapalat" w:eastAsia="DejaVu Sans" w:hAnsi="GHEA Grapalat" w:cs="DejaVu Sans"/>
                <w:i/>
                <w:u w:val="single" w:color="0462C1"/>
              </w:rPr>
              <w:t>SMS-</w:t>
            </w:r>
            <w:hyperlink r:id="rId8">
              <w:r w:rsidRPr="00477C8C">
                <w:rPr>
                  <w:rFonts w:ascii="GHEA Grapalat" w:hAnsi="GHEA Grapalat"/>
                  <w:i/>
                  <w:u w:val="single" w:color="0462C1"/>
                </w:rPr>
                <w:t>գնահատում</w:t>
              </w:r>
            </w:hyperlink>
          </w:p>
          <w:p w14:paraId="40F607AC" w14:textId="77777777" w:rsidR="00892F82" w:rsidRPr="00477C8C" w:rsidRDefault="00892F82" w:rsidP="00B57FE3">
            <w:pPr>
              <w:pStyle w:val="TableParagraph"/>
              <w:spacing w:before="25"/>
              <w:ind w:left="104"/>
              <w:rPr>
                <w:rFonts w:ascii="GHEA Grapalat" w:hAnsi="GHEA Grapalat"/>
                <w:i/>
              </w:rPr>
            </w:pPr>
            <w:r w:rsidRPr="00477C8C">
              <w:rPr>
                <w:rFonts w:ascii="GHEA Grapalat" w:eastAsia="Times New Roman" w:hAnsi="GHEA Grapalat" w:cs="Times New Roman"/>
                <w:i/>
                <w:spacing w:val="-60"/>
                <w:w w:val="96"/>
                <w:u w:val="single" w:color="0462C1"/>
              </w:rPr>
              <w:t xml:space="preserve"> </w:t>
            </w:r>
            <w:r w:rsidRPr="00477C8C">
              <w:rPr>
                <w:rFonts w:ascii="GHEA Grapalat" w:hAnsi="GHEA Grapalat"/>
                <w:i/>
                <w:u w:val="single" w:color="0462C1"/>
              </w:rPr>
              <w:t>նախաձեռնություն</w:t>
            </w:r>
          </w:p>
        </w:tc>
      </w:tr>
      <w:tr w:rsidR="00892F82" w:rsidRPr="00477C8C" w14:paraId="221D9570" w14:textId="77777777" w:rsidTr="00BF1044">
        <w:trPr>
          <w:trHeight w:val="1898"/>
        </w:trPr>
        <w:tc>
          <w:tcPr>
            <w:tcW w:w="3400" w:type="dxa"/>
          </w:tcPr>
          <w:p w14:paraId="10BF2642" w14:textId="77777777" w:rsidR="00892F82" w:rsidRPr="00477C8C" w:rsidRDefault="00892F82" w:rsidP="00B57FE3">
            <w:pPr>
              <w:pStyle w:val="TableParagraph"/>
              <w:spacing w:before="20"/>
              <w:ind w:left="107"/>
              <w:rPr>
                <w:rFonts w:ascii="GHEA Grapalat" w:hAnsi="GHEA Grapalat"/>
              </w:rPr>
            </w:pPr>
            <w:r w:rsidRPr="00477C8C">
              <w:rPr>
                <w:rFonts w:ascii="GHEA Grapalat" w:eastAsia="DejaVu Sans" w:hAnsi="GHEA Grapalat" w:cs="DejaVu Sans"/>
              </w:rPr>
              <w:t xml:space="preserve">4.3 </w:t>
            </w:r>
            <w:r w:rsidRPr="00477C8C">
              <w:rPr>
                <w:rFonts w:ascii="GHEA Grapalat" w:hAnsi="GHEA Grapalat"/>
              </w:rPr>
              <w:t xml:space="preserve">Առցանց եղանակով մատուցվող հանրային ծառայությունների </w:t>
            </w:r>
            <w:r w:rsidRPr="00477C8C">
              <w:rPr>
                <w:rFonts w:ascii="GHEA Grapalat" w:hAnsi="GHEA Grapalat"/>
                <w:w w:val="95"/>
              </w:rPr>
              <w:t xml:space="preserve">կիրառելիության խթանում՝ </w:t>
            </w:r>
            <w:r w:rsidRPr="00477C8C">
              <w:rPr>
                <w:rFonts w:ascii="GHEA Grapalat" w:hAnsi="GHEA Grapalat"/>
              </w:rPr>
              <w:t>իրականացնելով</w:t>
            </w:r>
          </w:p>
          <w:p w14:paraId="102B78A3" w14:textId="77777777" w:rsidR="00892F82" w:rsidRPr="00477C8C" w:rsidRDefault="00892F82" w:rsidP="00B57FE3">
            <w:pPr>
              <w:pStyle w:val="TableParagraph"/>
              <w:ind w:left="107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</w:rPr>
              <w:t>իրազեկման արշավներ</w:t>
            </w:r>
            <w:r w:rsidRPr="00477C8C">
              <w:rPr>
                <w:rFonts w:ascii="GHEA Grapalat" w:eastAsia="DejaVu Sans" w:hAnsi="GHEA Grapalat" w:cs="DejaVu Sans"/>
              </w:rPr>
              <w:t>,</w:t>
            </w:r>
          </w:p>
        </w:tc>
        <w:tc>
          <w:tcPr>
            <w:tcW w:w="2290" w:type="dxa"/>
          </w:tcPr>
          <w:p w14:paraId="6EBFC3B4" w14:textId="77777777" w:rsidR="00892F82" w:rsidRPr="00477C8C" w:rsidRDefault="00892F82" w:rsidP="00B57FE3">
            <w:pPr>
              <w:pStyle w:val="TableParagraph"/>
              <w:spacing w:before="20"/>
              <w:ind w:left="105" w:right="98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Կազմակերպվ </w:t>
            </w:r>
            <w:r w:rsidRPr="00477C8C">
              <w:rPr>
                <w:rFonts w:ascii="GHEA Grapalat" w:hAnsi="GHEA Grapalat"/>
              </w:rPr>
              <w:t>ել է իրազեկման արշավներ</w:t>
            </w:r>
            <w:r w:rsidRPr="00477C8C">
              <w:rPr>
                <w:rFonts w:ascii="GHEA Grapalat" w:eastAsia="DejaVu Sans" w:hAnsi="GHEA Grapalat" w:cs="DejaVu Sans"/>
              </w:rPr>
              <w:t>,</w:t>
            </w:r>
          </w:p>
          <w:p w14:paraId="4DC3BCF6" w14:textId="77777777" w:rsidR="00892F82" w:rsidRPr="00477C8C" w:rsidRDefault="00892F82" w:rsidP="00B57FE3">
            <w:pPr>
              <w:pStyle w:val="TableParagraph"/>
              <w:spacing w:before="2"/>
              <w:ind w:lef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105"/>
              </w:rPr>
              <w:t>ՔՍԳ</w:t>
            </w:r>
            <w:r w:rsidRPr="00477C8C">
              <w:rPr>
                <w:rFonts w:ascii="GHEA Grapalat" w:eastAsia="DejaVu Sans" w:hAnsi="GHEA Grapalat" w:cs="DejaVu Sans"/>
                <w:w w:val="105"/>
              </w:rPr>
              <w:t>-</w:t>
            </w:r>
            <w:r w:rsidRPr="00477C8C">
              <w:rPr>
                <w:rFonts w:ascii="GHEA Grapalat" w:hAnsi="GHEA Grapalat"/>
                <w:w w:val="105"/>
              </w:rPr>
              <w:t>ում</w:t>
            </w:r>
          </w:p>
          <w:p w14:paraId="69350AD9" w14:textId="63E35E56" w:rsidR="00892F82" w:rsidRPr="00C52412" w:rsidRDefault="00892F82" w:rsidP="00B57FE3">
            <w:pPr>
              <w:pStyle w:val="TableParagraph"/>
              <w:spacing w:before="35"/>
              <w:ind w:left="105"/>
              <w:rPr>
                <w:rFonts w:ascii="GHEA Grapalat" w:hAnsi="GHEA Grapalat"/>
                <w:lang w:val="hy-AM"/>
              </w:rPr>
            </w:pPr>
            <w:r w:rsidRPr="00477C8C">
              <w:rPr>
                <w:rFonts w:ascii="GHEA Grapalat" w:hAnsi="GHEA Grapalat"/>
              </w:rPr>
              <w:t>հաճախրոդնե</w:t>
            </w:r>
            <w:r w:rsidR="00C52412">
              <w:rPr>
                <w:rFonts w:ascii="GHEA Grapalat" w:hAnsi="GHEA Grapalat"/>
                <w:lang w:val="hy-AM"/>
              </w:rPr>
              <w:t>րին</w:t>
            </w:r>
          </w:p>
        </w:tc>
        <w:tc>
          <w:tcPr>
            <w:tcW w:w="1823" w:type="dxa"/>
          </w:tcPr>
          <w:p w14:paraId="32EE0CBC" w14:textId="77777777" w:rsidR="00892F82" w:rsidRPr="00477C8C" w:rsidRDefault="00892F82" w:rsidP="00B57FE3">
            <w:pPr>
              <w:pStyle w:val="TableParagraph"/>
              <w:spacing w:before="20"/>
              <w:ind w:left="106" w:right="669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 xml:space="preserve">Առցանց </w:t>
            </w:r>
            <w:r w:rsidRPr="00477C8C">
              <w:rPr>
                <w:rFonts w:ascii="GHEA Grapalat" w:hAnsi="GHEA Grapalat"/>
                <w:w w:val="95"/>
              </w:rPr>
              <w:t>եղանակով</w:t>
            </w:r>
          </w:p>
          <w:p w14:paraId="716B6355" w14:textId="77777777" w:rsidR="00892F82" w:rsidRPr="00477C8C" w:rsidRDefault="00892F82" w:rsidP="00B57FE3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ծառայություննե </w:t>
            </w:r>
            <w:r w:rsidRPr="00477C8C">
              <w:rPr>
                <w:rFonts w:ascii="GHEA Grapalat" w:hAnsi="GHEA Grapalat"/>
              </w:rPr>
              <w:t>րից</w:t>
            </w:r>
          </w:p>
          <w:p w14:paraId="3FCEA851" w14:textId="77777777" w:rsidR="00892F82" w:rsidRPr="00477C8C" w:rsidRDefault="00892F82" w:rsidP="00B57FE3">
            <w:pPr>
              <w:pStyle w:val="TableParagraph"/>
              <w:spacing w:before="2"/>
              <w:ind w:left="106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օգտվողների</w:t>
            </w:r>
          </w:p>
          <w:p w14:paraId="761C0FC0" w14:textId="77777777" w:rsidR="00892F82" w:rsidRPr="00477C8C" w:rsidRDefault="00892F82" w:rsidP="00B57FE3">
            <w:pPr>
              <w:pStyle w:val="TableParagraph"/>
              <w:spacing w:before="35"/>
              <w:ind w:left="106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քանակի</w:t>
            </w:r>
          </w:p>
        </w:tc>
        <w:tc>
          <w:tcPr>
            <w:tcW w:w="992" w:type="dxa"/>
          </w:tcPr>
          <w:p w14:paraId="2D954145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51F5CC1B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5DA4120E" w14:textId="77777777" w:rsidR="00892F82" w:rsidRPr="00477C8C" w:rsidRDefault="00892F82" w:rsidP="00B57FE3">
            <w:pPr>
              <w:pStyle w:val="TableParagraph"/>
              <w:spacing w:before="6"/>
              <w:rPr>
                <w:rFonts w:ascii="GHEA Grapalat" w:hAnsi="GHEA Grapalat"/>
                <w:lang w:val="hy-AM"/>
              </w:rPr>
            </w:pPr>
            <w:r w:rsidRPr="00477C8C">
              <w:rPr>
                <w:rFonts w:ascii="GHEA Grapalat" w:hAnsi="GHEA Grapalat"/>
                <w:lang w:val="hy-AM"/>
              </w:rPr>
              <w:t>2025</w:t>
            </w:r>
          </w:p>
          <w:p w14:paraId="7A5592A7" w14:textId="77777777" w:rsidR="00892F82" w:rsidRPr="00477C8C" w:rsidRDefault="00892F82" w:rsidP="00B57FE3">
            <w:pPr>
              <w:pStyle w:val="TableParagraph"/>
              <w:spacing w:before="6"/>
              <w:rPr>
                <w:rFonts w:ascii="GHEA Grapalat" w:hAnsi="GHEA Grapalat"/>
                <w:lang w:val="hy-AM"/>
              </w:rPr>
            </w:pPr>
            <w:r w:rsidRPr="00477C8C">
              <w:rPr>
                <w:rFonts w:ascii="GHEA Grapalat" w:hAnsi="GHEA Grapalat"/>
                <w:lang w:val="hy-AM"/>
              </w:rPr>
              <w:t>2026</w:t>
            </w:r>
          </w:p>
          <w:p w14:paraId="3FE7FC44" w14:textId="77777777" w:rsidR="00892F82" w:rsidRPr="00477C8C" w:rsidRDefault="00892F82" w:rsidP="00B57FE3">
            <w:pPr>
              <w:pStyle w:val="TableParagraph"/>
              <w:ind w:left="107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14:paraId="41C59040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533BAF08" w14:textId="77777777" w:rsidR="00892F82" w:rsidRPr="00477C8C" w:rsidRDefault="00892F82" w:rsidP="00B57FE3">
            <w:pPr>
              <w:pStyle w:val="TableParagraph"/>
              <w:spacing w:before="216"/>
              <w:ind w:left="106" w:right="202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Ա</w:t>
            </w:r>
            <w:r w:rsidRPr="00477C8C">
              <w:rPr>
                <w:rFonts w:ascii="GHEA Grapalat" w:hAnsi="GHEA Grapalat"/>
                <w:lang w:val="hy-AM"/>
              </w:rPr>
              <w:t>րթիկ</w:t>
            </w:r>
            <w:r w:rsidRPr="00477C8C">
              <w:rPr>
                <w:rFonts w:ascii="GHEA Grapalat" w:hAnsi="GHEA Grapalat"/>
              </w:rPr>
              <w:t xml:space="preserve">ի </w:t>
            </w:r>
            <w:r w:rsidRPr="00477C8C">
              <w:rPr>
                <w:rFonts w:ascii="GHEA Grapalat" w:hAnsi="GHEA Grapalat"/>
                <w:w w:val="95"/>
              </w:rPr>
              <w:t xml:space="preserve">համայնքապե </w:t>
            </w:r>
            <w:r w:rsidRPr="00477C8C">
              <w:rPr>
                <w:rFonts w:ascii="GHEA Grapalat" w:hAnsi="GHEA Grapalat"/>
              </w:rPr>
              <w:t>տարան</w:t>
            </w:r>
          </w:p>
        </w:tc>
        <w:tc>
          <w:tcPr>
            <w:tcW w:w="1866" w:type="dxa"/>
          </w:tcPr>
          <w:p w14:paraId="33B6A032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002C7349" w14:textId="77777777" w:rsidR="00892F82" w:rsidRPr="00477C8C" w:rsidRDefault="00892F82" w:rsidP="00B57FE3">
            <w:pPr>
              <w:pStyle w:val="TableParagraph"/>
              <w:spacing w:before="11"/>
              <w:rPr>
                <w:rFonts w:ascii="GHEA Grapalat" w:hAnsi="GHEA Grapalat"/>
              </w:rPr>
            </w:pPr>
          </w:p>
          <w:p w14:paraId="444F782F" w14:textId="77777777" w:rsidR="00892F82" w:rsidRPr="00477C8C" w:rsidRDefault="00892F82" w:rsidP="00B57FE3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Համայնքային </w:t>
            </w:r>
            <w:r w:rsidRPr="00477C8C">
              <w:rPr>
                <w:rFonts w:ascii="GHEA Grapalat" w:hAnsi="GHEA Grapalat"/>
              </w:rPr>
              <w:t>բյուջե</w:t>
            </w:r>
          </w:p>
        </w:tc>
        <w:tc>
          <w:tcPr>
            <w:tcW w:w="3815" w:type="dxa"/>
            <w:gridSpan w:val="2"/>
          </w:tcPr>
          <w:p w14:paraId="37C2738D" w14:textId="77777777" w:rsidR="00892F82" w:rsidRPr="00477C8C" w:rsidRDefault="00892F82" w:rsidP="00B57FE3">
            <w:pPr>
              <w:pStyle w:val="TableParagraph"/>
              <w:spacing w:before="20"/>
              <w:ind w:left="104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 xml:space="preserve">Հաղորդակցման համար պատասխանատու անձը Համակարգում է առցանց </w:t>
            </w:r>
            <w:r w:rsidRPr="00477C8C">
              <w:rPr>
                <w:rFonts w:ascii="GHEA Grapalat" w:hAnsi="GHEA Grapalat"/>
                <w:w w:val="95"/>
              </w:rPr>
              <w:t xml:space="preserve">եղանակով ծառայություններից </w:t>
            </w:r>
            <w:r w:rsidRPr="00477C8C">
              <w:rPr>
                <w:rFonts w:ascii="GHEA Grapalat" w:hAnsi="GHEA Grapalat"/>
              </w:rPr>
              <w:t>օգտվելու իրազեկման</w:t>
            </w:r>
          </w:p>
          <w:p w14:paraId="39D7AD3B" w14:textId="77777777" w:rsidR="00892F82" w:rsidRPr="00477C8C" w:rsidRDefault="00892F82" w:rsidP="00B57FE3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արշավները</w:t>
            </w:r>
            <w:r w:rsidRPr="00477C8C">
              <w:rPr>
                <w:rFonts w:ascii="GHEA Grapalat" w:eastAsia="DejaVu Sans" w:hAnsi="GHEA Grapalat" w:cs="DejaVu Sans"/>
              </w:rPr>
              <w:t xml:space="preserve">, </w:t>
            </w:r>
            <w:r w:rsidRPr="00477C8C">
              <w:rPr>
                <w:rFonts w:ascii="GHEA Grapalat" w:hAnsi="GHEA Grapalat"/>
              </w:rPr>
              <w:t>անմիջապես</w:t>
            </w:r>
          </w:p>
        </w:tc>
      </w:tr>
    </w:tbl>
    <w:p w14:paraId="63FABDD5" w14:textId="77777777" w:rsidR="00892F82" w:rsidRPr="00477C8C" w:rsidRDefault="00892F82" w:rsidP="00892F82">
      <w:pPr>
        <w:rPr>
          <w:rFonts w:ascii="GHEA Grapalat" w:hAnsi="GHEA Grapalat"/>
        </w:rPr>
        <w:sectPr w:rsidR="00892F82" w:rsidRPr="00477C8C" w:rsidSect="002677CC">
          <w:pgSz w:w="16840" w:h="11910" w:orient="landscape"/>
          <w:pgMar w:top="426" w:right="200" w:bottom="280" w:left="620" w:header="720" w:footer="720" w:gutter="0"/>
          <w:cols w:space="720"/>
        </w:sectPr>
      </w:pPr>
    </w:p>
    <w:p w14:paraId="25516D8C" w14:textId="77777777" w:rsidR="00892F82" w:rsidRPr="00477C8C" w:rsidRDefault="00892F82" w:rsidP="00892F82">
      <w:pPr>
        <w:pStyle w:val="a3"/>
        <w:rPr>
          <w:rFonts w:ascii="GHEA Grapalat" w:hAnsi="GHEA Grapalat"/>
          <w:sz w:val="22"/>
          <w:szCs w:val="2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842"/>
        <w:gridCol w:w="1985"/>
        <w:gridCol w:w="992"/>
        <w:gridCol w:w="1844"/>
        <w:gridCol w:w="1746"/>
        <w:gridCol w:w="3971"/>
      </w:tblGrid>
      <w:tr w:rsidR="00892F82" w:rsidRPr="00477C8C" w14:paraId="517E3D5D" w14:textId="77777777" w:rsidTr="00B57FE3">
        <w:trPr>
          <w:trHeight w:val="4425"/>
        </w:trPr>
        <w:tc>
          <w:tcPr>
            <w:tcW w:w="3404" w:type="dxa"/>
          </w:tcPr>
          <w:p w14:paraId="3FE44D2E" w14:textId="77777777" w:rsidR="00892F82" w:rsidRPr="00477C8C" w:rsidRDefault="00892F82" w:rsidP="00B57FE3">
            <w:pPr>
              <w:pStyle w:val="TableParagraph"/>
              <w:spacing w:before="19"/>
              <w:ind w:left="107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պատրաստելով առցանց </w:t>
            </w:r>
            <w:r w:rsidRPr="00477C8C">
              <w:rPr>
                <w:rFonts w:ascii="GHEA Grapalat" w:hAnsi="GHEA Grapalat"/>
              </w:rPr>
              <w:t>եղանակով</w:t>
            </w:r>
          </w:p>
          <w:p w14:paraId="3471B5D4" w14:textId="77777777" w:rsidR="00892F82" w:rsidRPr="00477C8C" w:rsidRDefault="00892F82" w:rsidP="00B57FE3">
            <w:pPr>
              <w:pStyle w:val="TableParagraph"/>
              <w:ind w:left="107" w:right="301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ծառայություններից </w:t>
            </w:r>
            <w:r w:rsidRPr="00477C8C">
              <w:rPr>
                <w:rFonts w:ascii="GHEA Grapalat" w:hAnsi="GHEA Grapalat"/>
              </w:rPr>
              <w:t>օգտվելու ձևերի</w:t>
            </w:r>
          </w:p>
          <w:p w14:paraId="095950DF" w14:textId="77777777" w:rsidR="00892F82" w:rsidRPr="00477C8C" w:rsidRDefault="00892F82" w:rsidP="00B57FE3">
            <w:pPr>
              <w:pStyle w:val="TableParagraph"/>
              <w:spacing w:before="2"/>
              <w:ind w:left="107" w:right="163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>նկարագրությամբ տպագիր նյութեր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 xml:space="preserve">, </w:t>
            </w:r>
            <w:r w:rsidRPr="00477C8C">
              <w:rPr>
                <w:rFonts w:ascii="GHEA Grapalat" w:hAnsi="GHEA Grapalat"/>
                <w:w w:val="95"/>
              </w:rPr>
              <w:t xml:space="preserve">երիտասարդության </w:t>
            </w:r>
            <w:r w:rsidRPr="00477C8C">
              <w:rPr>
                <w:rFonts w:ascii="GHEA Grapalat" w:hAnsi="GHEA Grapalat"/>
              </w:rPr>
              <w:t>և այլ թիրախային խմբերի շրջանում կազմակերպելով սեմինարներ։</w:t>
            </w:r>
          </w:p>
        </w:tc>
        <w:tc>
          <w:tcPr>
            <w:tcW w:w="1842" w:type="dxa"/>
          </w:tcPr>
          <w:p w14:paraId="42804019" w14:textId="02E1C95B" w:rsidR="00892F82" w:rsidRPr="00477C8C" w:rsidRDefault="00892F82" w:rsidP="00C52412">
            <w:pPr>
              <w:pStyle w:val="TableParagraph"/>
              <w:spacing w:before="19"/>
              <w:ind w:right="21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>տրամադրվու</w:t>
            </w:r>
            <w:r w:rsidRPr="00477C8C">
              <w:rPr>
                <w:rFonts w:ascii="GHEA Grapalat" w:hAnsi="GHEA Grapalat"/>
              </w:rPr>
              <w:t xml:space="preserve">մ առցանց եղանակով </w:t>
            </w:r>
            <w:r w:rsidRPr="00477C8C">
              <w:rPr>
                <w:rFonts w:ascii="GHEA Grapalat" w:hAnsi="GHEA Grapalat"/>
                <w:w w:val="95"/>
              </w:rPr>
              <w:t xml:space="preserve">ծառայություն </w:t>
            </w:r>
            <w:r w:rsidRPr="00477C8C">
              <w:rPr>
                <w:rFonts w:ascii="GHEA Grapalat" w:hAnsi="GHEA Grapalat"/>
              </w:rPr>
              <w:t>ների</w:t>
            </w:r>
          </w:p>
          <w:p w14:paraId="4D27C4B1" w14:textId="77777777" w:rsidR="00892F82" w:rsidRPr="00477C8C" w:rsidRDefault="00892F82" w:rsidP="00B57FE3">
            <w:pPr>
              <w:pStyle w:val="TableParagraph"/>
              <w:spacing w:before="2"/>
              <w:ind w:left="105" w:right="101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նկարագրությ </w:t>
            </w:r>
            <w:r w:rsidRPr="00477C8C">
              <w:rPr>
                <w:rFonts w:ascii="GHEA Grapalat" w:hAnsi="GHEA Grapalat"/>
              </w:rPr>
              <w:t>ամբ տպագիր նյութեր</w:t>
            </w:r>
            <w:r w:rsidRPr="00477C8C">
              <w:rPr>
                <w:rFonts w:ascii="GHEA Grapalat" w:eastAsia="DejaVu Sans" w:hAnsi="GHEA Grapalat" w:cs="DejaVu Sans"/>
              </w:rPr>
              <w:t xml:space="preserve">, </w:t>
            </w:r>
            <w:r w:rsidRPr="00477C8C">
              <w:rPr>
                <w:rFonts w:ascii="GHEA Grapalat" w:hAnsi="GHEA Grapalat"/>
                <w:w w:val="95"/>
              </w:rPr>
              <w:t xml:space="preserve">կազմակերպվ </w:t>
            </w:r>
            <w:r w:rsidRPr="00477C8C">
              <w:rPr>
                <w:rFonts w:ascii="GHEA Grapalat" w:hAnsi="GHEA Grapalat"/>
              </w:rPr>
              <w:t xml:space="preserve">ում են </w:t>
            </w:r>
            <w:r w:rsidRPr="00477C8C">
              <w:rPr>
                <w:rFonts w:ascii="GHEA Grapalat" w:hAnsi="GHEA Grapalat"/>
                <w:w w:val="95"/>
              </w:rPr>
              <w:t xml:space="preserve">ուսուցողակա </w:t>
            </w:r>
            <w:r w:rsidRPr="00477C8C">
              <w:rPr>
                <w:rFonts w:ascii="GHEA Grapalat" w:hAnsi="GHEA Grapalat"/>
              </w:rPr>
              <w:t xml:space="preserve">ն </w:t>
            </w:r>
            <w:r w:rsidRPr="00477C8C">
              <w:rPr>
                <w:rFonts w:ascii="GHEA Grapalat" w:hAnsi="GHEA Grapalat"/>
                <w:spacing w:val="-3"/>
              </w:rPr>
              <w:t>սեմինարներ</w:t>
            </w:r>
          </w:p>
        </w:tc>
        <w:tc>
          <w:tcPr>
            <w:tcW w:w="1985" w:type="dxa"/>
          </w:tcPr>
          <w:p w14:paraId="09B18A54" w14:textId="77777777" w:rsidR="00892F82" w:rsidRPr="00477C8C" w:rsidRDefault="00892F82" w:rsidP="00B57FE3">
            <w:pPr>
              <w:pStyle w:val="TableParagraph"/>
              <w:spacing w:before="19"/>
              <w:ind w:left="106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ավելացում։</w:t>
            </w:r>
          </w:p>
        </w:tc>
        <w:tc>
          <w:tcPr>
            <w:tcW w:w="992" w:type="dxa"/>
          </w:tcPr>
          <w:p w14:paraId="7B146BB0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1844" w:type="dxa"/>
          </w:tcPr>
          <w:p w14:paraId="59744176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1746" w:type="dxa"/>
          </w:tcPr>
          <w:p w14:paraId="5C0035E4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3971" w:type="dxa"/>
          </w:tcPr>
          <w:p w14:paraId="0F20467F" w14:textId="77777777" w:rsidR="00892F82" w:rsidRPr="00477C8C" w:rsidRDefault="00892F82" w:rsidP="00B57FE3">
            <w:pPr>
              <w:pStyle w:val="TableParagraph"/>
              <w:spacing w:before="19"/>
              <w:ind w:left="104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 xml:space="preserve">ծառայություն մատուցող </w:t>
            </w:r>
            <w:r w:rsidRPr="00477C8C">
              <w:rPr>
                <w:rFonts w:ascii="GHEA Grapalat" w:hAnsi="GHEA Grapalat"/>
                <w:w w:val="95"/>
              </w:rPr>
              <w:t xml:space="preserve">համայնքային աշխատողների </w:t>
            </w:r>
            <w:r w:rsidRPr="00477C8C">
              <w:rPr>
                <w:rFonts w:ascii="GHEA Grapalat" w:hAnsi="GHEA Grapalat"/>
              </w:rPr>
              <w:t>կողմից ջատագովման աշխատանքները։</w:t>
            </w:r>
          </w:p>
          <w:p w14:paraId="643D215E" w14:textId="77777777" w:rsidR="00892F82" w:rsidRPr="00477C8C" w:rsidRDefault="00892F82" w:rsidP="00B57FE3">
            <w:pPr>
              <w:pStyle w:val="TableParagraph"/>
              <w:spacing w:before="2"/>
              <w:ind w:left="104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  <w:w w:val="95"/>
              </w:rPr>
              <w:t>Տեղական ՀԿ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>-</w:t>
            </w:r>
            <w:r w:rsidRPr="00477C8C">
              <w:rPr>
                <w:rFonts w:ascii="GHEA Grapalat" w:hAnsi="GHEA Grapalat"/>
                <w:w w:val="95"/>
              </w:rPr>
              <w:t>ների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 xml:space="preserve">, </w:t>
            </w:r>
            <w:r w:rsidRPr="00477C8C">
              <w:rPr>
                <w:rFonts w:ascii="GHEA Grapalat" w:hAnsi="GHEA Grapalat"/>
                <w:w w:val="95"/>
              </w:rPr>
              <w:t>ակտիվ երտասարդական խմբերի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>,</w:t>
            </w:r>
          </w:p>
          <w:p w14:paraId="18360BF0" w14:textId="77777777" w:rsidR="00892F82" w:rsidRPr="00477C8C" w:rsidRDefault="00892F82" w:rsidP="00B57FE3">
            <w:pPr>
              <w:pStyle w:val="TableParagraph"/>
              <w:ind w:left="104" w:right="129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ներգրավմամբ կաազմակերպում </w:t>
            </w:r>
            <w:r w:rsidRPr="00477C8C">
              <w:rPr>
                <w:rFonts w:ascii="GHEA Grapalat" w:hAnsi="GHEA Grapalat"/>
              </w:rPr>
              <w:t>են երտասարդների և այլ</w:t>
            </w:r>
          </w:p>
          <w:p w14:paraId="6C74A22B" w14:textId="77777777" w:rsidR="00892F82" w:rsidRPr="00477C8C" w:rsidRDefault="00892F82" w:rsidP="00B57FE3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 xml:space="preserve">թիրախային խմբերի շրջանում </w:t>
            </w:r>
            <w:r w:rsidRPr="00477C8C">
              <w:rPr>
                <w:rFonts w:ascii="GHEA Grapalat" w:hAnsi="GHEA Grapalat"/>
                <w:w w:val="95"/>
              </w:rPr>
              <w:t xml:space="preserve">անհրաժեշտ կարողությունների </w:t>
            </w:r>
            <w:r w:rsidRPr="00477C8C">
              <w:rPr>
                <w:rFonts w:ascii="GHEA Grapalat" w:hAnsi="GHEA Grapalat"/>
              </w:rPr>
              <w:t>զարգացման համար ուսուցողական սեմինարների ացկացումը։</w:t>
            </w:r>
          </w:p>
        </w:tc>
      </w:tr>
      <w:tr w:rsidR="00892F82" w:rsidRPr="00477C8C" w14:paraId="5BCEEB84" w14:textId="77777777" w:rsidTr="00B57FE3">
        <w:trPr>
          <w:trHeight w:val="467"/>
        </w:trPr>
        <w:tc>
          <w:tcPr>
            <w:tcW w:w="11813" w:type="dxa"/>
            <w:gridSpan w:val="6"/>
            <w:shd w:val="clear" w:color="auto" w:fill="E7E6E6"/>
          </w:tcPr>
          <w:p w14:paraId="7304E86E" w14:textId="77777777" w:rsidR="00892F82" w:rsidRPr="00477C8C" w:rsidRDefault="00892F82" w:rsidP="00B57FE3">
            <w:pPr>
              <w:pStyle w:val="TableParagraph"/>
              <w:spacing w:before="94"/>
              <w:ind w:left="107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eastAsia="DejaVu Sans" w:hAnsi="GHEA Grapalat" w:cs="DejaVu Sans"/>
                <w:w w:val="95"/>
              </w:rPr>
              <w:t>Ուղղություն V: Գնումների գործընթաց</w:t>
            </w:r>
          </w:p>
        </w:tc>
        <w:tc>
          <w:tcPr>
            <w:tcW w:w="3971" w:type="dxa"/>
            <w:shd w:val="clear" w:color="auto" w:fill="E7E6E6"/>
          </w:tcPr>
          <w:p w14:paraId="1E55C763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892F82" w:rsidRPr="00477C8C" w14:paraId="00172CED" w14:textId="77777777" w:rsidTr="00B57FE3">
        <w:trPr>
          <w:trHeight w:val="630"/>
        </w:trPr>
        <w:tc>
          <w:tcPr>
            <w:tcW w:w="15784" w:type="dxa"/>
            <w:gridSpan w:val="7"/>
          </w:tcPr>
          <w:p w14:paraId="2C2E1CE4" w14:textId="77777777" w:rsidR="00892F82" w:rsidRPr="00477C8C" w:rsidRDefault="00892F82" w:rsidP="00B57FE3">
            <w:pPr>
              <w:pStyle w:val="TableParagraph"/>
              <w:spacing w:before="7"/>
              <w:ind w:left="107"/>
              <w:rPr>
                <w:rFonts w:ascii="GHEA Grapalat" w:eastAsia="DejaVu Sans" w:hAnsi="GHEA Grapalat" w:cs="DejaVu Sans"/>
                <w:i/>
              </w:rPr>
            </w:pPr>
            <w:r w:rsidRPr="00477C8C">
              <w:rPr>
                <w:rFonts w:ascii="GHEA Grapalat" w:eastAsia="DejaVu Sans" w:hAnsi="GHEA Grapalat" w:cs="DejaVu Sans"/>
                <w:i/>
                <w:w w:val="85"/>
              </w:rPr>
              <w:t>Նպատակ 5: Գնումների գործընթացի արդյունավետության բարձրացում</w:t>
            </w:r>
          </w:p>
        </w:tc>
      </w:tr>
      <w:tr w:rsidR="00892F82" w:rsidRPr="00477C8C" w14:paraId="18348E49" w14:textId="77777777" w:rsidTr="00B57FE3">
        <w:trPr>
          <w:trHeight w:val="1264"/>
        </w:trPr>
        <w:tc>
          <w:tcPr>
            <w:tcW w:w="3404" w:type="dxa"/>
            <w:shd w:val="clear" w:color="auto" w:fill="E7E6E6"/>
          </w:tcPr>
          <w:p w14:paraId="14232843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23CC539B" w14:textId="77777777" w:rsidR="00892F82" w:rsidRPr="00477C8C" w:rsidRDefault="00892F82" w:rsidP="00B57FE3">
            <w:pPr>
              <w:pStyle w:val="TableParagraph"/>
              <w:spacing w:before="215"/>
              <w:ind w:left="933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eastAsia="DejaVu Sans" w:hAnsi="GHEA Grapalat" w:cs="DejaVu Sans"/>
                <w:w w:val="95"/>
              </w:rPr>
              <w:t>Միջոցառումը</w:t>
            </w:r>
          </w:p>
        </w:tc>
        <w:tc>
          <w:tcPr>
            <w:tcW w:w="1842" w:type="dxa"/>
            <w:shd w:val="clear" w:color="auto" w:fill="E7E6E6"/>
          </w:tcPr>
          <w:p w14:paraId="70B02A74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3159A744" w14:textId="77777777" w:rsidR="00892F82" w:rsidRPr="00477C8C" w:rsidRDefault="00892F82" w:rsidP="00B57FE3">
            <w:pPr>
              <w:pStyle w:val="TableParagraph"/>
              <w:spacing w:before="215"/>
              <w:ind w:left="345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eastAsia="DejaVu Sans" w:hAnsi="GHEA Grapalat" w:cs="DejaVu Sans"/>
                <w:w w:val="95"/>
              </w:rPr>
              <w:t>Արդյունքը</w:t>
            </w:r>
          </w:p>
        </w:tc>
        <w:tc>
          <w:tcPr>
            <w:tcW w:w="1985" w:type="dxa"/>
            <w:shd w:val="clear" w:color="auto" w:fill="E7E6E6"/>
          </w:tcPr>
          <w:p w14:paraId="5772B0BF" w14:textId="77777777" w:rsidR="00892F82" w:rsidRPr="00477C8C" w:rsidRDefault="00892F82" w:rsidP="00B57FE3">
            <w:pPr>
              <w:pStyle w:val="TableParagraph"/>
              <w:spacing w:before="178"/>
              <w:ind w:left="244" w:right="239"/>
              <w:jc w:val="center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eastAsia="DejaVu Sans" w:hAnsi="GHEA Grapalat" w:cs="DejaVu Sans"/>
                <w:w w:val="85"/>
              </w:rPr>
              <w:t xml:space="preserve">Միջոցառման </w:t>
            </w:r>
            <w:r w:rsidRPr="00477C8C">
              <w:rPr>
                <w:rFonts w:ascii="GHEA Grapalat" w:eastAsia="DejaVu Sans" w:hAnsi="GHEA Grapalat" w:cs="DejaVu Sans"/>
                <w:w w:val="90"/>
              </w:rPr>
              <w:t>վերստուգիչ ցուցանիշը</w:t>
            </w:r>
          </w:p>
        </w:tc>
        <w:tc>
          <w:tcPr>
            <w:tcW w:w="992" w:type="dxa"/>
            <w:shd w:val="clear" w:color="auto" w:fill="E7E6E6"/>
          </w:tcPr>
          <w:p w14:paraId="65F36F71" w14:textId="77777777" w:rsidR="00892F82" w:rsidRPr="00477C8C" w:rsidRDefault="00892F82" w:rsidP="00B57FE3">
            <w:pPr>
              <w:pStyle w:val="TableParagraph"/>
              <w:spacing w:before="19"/>
              <w:ind w:left="111" w:right="104"/>
              <w:jc w:val="center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eastAsia="DejaVu Sans" w:hAnsi="GHEA Grapalat" w:cs="DejaVu Sans"/>
                <w:w w:val="90"/>
              </w:rPr>
              <w:t xml:space="preserve">Կատա 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 xml:space="preserve">րման </w:t>
            </w:r>
            <w:r w:rsidRPr="00477C8C">
              <w:rPr>
                <w:rFonts w:ascii="GHEA Grapalat" w:eastAsia="DejaVu Sans" w:hAnsi="GHEA Grapalat" w:cs="DejaVu Sans"/>
                <w:w w:val="85"/>
              </w:rPr>
              <w:t>ժամկե</w:t>
            </w:r>
          </w:p>
          <w:p w14:paraId="47073D02" w14:textId="77777777" w:rsidR="00892F82" w:rsidRPr="00477C8C" w:rsidRDefault="00892F82" w:rsidP="00B57FE3">
            <w:pPr>
              <w:pStyle w:val="TableParagraph"/>
              <w:spacing w:before="1"/>
              <w:ind w:left="110" w:right="104"/>
              <w:jc w:val="center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eastAsia="DejaVu Sans" w:hAnsi="GHEA Grapalat" w:cs="DejaVu Sans"/>
                <w:w w:val="95"/>
              </w:rPr>
              <w:t>տը</w:t>
            </w:r>
          </w:p>
        </w:tc>
        <w:tc>
          <w:tcPr>
            <w:tcW w:w="1844" w:type="dxa"/>
            <w:shd w:val="clear" w:color="auto" w:fill="E7E6E6"/>
          </w:tcPr>
          <w:p w14:paraId="7BBC5256" w14:textId="77777777" w:rsidR="00892F82" w:rsidRPr="00477C8C" w:rsidRDefault="00892F82" w:rsidP="00B57FE3">
            <w:pPr>
              <w:pStyle w:val="TableParagraph"/>
              <w:spacing w:before="10"/>
              <w:rPr>
                <w:rFonts w:ascii="GHEA Grapalat" w:hAnsi="GHEA Grapalat"/>
              </w:rPr>
            </w:pPr>
          </w:p>
          <w:p w14:paraId="02AF9A91" w14:textId="77777777" w:rsidR="00892F82" w:rsidRPr="00477C8C" w:rsidRDefault="00892F82" w:rsidP="00B57FE3">
            <w:pPr>
              <w:pStyle w:val="TableParagraph"/>
              <w:ind w:left="641" w:hanging="533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eastAsia="DejaVu Sans" w:hAnsi="GHEA Grapalat" w:cs="DejaVu Sans"/>
                <w:w w:val="85"/>
              </w:rPr>
              <w:t xml:space="preserve">Պատասխանա 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>տուն</w:t>
            </w:r>
          </w:p>
        </w:tc>
        <w:tc>
          <w:tcPr>
            <w:tcW w:w="1746" w:type="dxa"/>
            <w:shd w:val="clear" w:color="auto" w:fill="E7E6E6"/>
          </w:tcPr>
          <w:p w14:paraId="25C960C1" w14:textId="77777777" w:rsidR="00892F82" w:rsidRPr="00477C8C" w:rsidRDefault="00892F82" w:rsidP="00B57FE3">
            <w:pPr>
              <w:pStyle w:val="TableParagraph"/>
              <w:spacing w:before="10"/>
              <w:rPr>
                <w:rFonts w:ascii="GHEA Grapalat" w:hAnsi="GHEA Grapalat"/>
              </w:rPr>
            </w:pPr>
          </w:p>
          <w:p w14:paraId="399188CF" w14:textId="77777777" w:rsidR="00892F82" w:rsidRPr="00477C8C" w:rsidRDefault="00892F82" w:rsidP="00B57FE3">
            <w:pPr>
              <w:pStyle w:val="TableParagraph"/>
              <w:ind w:left="167" w:hanging="48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eastAsia="DejaVu Sans" w:hAnsi="GHEA Grapalat" w:cs="DejaVu Sans"/>
                <w:w w:val="85"/>
              </w:rPr>
              <w:t xml:space="preserve">Ֆինանսավոր </w:t>
            </w:r>
            <w:r w:rsidRPr="00477C8C">
              <w:rPr>
                <w:rFonts w:ascii="GHEA Grapalat" w:eastAsia="DejaVu Sans" w:hAnsi="GHEA Grapalat" w:cs="DejaVu Sans"/>
                <w:w w:val="90"/>
              </w:rPr>
              <w:t>ման</w:t>
            </w:r>
            <w:r w:rsidRPr="00477C8C">
              <w:rPr>
                <w:rFonts w:ascii="GHEA Grapalat" w:eastAsia="DejaVu Sans" w:hAnsi="GHEA Grapalat" w:cs="DejaVu Sans"/>
                <w:spacing w:val="-52"/>
                <w:w w:val="90"/>
              </w:rPr>
              <w:t xml:space="preserve"> </w:t>
            </w:r>
            <w:r w:rsidRPr="00477C8C">
              <w:rPr>
                <w:rFonts w:ascii="GHEA Grapalat" w:eastAsia="DejaVu Sans" w:hAnsi="GHEA Grapalat" w:cs="DejaVu Sans"/>
                <w:w w:val="90"/>
              </w:rPr>
              <w:t>աղբյուը</w:t>
            </w:r>
          </w:p>
        </w:tc>
        <w:tc>
          <w:tcPr>
            <w:tcW w:w="3971" w:type="dxa"/>
            <w:shd w:val="clear" w:color="auto" w:fill="E7E6E6"/>
          </w:tcPr>
          <w:p w14:paraId="1F3A3CA0" w14:textId="77777777" w:rsidR="00892F82" w:rsidRPr="00477C8C" w:rsidRDefault="00892F82" w:rsidP="00B57FE3">
            <w:pPr>
              <w:pStyle w:val="TableParagraph"/>
              <w:spacing w:before="19"/>
              <w:ind w:left="1523" w:hanging="1268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eastAsia="DejaVu Sans" w:hAnsi="GHEA Grapalat" w:cs="DejaVu Sans"/>
                <w:w w:val="85"/>
              </w:rPr>
              <w:t xml:space="preserve">Հանրային ներգրավվածության 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>գործիքը</w:t>
            </w:r>
          </w:p>
        </w:tc>
      </w:tr>
      <w:tr w:rsidR="00892F82" w:rsidRPr="00477C8C" w14:paraId="590396B6" w14:textId="77777777" w:rsidTr="00B57FE3">
        <w:trPr>
          <w:trHeight w:val="2212"/>
        </w:trPr>
        <w:tc>
          <w:tcPr>
            <w:tcW w:w="3404" w:type="dxa"/>
          </w:tcPr>
          <w:p w14:paraId="334336ED" w14:textId="77777777" w:rsidR="00892F82" w:rsidRPr="00477C8C" w:rsidRDefault="00892F82" w:rsidP="00B57FE3">
            <w:pPr>
              <w:pStyle w:val="TableParagraph"/>
              <w:spacing w:before="19"/>
              <w:ind w:left="107" w:right="425" w:firstLine="60"/>
              <w:rPr>
                <w:rFonts w:ascii="GHEA Grapalat" w:hAnsi="GHEA Grapalat"/>
              </w:rPr>
            </w:pPr>
            <w:r w:rsidRPr="00477C8C">
              <w:rPr>
                <w:rFonts w:ascii="GHEA Grapalat" w:eastAsia="DejaVu Sans" w:hAnsi="GHEA Grapalat" w:cs="DejaVu Sans"/>
                <w:w w:val="95"/>
              </w:rPr>
              <w:t xml:space="preserve">5.1. </w:t>
            </w:r>
            <w:r w:rsidRPr="00477C8C">
              <w:rPr>
                <w:rFonts w:ascii="GHEA Grapalat" w:hAnsi="GHEA Grapalat"/>
                <w:w w:val="95"/>
              </w:rPr>
              <w:t xml:space="preserve">Համայնքի կայքէջում </w:t>
            </w:r>
            <w:r w:rsidRPr="00477C8C">
              <w:rPr>
                <w:rFonts w:ascii="GHEA Grapalat" w:hAnsi="GHEA Grapalat"/>
              </w:rPr>
              <w:t>գնումների տարեկան պլանների</w:t>
            </w:r>
            <w:r w:rsidRPr="00477C8C">
              <w:rPr>
                <w:rFonts w:ascii="GHEA Grapalat" w:eastAsia="DejaVu Sans" w:hAnsi="GHEA Grapalat" w:cs="DejaVu Sans"/>
              </w:rPr>
              <w:t xml:space="preserve">, </w:t>
            </w:r>
            <w:r w:rsidRPr="00477C8C">
              <w:rPr>
                <w:rFonts w:ascii="GHEA Grapalat" w:hAnsi="GHEA Grapalat"/>
              </w:rPr>
              <w:t>դրանում կատարված</w:t>
            </w:r>
          </w:p>
          <w:p w14:paraId="349EE29D" w14:textId="77777777" w:rsidR="00892F82" w:rsidRPr="00477C8C" w:rsidRDefault="00892F82" w:rsidP="00B57FE3">
            <w:pPr>
              <w:pStyle w:val="TableParagraph"/>
              <w:spacing w:before="3"/>
              <w:ind w:left="107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 xml:space="preserve">փոփոխությունների </w:t>
            </w:r>
            <w:r w:rsidRPr="00477C8C">
              <w:rPr>
                <w:rFonts w:ascii="GHEA Grapalat" w:hAnsi="GHEA Grapalat"/>
                <w:w w:val="95"/>
              </w:rPr>
              <w:t>հրապարակում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 xml:space="preserve">, </w:t>
            </w:r>
            <w:r w:rsidRPr="00477C8C">
              <w:rPr>
                <w:rFonts w:ascii="GHEA Grapalat" w:hAnsi="GHEA Grapalat"/>
                <w:w w:val="95"/>
              </w:rPr>
              <w:t>դրանց</w:t>
            </w:r>
          </w:p>
          <w:p w14:paraId="4E686392" w14:textId="77777777" w:rsidR="00892F82" w:rsidRPr="00477C8C" w:rsidRDefault="00892F82" w:rsidP="00B57FE3">
            <w:pPr>
              <w:pStyle w:val="TableParagraph"/>
              <w:ind w:left="107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կազմմանը</w:t>
            </w:r>
            <w:r w:rsidRPr="00477C8C">
              <w:rPr>
                <w:rFonts w:ascii="GHEA Grapalat" w:eastAsia="DejaVu Sans" w:hAnsi="GHEA Grapalat" w:cs="DejaVu Sans"/>
              </w:rPr>
              <w:t xml:space="preserve">, </w:t>
            </w:r>
            <w:r w:rsidRPr="00477C8C">
              <w:rPr>
                <w:rFonts w:ascii="GHEA Grapalat" w:hAnsi="GHEA Grapalat"/>
              </w:rPr>
              <w:t>ինչպես նաև</w:t>
            </w:r>
          </w:p>
        </w:tc>
        <w:tc>
          <w:tcPr>
            <w:tcW w:w="1842" w:type="dxa"/>
          </w:tcPr>
          <w:p w14:paraId="15C0BD45" w14:textId="77777777" w:rsidR="00892F82" w:rsidRPr="00477C8C" w:rsidRDefault="00892F82" w:rsidP="00B57FE3">
            <w:pPr>
              <w:pStyle w:val="TableParagraph"/>
              <w:spacing w:before="19"/>
              <w:ind w:left="105" w:right="200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Գնումների տարեկան պլանները</w:t>
            </w:r>
            <w:r w:rsidRPr="00477C8C">
              <w:rPr>
                <w:rFonts w:ascii="GHEA Grapalat" w:eastAsia="DejaVu Sans" w:hAnsi="GHEA Grapalat" w:cs="DejaVu Sans"/>
              </w:rPr>
              <w:t xml:space="preserve">, </w:t>
            </w:r>
            <w:r w:rsidRPr="00477C8C">
              <w:rPr>
                <w:rFonts w:ascii="GHEA Grapalat" w:hAnsi="GHEA Grapalat"/>
              </w:rPr>
              <w:t xml:space="preserve">դրանում կատարված </w:t>
            </w:r>
            <w:r w:rsidRPr="00477C8C">
              <w:rPr>
                <w:rFonts w:ascii="GHEA Grapalat" w:hAnsi="GHEA Grapalat"/>
                <w:w w:val="95"/>
              </w:rPr>
              <w:t>փոփոխությու</w:t>
            </w:r>
          </w:p>
          <w:p w14:paraId="1E29C2C1" w14:textId="77777777" w:rsidR="00892F82" w:rsidRPr="00477C8C" w:rsidRDefault="00892F82" w:rsidP="00B57FE3">
            <w:pPr>
              <w:pStyle w:val="TableParagraph"/>
              <w:spacing w:before="2"/>
              <w:ind w:lef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նները</w:t>
            </w:r>
          </w:p>
        </w:tc>
        <w:tc>
          <w:tcPr>
            <w:tcW w:w="1985" w:type="dxa"/>
          </w:tcPr>
          <w:p w14:paraId="432132EA" w14:textId="77777777" w:rsidR="00892F82" w:rsidRPr="00477C8C" w:rsidRDefault="00892F82" w:rsidP="00B57FE3">
            <w:pPr>
              <w:pStyle w:val="TableParagraph"/>
              <w:spacing w:before="19"/>
              <w:ind w:left="106" w:right="179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spacing w:val="-1"/>
                <w:w w:val="90"/>
              </w:rPr>
              <w:t xml:space="preserve">Համայնքապետ </w:t>
            </w:r>
            <w:r w:rsidRPr="00477C8C">
              <w:rPr>
                <w:rFonts w:ascii="GHEA Grapalat" w:hAnsi="GHEA Grapalat"/>
              </w:rPr>
              <w:t>արանում պետական</w:t>
            </w:r>
          </w:p>
          <w:p w14:paraId="6BAB1BD0" w14:textId="77777777" w:rsidR="00892F82" w:rsidRPr="00477C8C" w:rsidRDefault="00892F82" w:rsidP="00B57FE3">
            <w:pPr>
              <w:pStyle w:val="TableParagraph"/>
              <w:spacing w:before="2"/>
              <w:ind w:left="106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գնումների</w:t>
            </w:r>
          </w:p>
          <w:p w14:paraId="6E156117" w14:textId="77777777" w:rsidR="00750882" w:rsidRDefault="00892F82" w:rsidP="00B57FE3">
            <w:pPr>
              <w:pStyle w:val="TableParagraph"/>
              <w:spacing w:before="37"/>
              <w:ind w:left="106" w:right="151"/>
              <w:rPr>
                <w:rFonts w:ascii="GHEA Grapalat" w:hAnsi="GHEA Grapalat"/>
                <w:w w:val="95"/>
              </w:rPr>
            </w:pPr>
            <w:r w:rsidRPr="00477C8C">
              <w:rPr>
                <w:rFonts w:ascii="GHEA Grapalat" w:hAnsi="GHEA Grapalat"/>
                <w:w w:val="95"/>
              </w:rPr>
              <w:t>թափանցիկութ</w:t>
            </w:r>
          </w:p>
          <w:p w14:paraId="1E56EE7B" w14:textId="453AA55E" w:rsidR="00892F82" w:rsidRPr="00477C8C" w:rsidRDefault="00892F82" w:rsidP="00B57FE3">
            <w:pPr>
              <w:pStyle w:val="TableParagraph"/>
              <w:spacing w:before="37"/>
              <w:ind w:left="106" w:right="151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>յ</w:t>
            </w:r>
            <w:r w:rsidRPr="00477C8C">
              <w:rPr>
                <w:rFonts w:ascii="GHEA Grapalat" w:hAnsi="GHEA Grapalat"/>
              </w:rPr>
              <w:t>ան</w:t>
            </w:r>
          </w:p>
          <w:p w14:paraId="0807982A" w14:textId="77777777" w:rsidR="00892F82" w:rsidRPr="00477C8C" w:rsidRDefault="00892F82" w:rsidP="00B57FE3">
            <w:pPr>
              <w:pStyle w:val="TableParagraph"/>
              <w:ind w:left="106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</w:rPr>
              <w:t>ապահովման</w:t>
            </w:r>
            <w:r w:rsidRPr="00477C8C">
              <w:rPr>
                <w:rFonts w:ascii="GHEA Grapalat" w:eastAsia="DejaVu Sans" w:hAnsi="GHEA Grapalat" w:cs="DejaVu Sans"/>
              </w:rPr>
              <w:t>,</w:t>
            </w:r>
          </w:p>
        </w:tc>
        <w:tc>
          <w:tcPr>
            <w:tcW w:w="992" w:type="dxa"/>
          </w:tcPr>
          <w:p w14:paraId="26652E91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1844" w:type="dxa"/>
          </w:tcPr>
          <w:p w14:paraId="12B84A11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42FE3C67" w14:textId="77777777" w:rsidR="00892F82" w:rsidRPr="00477C8C" w:rsidRDefault="00892F82" w:rsidP="00B57FE3">
            <w:pPr>
              <w:pStyle w:val="TableParagraph"/>
              <w:spacing w:before="11"/>
              <w:rPr>
                <w:rFonts w:ascii="GHEA Grapalat" w:hAnsi="GHEA Grapalat"/>
              </w:rPr>
            </w:pPr>
          </w:p>
          <w:p w14:paraId="2E60072C" w14:textId="77777777" w:rsidR="00892F82" w:rsidRPr="00477C8C" w:rsidRDefault="00892F82" w:rsidP="00B57FE3">
            <w:pPr>
              <w:pStyle w:val="TableParagraph"/>
              <w:ind w:left="106" w:right="202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Ա</w:t>
            </w:r>
            <w:r w:rsidRPr="00477C8C">
              <w:rPr>
                <w:rFonts w:ascii="GHEA Grapalat" w:hAnsi="GHEA Grapalat"/>
                <w:lang w:val="hy-AM"/>
              </w:rPr>
              <w:t>րթիկ</w:t>
            </w:r>
            <w:r w:rsidRPr="00477C8C">
              <w:rPr>
                <w:rFonts w:ascii="GHEA Grapalat" w:hAnsi="GHEA Grapalat"/>
              </w:rPr>
              <w:t xml:space="preserve">ի </w:t>
            </w:r>
            <w:r w:rsidRPr="00477C8C">
              <w:rPr>
                <w:rFonts w:ascii="GHEA Grapalat" w:hAnsi="GHEA Grapalat"/>
                <w:w w:val="95"/>
              </w:rPr>
              <w:t xml:space="preserve">համայնքապե </w:t>
            </w:r>
            <w:r w:rsidRPr="00477C8C">
              <w:rPr>
                <w:rFonts w:ascii="GHEA Grapalat" w:hAnsi="GHEA Grapalat"/>
              </w:rPr>
              <w:t>տարան</w:t>
            </w:r>
          </w:p>
        </w:tc>
        <w:tc>
          <w:tcPr>
            <w:tcW w:w="1746" w:type="dxa"/>
          </w:tcPr>
          <w:p w14:paraId="34FFEEF6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597F3440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00044FC6" w14:textId="77777777" w:rsidR="00892F82" w:rsidRPr="00477C8C" w:rsidRDefault="00892F82" w:rsidP="00B57FE3">
            <w:pPr>
              <w:pStyle w:val="TableParagraph"/>
              <w:spacing w:before="6"/>
              <w:rPr>
                <w:rFonts w:ascii="GHEA Grapalat" w:hAnsi="GHEA Grapalat"/>
              </w:rPr>
            </w:pPr>
          </w:p>
          <w:p w14:paraId="40750E36" w14:textId="77777777" w:rsidR="00892F82" w:rsidRPr="00477C8C" w:rsidRDefault="00892F82" w:rsidP="00B57FE3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Համայնքային </w:t>
            </w:r>
            <w:r w:rsidRPr="00477C8C">
              <w:rPr>
                <w:rFonts w:ascii="GHEA Grapalat" w:hAnsi="GHEA Grapalat"/>
              </w:rPr>
              <w:t>բյուջե</w:t>
            </w:r>
          </w:p>
        </w:tc>
        <w:tc>
          <w:tcPr>
            <w:tcW w:w="3971" w:type="dxa"/>
          </w:tcPr>
          <w:p w14:paraId="65AEF8B2" w14:textId="77777777" w:rsidR="00892F82" w:rsidRPr="00477C8C" w:rsidRDefault="00892F82" w:rsidP="00B57FE3">
            <w:pPr>
              <w:pStyle w:val="TableParagraph"/>
              <w:spacing w:before="10"/>
              <w:ind w:left="104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i/>
                <w:w w:val="95"/>
              </w:rPr>
              <w:t xml:space="preserve">Հաղորդակցման համար </w:t>
            </w:r>
            <w:r w:rsidRPr="00477C8C">
              <w:rPr>
                <w:rFonts w:ascii="GHEA Grapalat" w:hAnsi="GHEA Grapalat"/>
                <w:i/>
                <w:w w:val="90"/>
              </w:rPr>
              <w:t xml:space="preserve">պատասխանատու անձը </w:t>
            </w:r>
            <w:r w:rsidRPr="00477C8C">
              <w:rPr>
                <w:rFonts w:ascii="GHEA Grapalat" w:hAnsi="GHEA Grapalat"/>
                <w:w w:val="95"/>
              </w:rPr>
              <w:t>ներգրավված է գնումների</w:t>
            </w:r>
          </w:p>
          <w:p w14:paraId="0487AC85" w14:textId="77777777" w:rsidR="00892F82" w:rsidRPr="00477C8C" w:rsidRDefault="00892F82" w:rsidP="00B57FE3">
            <w:pPr>
              <w:pStyle w:val="TableParagraph"/>
              <w:spacing w:before="10"/>
              <w:ind w:left="104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տարեկան պլանների</w:t>
            </w:r>
            <w:r w:rsidRPr="00477C8C">
              <w:rPr>
                <w:rFonts w:ascii="GHEA Grapalat" w:eastAsia="DejaVu Sans" w:hAnsi="GHEA Grapalat" w:cs="DejaVu Sans"/>
              </w:rPr>
              <w:t xml:space="preserve">, </w:t>
            </w:r>
            <w:r w:rsidRPr="00477C8C">
              <w:rPr>
                <w:rFonts w:ascii="GHEA Grapalat" w:hAnsi="GHEA Grapalat"/>
              </w:rPr>
              <w:t xml:space="preserve">դրանում </w:t>
            </w:r>
            <w:r w:rsidRPr="00477C8C">
              <w:rPr>
                <w:rFonts w:ascii="GHEA Grapalat" w:hAnsi="GHEA Grapalat"/>
                <w:w w:val="95"/>
              </w:rPr>
              <w:t xml:space="preserve">կատարված փոփոխությունների </w:t>
            </w:r>
            <w:r w:rsidRPr="00477C8C">
              <w:rPr>
                <w:rFonts w:ascii="GHEA Grapalat" w:hAnsi="GHEA Grapalat"/>
              </w:rPr>
              <w:t>հրապարակման</w:t>
            </w:r>
            <w:r w:rsidRPr="00477C8C">
              <w:rPr>
                <w:rFonts w:ascii="GHEA Grapalat" w:eastAsia="DejaVu Sans" w:hAnsi="GHEA Grapalat" w:cs="DejaVu Sans"/>
              </w:rPr>
              <w:t xml:space="preserve">, </w:t>
            </w:r>
            <w:r w:rsidRPr="00477C8C">
              <w:rPr>
                <w:rFonts w:ascii="GHEA Grapalat" w:hAnsi="GHEA Grapalat"/>
              </w:rPr>
              <w:t>դրանց</w:t>
            </w:r>
          </w:p>
          <w:p w14:paraId="63F21459" w14:textId="77777777" w:rsidR="00892F82" w:rsidRPr="00477C8C" w:rsidRDefault="00892F82" w:rsidP="00B57FE3">
            <w:pPr>
              <w:pStyle w:val="TableParagraph"/>
              <w:spacing w:before="1"/>
              <w:ind w:left="104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կազմման</w:t>
            </w:r>
            <w:r w:rsidRPr="00477C8C">
              <w:rPr>
                <w:rFonts w:ascii="GHEA Grapalat" w:eastAsia="DejaVu Sans" w:hAnsi="GHEA Grapalat" w:cs="DejaVu Sans"/>
              </w:rPr>
              <w:t>,</w:t>
            </w:r>
            <w:r w:rsidRPr="00477C8C">
              <w:rPr>
                <w:rFonts w:ascii="GHEA Grapalat" w:eastAsia="DejaVu Sans" w:hAnsi="GHEA Grapalat" w:cs="DejaVu Sans"/>
                <w:spacing w:val="-55"/>
              </w:rPr>
              <w:t xml:space="preserve"> </w:t>
            </w:r>
            <w:r w:rsidRPr="00477C8C">
              <w:rPr>
                <w:rFonts w:ascii="GHEA Grapalat" w:hAnsi="GHEA Grapalat"/>
              </w:rPr>
              <w:t>ինչպես</w:t>
            </w:r>
            <w:r w:rsidRPr="00477C8C">
              <w:rPr>
                <w:rFonts w:ascii="GHEA Grapalat" w:hAnsi="GHEA Grapalat"/>
                <w:spacing w:val="-46"/>
              </w:rPr>
              <w:t xml:space="preserve"> </w:t>
            </w:r>
            <w:r w:rsidRPr="00477C8C">
              <w:rPr>
                <w:rFonts w:ascii="GHEA Grapalat" w:hAnsi="GHEA Grapalat"/>
              </w:rPr>
              <w:t>նաև</w:t>
            </w:r>
            <w:r w:rsidRPr="00477C8C">
              <w:rPr>
                <w:rFonts w:ascii="GHEA Grapalat" w:hAnsi="GHEA Grapalat"/>
                <w:spacing w:val="-47"/>
              </w:rPr>
              <w:t xml:space="preserve"> </w:t>
            </w:r>
            <w:r w:rsidRPr="00477C8C">
              <w:rPr>
                <w:rFonts w:ascii="GHEA Grapalat" w:hAnsi="GHEA Grapalat"/>
              </w:rPr>
              <w:t>գնումների</w:t>
            </w:r>
          </w:p>
        </w:tc>
      </w:tr>
    </w:tbl>
    <w:p w14:paraId="79B9B209" w14:textId="77777777" w:rsidR="00892F82" w:rsidRPr="00477C8C" w:rsidRDefault="00892F82" w:rsidP="00892F82">
      <w:pPr>
        <w:rPr>
          <w:rFonts w:ascii="GHEA Grapalat" w:hAnsi="GHEA Grapalat"/>
        </w:rPr>
        <w:sectPr w:rsidR="00892F82" w:rsidRPr="00477C8C">
          <w:pgSz w:w="16840" w:h="11910" w:orient="landscape"/>
          <w:pgMar w:top="1100" w:right="200" w:bottom="280" w:left="620" w:header="720" w:footer="720" w:gutter="0"/>
          <w:cols w:space="720"/>
        </w:sectPr>
      </w:pPr>
    </w:p>
    <w:p w14:paraId="63EFEF04" w14:textId="77777777" w:rsidR="00892F82" w:rsidRPr="00477C8C" w:rsidRDefault="00892F82" w:rsidP="00892F82">
      <w:pPr>
        <w:pStyle w:val="a3"/>
        <w:rPr>
          <w:rFonts w:ascii="GHEA Grapalat" w:hAnsi="GHEA Grapalat"/>
          <w:sz w:val="22"/>
          <w:szCs w:val="2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842"/>
        <w:gridCol w:w="1985"/>
        <w:gridCol w:w="992"/>
        <w:gridCol w:w="1844"/>
        <w:gridCol w:w="1746"/>
        <w:gridCol w:w="3971"/>
      </w:tblGrid>
      <w:tr w:rsidR="00892F82" w:rsidRPr="00477C8C" w14:paraId="43DF18CE" w14:textId="77777777" w:rsidTr="00B57FE3">
        <w:trPr>
          <w:trHeight w:val="5690"/>
        </w:trPr>
        <w:tc>
          <w:tcPr>
            <w:tcW w:w="3404" w:type="dxa"/>
          </w:tcPr>
          <w:p w14:paraId="06B14E17" w14:textId="77777777" w:rsidR="00892F82" w:rsidRPr="00477C8C" w:rsidRDefault="00892F82" w:rsidP="00B57FE3">
            <w:pPr>
              <w:pStyle w:val="TableParagraph"/>
              <w:spacing w:before="19"/>
              <w:ind w:left="107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գնումների </w:t>
            </w:r>
            <w:r w:rsidRPr="00477C8C">
              <w:rPr>
                <w:rFonts w:ascii="GHEA Grapalat" w:hAnsi="GHEA Grapalat"/>
                <w:spacing w:val="-3"/>
                <w:w w:val="95"/>
              </w:rPr>
              <w:t xml:space="preserve">գնահատման </w:t>
            </w:r>
            <w:r w:rsidRPr="00477C8C">
              <w:rPr>
                <w:rFonts w:ascii="GHEA Grapalat" w:hAnsi="GHEA Grapalat"/>
              </w:rPr>
              <w:t>հանձնաժողովներում</w:t>
            </w:r>
          </w:p>
          <w:p w14:paraId="5B0D6F77" w14:textId="77777777" w:rsidR="00892F82" w:rsidRPr="00477C8C" w:rsidRDefault="00892F82" w:rsidP="00B57FE3">
            <w:pPr>
              <w:pStyle w:val="TableParagraph"/>
              <w:ind w:left="107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բնակիչների </w:t>
            </w:r>
            <w:r w:rsidRPr="00477C8C">
              <w:rPr>
                <w:rFonts w:ascii="GHEA Grapalat" w:hAnsi="GHEA Grapalat"/>
                <w:spacing w:val="-3"/>
                <w:w w:val="95"/>
              </w:rPr>
              <w:t xml:space="preserve">ներգրավման </w:t>
            </w:r>
            <w:r w:rsidRPr="00477C8C">
              <w:rPr>
                <w:rFonts w:ascii="GHEA Grapalat" w:hAnsi="GHEA Grapalat"/>
              </w:rPr>
              <w:t>ապահովում</w:t>
            </w:r>
            <w:r w:rsidRPr="00477C8C">
              <w:rPr>
                <w:rFonts w:ascii="GHEA Grapalat" w:eastAsia="DejaVu Sans" w:hAnsi="GHEA Grapalat" w:cs="DejaVu Sans"/>
              </w:rPr>
              <w:t>,</w:t>
            </w:r>
            <w:r w:rsidRPr="00477C8C">
              <w:rPr>
                <w:rFonts w:ascii="GHEA Grapalat" w:eastAsia="DejaVu Sans" w:hAnsi="GHEA Grapalat" w:cs="DejaVu Sans"/>
                <w:spacing w:val="-26"/>
              </w:rPr>
              <w:t xml:space="preserve"> </w:t>
            </w:r>
            <w:r w:rsidRPr="00477C8C">
              <w:rPr>
                <w:rFonts w:ascii="GHEA Grapalat" w:hAnsi="GHEA Grapalat"/>
              </w:rPr>
              <w:t>շահերի</w:t>
            </w:r>
          </w:p>
          <w:p w14:paraId="2D7A2164" w14:textId="77777777" w:rsidR="00892F82" w:rsidRPr="00477C8C" w:rsidRDefault="00892F82" w:rsidP="00B57FE3">
            <w:pPr>
              <w:pStyle w:val="TableParagraph"/>
              <w:spacing w:before="2"/>
              <w:ind w:left="107" w:right="902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բախման իրավիճակը </w:t>
            </w:r>
            <w:r w:rsidRPr="00477C8C">
              <w:rPr>
                <w:rFonts w:ascii="GHEA Grapalat" w:hAnsi="GHEA Grapalat"/>
              </w:rPr>
              <w:t>բացառող ներքին</w:t>
            </w:r>
          </w:p>
          <w:p w14:paraId="415FC827" w14:textId="77777777" w:rsidR="00892F82" w:rsidRPr="00477C8C" w:rsidRDefault="00892F82" w:rsidP="00B57FE3">
            <w:pPr>
              <w:pStyle w:val="TableParagraph"/>
              <w:ind w:left="107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ընթացակարգի մշակում և </w:t>
            </w:r>
            <w:r w:rsidRPr="00477C8C">
              <w:rPr>
                <w:rFonts w:ascii="GHEA Grapalat" w:hAnsi="GHEA Grapalat"/>
              </w:rPr>
              <w:t>ներդնում։</w:t>
            </w:r>
          </w:p>
        </w:tc>
        <w:tc>
          <w:tcPr>
            <w:tcW w:w="1842" w:type="dxa"/>
          </w:tcPr>
          <w:p w14:paraId="128E5D4F" w14:textId="77777777" w:rsidR="00892F82" w:rsidRPr="00477C8C" w:rsidRDefault="00892F82" w:rsidP="00B57FE3">
            <w:pPr>
              <w:pStyle w:val="TableParagraph"/>
              <w:spacing w:before="19"/>
              <w:ind w:left="105" w:right="127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հրապարակվո </w:t>
            </w:r>
            <w:r w:rsidRPr="00477C8C">
              <w:rPr>
                <w:rFonts w:ascii="GHEA Grapalat" w:hAnsi="GHEA Grapalat"/>
              </w:rPr>
              <w:t>ւմ են</w:t>
            </w:r>
          </w:p>
          <w:p w14:paraId="7A9E4AB4" w14:textId="77777777" w:rsidR="00892F82" w:rsidRPr="00477C8C" w:rsidRDefault="00892F82" w:rsidP="00B57FE3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համայնքի կայքէջում</w:t>
            </w:r>
            <w:r w:rsidRPr="00477C8C">
              <w:rPr>
                <w:rFonts w:ascii="GHEA Grapalat" w:eastAsia="DejaVu Sans" w:hAnsi="GHEA Grapalat" w:cs="DejaVu Sans"/>
              </w:rPr>
              <w:t xml:space="preserve">, </w:t>
            </w:r>
            <w:r w:rsidRPr="00477C8C">
              <w:rPr>
                <w:rFonts w:ascii="GHEA Grapalat" w:hAnsi="GHEA Grapalat"/>
                <w:spacing w:val="-2"/>
                <w:w w:val="95"/>
              </w:rPr>
              <w:t xml:space="preserve">համայնքապե </w:t>
            </w:r>
            <w:r w:rsidRPr="00477C8C">
              <w:rPr>
                <w:rFonts w:ascii="GHEA Grapalat" w:hAnsi="GHEA Grapalat"/>
              </w:rPr>
              <w:t>տարանում պետական</w:t>
            </w:r>
          </w:p>
          <w:p w14:paraId="25A4E5A3" w14:textId="77777777" w:rsidR="00892F82" w:rsidRPr="00477C8C" w:rsidRDefault="00892F82" w:rsidP="00B57FE3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գնումների</w:t>
            </w:r>
          </w:p>
          <w:p w14:paraId="420A56A3" w14:textId="77777777" w:rsidR="00892F82" w:rsidRPr="00477C8C" w:rsidRDefault="00892F82" w:rsidP="00B57FE3">
            <w:pPr>
              <w:pStyle w:val="TableParagraph"/>
              <w:spacing w:before="35"/>
              <w:ind w:left="105" w:right="18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թափանցիկու </w:t>
            </w:r>
            <w:r w:rsidRPr="00477C8C">
              <w:rPr>
                <w:rFonts w:ascii="GHEA Grapalat" w:hAnsi="GHEA Grapalat"/>
              </w:rPr>
              <w:t xml:space="preserve">թյան </w:t>
            </w:r>
            <w:r w:rsidRPr="00477C8C">
              <w:rPr>
                <w:rFonts w:ascii="GHEA Grapalat" w:hAnsi="GHEA Grapalat"/>
                <w:w w:val="95"/>
              </w:rPr>
              <w:t>ապահովման</w:t>
            </w:r>
            <w:r w:rsidRPr="00477C8C">
              <w:rPr>
                <w:rFonts w:ascii="GHEA Grapalat" w:eastAsia="DejaVu Sans" w:hAnsi="GHEA Grapalat" w:cs="DejaVu Sans"/>
                <w:w w:val="95"/>
              </w:rPr>
              <w:t xml:space="preserve">, </w:t>
            </w:r>
            <w:r w:rsidRPr="00477C8C">
              <w:rPr>
                <w:rFonts w:ascii="GHEA Grapalat" w:hAnsi="GHEA Grapalat"/>
              </w:rPr>
              <w:t>շահերի</w:t>
            </w:r>
          </w:p>
          <w:p w14:paraId="21AA7C70" w14:textId="77777777" w:rsidR="00892F82" w:rsidRPr="00477C8C" w:rsidRDefault="00892F82" w:rsidP="00B57FE3">
            <w:pPr>
              <w:pStyle w:val="TableParagraph"/>
              <w:spacing w:before="2"/>
              <w:ind w:left="105" w:right="98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 xml:space="preserve">բախման </w:t>
            </w:r>
            <w:r w:rsidRPr="00477C8C">
              <w:rPr>
                <w:rFonts w:ascii="GHEA Grapalat" w:hAnsi="GHEA Grapalat"/>
                <w:w w:val="95"/>
              </w:rPr>
              <w:t xml:space="preserve">իրավիճակներ </w:t>
            </w:r>
            <w:r w:rsidRPr="00477C8C">
              <w:rPr>
                <w:rFonts w:ascii="GHEA Grapalat" w:hAnsi="GHEA Grapalat"/>
              </w:rPr>
              <w:t>ի բացառման նվազագույն շեմերը</w:t>
            </w:r>
          </w:p>
          <w:p w14:paraId="2474AAA2" w14:textId="77777777" w:rsidR="00892F82" w:rsidRPr="00477C8C" w:rsidRDefault="00892F82" w:rsidP="00B57FE3">
            <w:pPr>
              <w:pStyle w:val="TableParagraph"/>
              <w:spacing w:before="3"/>
              <w:ind w:left="105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ներդրված են</w:t>
            </w:r>
          </w:p>
        </w:tc>
        <w:tc>
          <w:tcPr>
            <w:tcW w:w="1985" w:type="dxa"/>
          </w:tcPr>
          <w:p w14:paraId="2AC2C971" w14:textId="77777777" w:rsidR="00892F82" w:rsidRPr="00477C8C" w:rsidRDefault="00892F82" w:rsidP="00B57FE3">
            <w:pPr>
              <w:pStyle w:val="TableParagraph"/>
              <w:spacing w:before="19"/>
              <w:ind w:left="106" w:right="179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 xml:space="preserve">շահերի </w:t>
            </w:r>
            <w:r w:rsidRPr="00477C8C">
              <w:rPr>
                <w:rFonts w:ascii="GHEA Grapalat" w:hAnsi="GHEA Grapalat"/>
                <w:w w:val="90"/>
              </w:rPr>
              <w:t>բախման</w:t>
            </w:r>
          </w:p>
          <w:p w14:paraId="0DB6BD8F" w14:textId="77777777" w:rsidR="00892F82" w:rsidRPr="00477C8C" w:rsidRDefault="00892F82" w:rsidP="00B57FE3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իրավիճակների </w:t>
            </w:r>
            <w:r w:rsidRPr="00477C8C">
              <w:rPr>
                <w:rFonts w:ascii="GHEA Grapalat" w:hAnsi="GHEA Grapalat"/>
              </w:rPr>
              <w:t>բացառման</w:t>
            </w:r>
          </w:p>
          <w:p w14:paraId="3692D1B2" w14:textId="77777777" w:rsidR="00892F82" w:rsidRPr="00477C8C" w:rsidRDefault="00892F82" w:rsidP="00B57FE3">
            <w:pPr>
              <w:pStyle w:val="TableParagraph"/>
              <w:spacing w:before="2"/>
              <w:ind w:left="106" w:right="179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 xml:space="preserve">նվազագույն շեմերը </w:t>
            </w:r>
            <w:r w:rsidRPr="00477C8C">
              <w:rPr>
                <w:rFonts w:ascii="GHEA Grapalat" w:hAnsi="GHEA Grapalat"/>
                <w:w w:val="95"/>
              </w:rPr>
              <w:t xml:space="preserve">հաստատված </w:t>
            </w:r>
            <w:r w:rsidRPr="00477C8C">
              <w:rPr>
                <w:rFonts w:ascii="GHEA Grapalat" w:hAnsi="GHEA Grapalat"/>
              </w:rPr>
              <w:t>են համայնքի ղեկավարի որոշմամբ</w:t>
            </w:r>
          </w:p>
        </w:tc>
        <w:tc>
          <w:tcPr>
            <w:tcW w:w="992" w:type="dxa"/>
          </w:tcPr>
          <w:p w14:paraId="39835CBA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7F8914D9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48F1BB66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7CAF078D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  <w:p w14:paraId="61C1A1B5" w14:textId="77777777" w:rsidR="00892F82" w:rsidRPr="00477C8C" w:rsidRDefault="00892F82" w:rsidP="00B57FE3">
            <w:pPr>
              <w:pStyle w:val="TableParagraph"/>
              <w:spacing w:before="166"/>
              <w:ind w:left="107"/>
              <w:rPr>
                <w:rFonts w:ascii="GHEA Grapalat" w:hAnsi="GHEA Grapalat"/>
              </w:rPr>
            </w:pPr>
          </w:p>
        </w:tc>
        <w:tc>
          <w:tcPr>
            <w:tcW w:w="1844" w:type="dxa"/>
          </w:tcPr>
          <w:p w14:paraId="5C6595C3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1746" w:type="dxa"/>
          </w:tcPr>
          <w:p w14:paraId="402F4117" w14:textId="77777777" w:rsidR="00892F82" w:rsidRPr="00477C8C" w:rsidRDefault="00892F82" w:rsidP="00B57FE3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3971" w:type="dxa"/>
          </w:tcPr>
          <w:p w14:paraId="6FE0F4BB" w14:textId="77777777" w:rsidR="00892F82" w:rsidRPr="00477C8C" w:rsidRDefault="00892F82" w:rsidP="00B57FE3">
            <w:pPr>
              <w:pStyle w:val="TableParagraph"/>
              <w:spacing w:before="19"/>
              <w:ind w:left="104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</w:rPr>
              <w:t>գնահատման</w:t>
            </w:r>
          </w:p>
          <w:p w14:paraId="2419A0EC" w14:textId="77777777" w:rsidR="00892F82" w:rsidRPr="00477C8C" w:rsidRDefault="00892F82" w:rsidP="00B57FE3">
            <w:pPr>
              <w:pStyle w:val="TableParagraph"/>
              <w:spacing w:before="38"/>
              <w:ind w:left="104"/>
              <w:rPr>
                <w:rFonts w:ascii="GHEA Grapalat" w:hAnsi="GHEA Grapalat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հանձնաժողովներում բնակիչների </w:t>
            </w:r>
            <w:r w:rsidRPr="00477C8C">
              <w:rPr>
                <w:rFonts w:ascii="GHEA Grapalat" w:hAnsi="GHEA Grapalat"/>
              </w:rPr>
              <w:t>ներգրավման ապահովման</w:t>
            </w:r>
            <w:r w:rsidRPr="00477C8C">
              <w:rPr>
                <w:rFonts w:ascii="GHEA Grapalat" w:eastAsia="DejaVu Sans" w:hAnsi="GHEA Grapalat" w:cs="DejaVu Sans"/>
              </w:rPr>
              <w:t xml:space="preserve">, </w:t>
            </w:r>
            <w:r w:rsidRPr="00477C8C">
              <w:rPr>
                <w:rFonts w:ascii="GHEA Grapalat" w:hAnsi="GHEA Grapalat"/>
              </w:rPr>
              <w:t>շահերի բախման</w:t>
            </w:r>
            <w:r w:rsidRPr="00477C8C">
              <w:rPr>
                <w:rFonts w:ascii="GHEA Grapalat" w:hAnsi="GHEA Grapalat"/>
                <w:spacing w:val="-47"/>
              </w:rPr>
              <w:t xml:space="preserve"> </w:t>
            </w:r>
            <w:r w:rsidRPr="00477C8C">
              <w:rPr>
                <w:rFonts w:ascii="GHEA Grapalat" w:hAnsi="GHEA Grapalat"/>
              </w:rPr>
              <w:t>իրավիճակը</w:t>
            </w:r>
          </w:p>
          <w:p w14:paraId="063F424C" w14:textId="77777777" w:rsidR="00892F82" w:rsidRPr="00477C8C" w:rsidRDefault="00892F82" w:rsidP="00B57FE3">
            <w:pPr>
              <w:pStyle w:val="TableParagraph"/>
              <w:ind w:left="104" w:right="240"/>
              <w:rPr>
                <w:rFonts w:ascii="GHEA Grapalat" w:eastAsia="DejaVu Sans" w:hAnsi="GHEA Grapalat" w:cs="DejaVu Sans"/>
              </w:rPr>
            </w:pPr>
            <w:r w:rsidRPr="00477C8C">
              <w:rPr>
                <w:rFonts w:ascii="GHEA Grapalat" w:hAnsi="GHEA Grapalat"/>
                <w:w w:val="95"/>
              </w:rPr>
              <w:t xml:space="preserve">բացառող ներքին </w:t>
            </w:r>
            <w:r w:rsidRPr="00477C8C">
              <w:rPr>
                <w:rFonts w:ascii="GHEA Grapalat" w:hAnsi="GHEA Grapalat"/>
                <w:spacing w:val="-3"/>
                <w:w w:val="95"/>
              </w:rPr>
              <w:t xml:space="preserve">ընթացակարգի </w:t>
            </w:r>
            <w:r w:rsidRPr="00477C8C">
              <w:rPr>
                <w:rFonts w:ascii="GHEA Grapalat" w:hAnsi="GHEA Grapalat"/>
              </w:rPr>
              <w:t>մշակման</w:t>
            </w:r>
            <w:r w:rsidRPr="00477C8C">
              <w:rPr>
                <w:rFonts w:ascii="GHEA Grapalat" w:hAnsi="GHEA Grapalat"/>
                <w:spacing w:val="-33"/>
              </w:rPr>
              <w:t xml:space="preserve"> </w:t>
            </w:r>
            <w:r w:rsidRPr="00477C8C">
              <w:rPr>
                <w:rFonts w:ascii="GHEA Grapalat" w:hAnsi="GHEA Grapalat"/>
              </w:rPr>
              <w:t>աշխատանքներում</w:t>
            </w:r>
            <w:r w:rsidRPr="00477C8C">
              <w:rPr>
                <w:rFonts w:ascii="GHEA Grapalat" w:eastAsia="DejaVu Sans" w:hAnsi="GHEA Grapalat" w:cs="DejaVu Sans"/>
              </w:rPr>
              <w:t>:</w:t>
            </w:r>
          </w:p>
        </w:tc>
      </w:tr>
      <w:tr w:rsidR="00892F82" w:rsidRPr="00477C8C" w14:paraId="5B54CFE2" w14:textId="77777777" w:rsidTr="00B57FE3">
        <w:trPr>
          <w:trHeight w:val="314"/>
        </w:trPr>
        <w:tc>
          <w:tcPr>
            <w:tcW w:w="15784" w:type="dxa"/>
            <w:gridSpan w:val="7"/>
            <w:shd w:val="clear" w:color="auto" w:fill="D9D9D9"/>
          </w:tcPr>
          <w:p w14:paraId="60C75D57" w14:textId="77777777" w:rsidR="00892F82" w:rsidRPr="00477C8C" w:rsidRDefault="00892F82" w:rsidP="00B57FE3">
            <w:pPr>
              <w:pStyle w:val="TableParagraph"/>
              <w:spacing w:before="17"/>
              <w:ind w:left="107"/>
              <w:rPr>
                <w:rFonts w:ascii="GHEA Grapalat" w:eastAsia="DejaVu Sans" w:hAnsi="GHEA Grapalat" w:cs="DejaVu Sans"/>
              </w:rPr>
            </w:pPr>
          </w:p>
        </w:tc>
      </w:tr>
    </w:tbl>
    <w:p w14:paraId="5FB805EA" w14:textId="77777777" w:rsidR="00892F82" w:rsidRPr="00477C8C" w:rsidRDefault="00892F82" w:rsidP="00892F82">
      <w:pPr>
        <w:rPr>
          <w:rFonts w:ascii="GHEA Grapalat" w:hAnsi="GHEA Grapalat"/>
        </w:rPr>
      </w:pPr>
    </w:p>
    <w:p w14:paraId="50C6F5E3" w14:textId="77777777" w:rsidR="00892F82" w:rsidRDefault="00892F82" w:rsidP="00892F82">
      <w:pPr>
        <w:rPr>
          <w:rFonts w:ascii="DejaVu Sans" w:eastAsia="DejaVu Sans" w:hAnsi="DejaVu Sans" w:cs="DejaVu Sans"/>
          <w:sz w:val="24"/>
          <w:szCs w:val="24"/>
        </w:rPr>
      </w:pPr>
    </w:p>
    <w:p w14:paraId="0B471835" w14:textId="77777777" w:rsidR="003C35B9" w:rsidRDefault="003C35B9" w:rsidP="00892F82">
      <w:pPr>
        <w:rPr>
          <w:rFonts w:ascii="DejaVu Sans" w:eastAsia="DejaVu Sans" w:hAnsi="DejaVu Sans" w:cs="DejaVu Sans"/>
          <w:sz w:val="24"/>
          <w:szCs w:val="24"/>
        </w:rPr>
      </w:pPr>
    </w:p>
    <w:p w14:paraId="43956C11" w14:textId="77777777" w:rsidR="003C35B9" w:rsidRDefault="003C35B9" w:rsidP="00892F82">
      <w:pPr>
        <w:rPr>
          <w:rFonts w:ascii="DejaVu Sans" w:eastAsia="DejaVu Sans" w:hAnsi="DejaVu Sans" w:cs="DejaVu Sans"/>
          <w:sz w:val="24"/>
          <w:szCs w:val="24"/>
        </w:rPr>
      </w:pPr>
    </w:p>
    <w:p w14:paraId="305B2828" w14:textId="77777777" w:rsidR="003C35B9" w:rsidRDefault="003C35B9" w:rsidP="00892F82">
      <w:pPr>
        <w:rPr>
          <w:rFonts w:ascii="DejaVu Sans" w:eastAsia="DejaVu Sans" w:hAnsi="DejaVu Sans" w:cs="DejaVu Sans"/>
          <w:sz w:val="24"/>
          <w:szCs w:val="24"/>
        </w:rPr>
      </w:pPr>
    </w:p>
    <w:tbl>
      <w:tblPr>
        <w:tblW w:w="1049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3C35B9" w:rsidRPr="00896898" w14:paraId="6081BB1F" w14:textId="77777777" w:rsidTr="0008700F">
        <w:trPr>
          <w:jc w:val="center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1049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0"/>
            </w:tblGrid>
            <w:tr w:rsidR="003C35B9" w:rsidRPr="00896898" w14:paraId="58B0B319" w14:textId="77777777" w:rsidTr="0008700F">
              <w:trPr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14:paraId="34205D86" w14:textId="77777777" w:rsidR="003C35B9" w:rsidRDefault="003C35B9" w:rsidP="003C35B9">
                  <w:pPr>
                    <w:ind w:left="-426" w:firstLine="142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</w:tbl>
          <w:p w14:paraId="0DD3A29F" w14:textId="77777777" w:rsidR="003C35B9" w:rsidRPr="007238BC" w:rsidRDefault="003C35B9" w:rsidP="003C35B9">
            <w:pPr>
              <w:spacing w:line="360" w:lineRule="auto"/>
              <w:ind w:left="-426" w:firstLine="142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</w:t>
            </w:r>
            <w:r w:rsidRPr="007238BC">
              <w:rPr>
                <w:rFonts w:ascii="GHEA Grapalat" w:hAnsi="GHEA Grapalat"/>
                <w:lang w:val="hy-AM"/>
              </w:rPr>
              <w:t>ՀԱՅԱՍՏԱՆԻ ՀԱՆՐԱՊԵՏՈՒԹՅԱՆ ՇԻՐԱԿԻ ՄԱՐԶԻ</w:t>
            </w:r>
          </w:p>
          <w:p w14:paraId="0B126DC1" w14:textId="0E9C41FD" w:rsidR="003C35B9" w:rsidRPr="007238BC" w:rsidRDefault="003C35B9" w:rsidP="003C35B9">
            <w:pPr>
              <w:pStyle w:val="a5"/>
              <w:spacing w:line="360" w:lineRule="auto"/>
              <w:ind w:left="-426" w:firstLine="142"/>
              <w:rPr>
                <w:rFonts w:ascii="GHEA Grapalat" w:hAnsi="GHEA Grapalat"/>
                <w:lang w:val="hy-AM"/>
              </w:rPr>
            </w:pPr>
            <w:r w:rsidRPr="007238BC">
              <w:rPr>
                <w:rFonts w:ascii="GHEA Grapalat" w:hAnsi="GHEA Grapalat"/>
                <w:lang w:val="hy-AM"/>
              </w:rPr>
              <w:t xml:space="preserve">                        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7238BC">
              <w:rPr>
                <w:rFonts w:ascii="GHEA Grapalat" w:hAnsi="GHEA Grapalat"/>
                <w:lang w:val="hy-AM"/>
              </w:rPr>
              <w:t xml:space="preserve">    </w:t>
            </w:r>
            <w:r>
              <w:rPr>
                <w:rFonts w:ascii="GHEA Grapalat" w:hAnsi="GHEA Grapalat"/>
                <w:lang w:val="hy-AM"/>
              </w:rPr>
              <w:t xml:space="preserve">        </w:t>
            </w:r>
            <w:bookmarkStart w:id="0" w:name="_GoBack"/>
            <w:bookmarkEnd w:id="0"/>
            <w:r w:rsidRPr="007238BC">
              <w:rPr>
                <w:rFonts w:ascii="GHEA Grapalat" w:hAnsi="GHEA Grapalat"/>
                <w:lang w:val="hy-AM"/>
              </w:rPr>
              <w:t xml:space="preserve">ԱՐԹԻԿ ՀԱՄԱՅՆՔԻ ՂԵԿԱՎԱՐ՝                              </w:t>
            </w:r>
            <w:r>
              <w:rPr>
                <w:rFonts w:ascii="GHEA Grapalat" w:hAnsi="GHEA Grapalat"/>
                <w:lang w:val="hy-AM"/>
              </w:rPr>
              <w:t xml:space="preserve">             </w:t>
            </w:r>
            <w:r w:rsidRPr="007238BC">
              <w:rPr>
                <w:rFonts w:ascii="GHEA Grapalat" w:hAnsi="GHEA Grapalat"/>
                <w:lang w:val="hy-AM"/>
              </w:rPr>
              <w:t xml:space="preserve">   Ա.ՈՍԿԱՆՅԱՆ </w:t>
            </w:r>
          </w:p>
          <w:p w14:paraId="5D093D3C" w14:textId="77777777" w:rsidR="003C35B9" w:rsidRDefault="003C35B9" w:rsidP="003C35B9">
            <w:pPr>
              <w:pStyle w:val="a5"/>
              <w:ind w:left="-426" w:firstLine="142"/>
              <w:rPr>
                <w:rFonts w:ascii="Cambria Math" w:hAnsi="Cambria Math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    Կ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 Տ․</w:t>
            </w:r>
          </w:p>
          <w:p w14:paraId="467F0282" w14:textId="3CFD304B" w:rsidR="003C35B9" w:rsidRDefault="003C35B9" w:rsidP="003C35B9">
            <w:pPr>
              <w:pStyle w:val="a5"/>
              <w:tabs>
                <w:tab w:val="left" w:pos="5790"/>
              </w:tabs>
              <w:ind w:left="-426" w:firstLine="142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Հայաստանի Հանրապետության </w:t>
            </w:r>
          </w:p>
          <w:p w14:paraId="11901BA8" w14:textId="77777777" w:rsidR="003C35B9" w:rsidRDefault="003C35B9" w:rsidP="003C35B9">
            <w:pPr>
              <w:ind w:left="-426" w:right="285" w:firstLine="142"/>
              <w:rPr>
                <w:rFonts w:ascii="GHEA Grapalat" w:eastAsia="Times New Roman" w:hAnsi="GHEA Grapalat" w:cs="Times New Roman"/>
                <w:b/>
                <w:bCs/>
                <w:color w:val="333333"/>
                <w:lang w:val="hy-AM" w:eastAsia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Շիրակի մարզ, Արթիկ համայնք</w:t>
            </w:r>
          </w:p>
        </w:tc>
      </w:tr>
    </w:tbl>
    <w:p w14:paraId="6BF46BDA" w14:textId="737830E6" w:rsidR="003C35B9" w:rsidRDefault="003C35B9" w:rsidP="003C35B9">
      <w:pPr>
        <w:tabs>
          <w:tab w:val="left" w:pos="5790"/>
        </w:tabs>
        <w:ind w:left="-426" w:firstLine="142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    </w:t>
      </w:r>
      <w:r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</w:t>
      </w:r>
      <w:r>
        <w:rPr>
          <w:rFonts w:ascii="GHEA Grapalat" w:hAnsi="GHEA Grapalat"/>
          <w:sz w:val="18"/>
          <w:szCs w:val="18"/>
          <w:lang w:val="hy-AM"/>
        </w:rPr>
        <w:t>2025 թվականի սեպտեմբերի 19</w:t>
      </w:r>
    </w:p>
    <w:p w14:paraId="1ADA7100" w14:textId="77777777" w:rsidR="003C35B9" w:rsidRPr="009B53C3" w:rsidRDefault="003C35B9" w:rsidP="003C35B9">
      <w:pPr>
        <w:ind w:left="-426" w:firstLine="142"/>
        <w:rPr>
          <w:rFonts w:ascii="GHEA Grapalat" w:hAnsi="GHEA Grapalat"/>
          <w:lang w:val="hy-AM"/>
        </w:rPr>
      </w:pPr>
    </w:p>
    <w:p w14:paraId="31C7C2AB" w14:textId="565FB2CC" w:rsidR="003C35B9" w:rsidRPr="00485779" w:rsidRDefault="003C35B9" w:rsidP="00892F82">
      <w:pPr>
        <w:rPr>
          <w:rFonts w:ascii="DejaVu Sans" w:eastAsia="DejaVu Sans" w:hAnsi="DejaVu Sans" w:cs="DejaVu Sans"/>
          <w:sz w:val="24"/>
          <w:szCs w:val="24"/>
        </w:rPr>
        <w:sectPr w:rsidR="003C35B9" w:rsidRPr="00485779">
          <w:pgSz w:w="16840" w:h="11910" w:orient="landscape"/>
          <w:pgMar w:top="1100" w:right="200" w:bottom="280" w:left="620" w:header="720" w:footer="720" w:gutter="0"/>
          <w:cols w:space="720"/>
        </w:sectPr>
      </w:pPr>
    </w:p>
    <w:p w14:paraId="61D3407E" w14:textId="77777777" w:rsidR="00477C8C" w:rsidRPr="00477C8C" w:rsidRDefault="00477C8C" w:rsidP="00477C8C">
      <w:pPr>
        <w:rPr>
          <w:rFonts w:ascii="GHEA Grapalat" w:hAnsi="GHEA Grapalat"/>
        </w:rPr>
        <w:sectPr w:rsidR="00477C8C" w:rsidRPr="00477C8C">
          <w:pgSz w:w="16840" w:h="11910" w:orient="landscape"/>
          <w:pgMar w:top="1100" w:right="200" w:bottom="280" w:left="620" w:header="720" w:footer="720" w:gutter="0"/>
          <w:cols w:space="720"/>
        </w:sectPr>
      </w:pPr>
    </w:p>
    <w:p w14:paraId="66954DA6" w14:textId="77777777" w:rsidR="00477C8C" w:rsidRPr="00477C8C" w:rsidRDefault="00477C8C" w:rsidP="002677CC">
      <w:pPr>
        <w:rPr>
          <w:rFonts w:ascii="GHEA Grapalat" w:hAnsi="GHEA Grapalat"/>
        </w:rPr>
      </w:pPr>
    </w:p>
    <w:sectPr w:rsidR="00477C8C" w:rsidRPr="00477C8C">
      <w:pgSz w:w="16840" w:h="11910" w:orient="landscape"/>
      <w:pgMar w:top="1100" w:right="2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141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3F"/>
    <w:rsid w:val="00022533"/>
    <w:rsid w:val="000E1256"/>
    <w:rsid w:val="00146C15"/>
    <w:rsid w:val="00172D56"/>
    <w:rsid w:val="00263F22"/>
    <w:rsid w:val="002677CC"/>
    <w:rsid w:val="002C0382"/>
    <w:rsid w:val="00344F21"/>
    <w:rsid w:val="003C35B9"/>
    <w:rsid w:val="00477C8C"/>
    <w:rsid w:val="00485779"/>
    <w:rsid w:val="004B6528"/>
    <w:rsid w:val="00567A39"/>
    <w:rsid w:val="00636651"/>
    <w:rsid w:val="00637237"/>
    <w:rsid w:val="00666D99"/>
    <w:rsid w:val="00750882"/>
    <w:rsid w:val="00770D39"/>
    <w:rsid w:val="007A4F41"/>
    <w:rsid w:val="00892F82"/>
    <w:rsid w:val="00996F8D"/>
    <w:rsid w:val="00A06BAC"/>
    <w:rsid w:val="00AA7B3F"/>
    <w:rsid w:val="00AD2DF1"/>
    <w:rsid w:val="00BF1044"/>
    <w:rsid w:val="00C52412"/>
    <w:rsid w:val="00C67E94"/>
    <w:rsid w:val="00DF080C"/>
    <w:rsid w:val="00E41231"/>
    <w:rsid w:val="00FA5085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E3676"/>
  <w15:docId w15:val="{00350F13-F1F9-48A1-BBEE-9E037B65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DejaVu Sans Condensed" w:eastAsia="DejaVu Sans Condensed" w:hAnsi="DejaVu Sans Condensed" w:cs="DejaVu Sans Condensed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325" w:lineRule="exact"/>
      <w:ind w:left="4400" w:right="4817"/>
      <w:jc w:val="center"/>
    </w:pPr>
    <w:rPr>
      <w:rFonts w:ascii="DejaVu Sans" w:eastAsia="DejaVu Sans" w:hAnsi="DejaVu Sans" w:cs="DejaVu Sans"/>
      <w:b/>
      <w:bCs/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06B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6BAC"/>
    <w:rPr>
      <w:rFonts w:ascii="Tahoma" w:eastAsia="DejaVu Sans Condensed" w:hAnsi="Tahoma" w:cs="Tahoma"/>
      <w:sz w:val="16"/>
      <w:szCs w:val="16"/>
      <w:lang w:val="ro-RO"/>
    </w:rPr>
  </w:style>
  <w:style w:type="character" w:styleId="a8">
    <w:name w:val="Hyperlink"/>
    <w:basedOn w:val="a0"/>
    <w:uiPriority w:val="99"/>
    <w:unhideWhenUsed/>
    <w:rsid w:val="002C038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C0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spolling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rticipedia.net/en/methods/community-based-monito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tik.am" TargetMode="External"/><Relationship Id="rId5" Type="http://schemas.openxmlformats.org/officeDocument/2006/relationships/hyperlink" Target="https://participedia.net/en/methods/citizens-summi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cipedia.net/en/methods/online-consultation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Davit Harutyunyan</dc:creator>
  <cp:lastModifiedBy>Gohar Mkrtchyan</cp:lastModifiedBy>
  <cp:revision>19</cp:revision>
  <cp:lastPrinted>2025-09-24T11:27:00Z</cp:lastPrinted>
  <dcterms:created xsi:type="dcterms:W3CDTF">2025-07-10T08:45:00Z</dcterms:created>
  <dcterms:modified xsi:type="dcterms:W3CDTF">2025-09-24T11:27:00Z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2020-09-23T00:00:00Z</vt:filetime>
  </property>
</Properties>
</file>