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916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91656C">
              <w:rPr>
                <w:rFonts w:ascii="GHEA Grapalat" w:eastAsia="Times New Roman" w:hAnsi="GHEA Grapalat" w:cs="Times New Roman"/>
                <w:b/>
                <w:bCs/>
                <w:color w:val="333333"/>
                <w:sz w:val="23"/>
                <w:szCs w:val="23"/>
              </w:rPr>
              <w:t>Ո Ր Ո Շ ՈՒ Մ</w:t>
            </w:r>
          </w:p>
        </w:tc>
      </w:tr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097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</w:r>
            <w:r w:rsidR="000970A9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21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0970A9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մարտի</w:t>
            </w:r>
            <w:proofErr w:type="spellEnd"/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5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թվականի N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highlight w:val="yellow"/>
                <w:lang w:val="en-US"/>
              </w:rPr>
              <w:t>00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-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Ա</w:t>
            </w:r>
          </w:p>
        </w:tc>
      </w:tr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097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  <w:t xml:space="preserve">ՀԱՅԱՍՏԱՆԻ ՀԱՆՐԱՊԵՏՈՒԹՅԱՆ ՇԻՐԱԿԻ ՄԱՐԶԻ ԱՐԹԻԿ ՀԱՄԱՅՆՔԻ ՍԵՓԱԿԱՆՈՒԹՅՈՒՆԸ ՀԱՆԴԻՍԱՑՈՂ, ԹՎՈՎ </w:t>
            </w:r>
            <w:r w:rsidR="000970A9" w:rsidRPr="000970A9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4</w:t>
            </w:r>
            <w:r w:rsidRPr="00450E4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/</w:t>
            </w:r>
            <w:r w:rsidR="000970A9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ՉՈՐՍ</w:t>
            </w:r>
            <w:r w:rsidRPr="00450E4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/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ՄԱՐԴԱՏԱՐ ՄԵՔԵՆԱՆԵՐ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Ն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ԱՃՈՒՐԴՈՎ ՕՏԱՐԵԼՈՒ, ՕՏԱՐՄԱՆ ՄԵԿՆԱՐԿԱՅԻՆ ԳԻՆՆ ՈՒ ՊԱՅՄԱՆՆԵՐԸ ՀԱՍՏԱՏԵԼՈՒ ՄԱՍԻՆ</w:t>
            </w:r>
          </w:p>
        </w:tc>
      </w:tr>
      <w:tr w:rsidR="0091656C" w:rsidRPr="00B77F9F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91656C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</w:r>
          </w:p>
          <w:p w:rsidR="0091656C" w:rsidRPr="0091656C" w:rsidRDefault="0091656C" w:rsidP="009165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Ղեկավարվելով &lt;&lt;Տեղական ինքնակառավարման մասին&gt;&gt; Հայաստանի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Հանրապետության</w:t>
            </w:r>
            <w:r w:rsidR="00450E42" w:rsidRPr="00450E4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օրենքի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18-րդ</w:t>
            </w:r>
            <w:r w:rsidR="008C34B0"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հոդվածի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1-ին</w:t>
            </w:r>
            <w:r w:rsidR="009F24BF" w:rsidRPr="009F24B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21-րդ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կետով,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&lt;&lt;Հրապարակային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սակարկությունների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մասին&gt;&gt; Հայաստանի Հանրապետության</w:t>
            </w:r>
            <w:r w:rsidR="009F24BF" w:rsidRPr="009F24B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օրենքի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450E4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2-րդ,</w:t>
            </w:r>
            <w:r w:rsidR="000970A9" w:rsidRPr="000970A9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5-րդ և 8-րդ հոդվածների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դրույթներով, Հայաստանի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Հանրապետության Շիրակ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ի մարզի Արթիկ</w:t>
            </w:r>
            <w:r w:rsidR="00450E42" w:rsidRPr="00450E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համայնքի</w:t>
            </w:r>
            <w:r w:rsidR="00450E42" w:rsidRPr="00450E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ավագանին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</w:p>
          <w:p w:rsidR="0091656C" w:rsidRPr="0091656C" w:rsidRDefault="0091656C" w:rsidP="0091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56C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ՈՐՈՇՈՒՄ Է</w:t>
            </w:r>
          </w:p>
          <w:p w:rsidR="0091656C" w:rsidRPr="0091656C" w:rsidRDefault="00450E4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1.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ղեկավարի առաջարկությամբ բաց աճուրդով օտարել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Հանրապետության Շիրակի մարզի Արթիկ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համայնքի սեփականությունը հանդիսացող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50E4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թվով</w:t>
            </w:r>
            <w:proofErr w:type="spellEnd"/>
            <w:r w:rsidRPr="00450E4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="000970A9" w:rsidRP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4</w:t>
            </w:r>
            <w:r w:rsidRPr="00450E4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="0091656C" w:rsidRPr="00450E4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չորս</w:t>
            </w:r>
            <w:proofErr w:type="spellEnd"/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/ մարդատար ավտոմեքենաները և հաստատել մեքենաների օտարման մեկնարակային գները համաձայն թիվ 1 հավելվածի: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</w:p>
          <w:p w:rsidR="00B77F9F" w:rsidRPr="00B77F9F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2.Հաստատել աճուրդի մասին հրապարակային ծանուցման հայտարարության տեքստը</w:t>
            </w:r>
            <w:r w:rsidR="00DE19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՝</w:t>
            </w:r>
            <w:r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  համաձայն  թիվ 2  հավելվածի.</w:t>
            </w:r>
          </w:p>
          <w:p w:rsidR="00B77F9F" w:rsidRPr="00B77F9F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3.</w:t>
            </w:r>
            <w:r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Հաստատել աճուրդի կանոնակարգը՝ համաձայն թիվ 3 հավելվածի.</w:t>
            </w:r>
          </w:p>
          <w:p w:rsidR="0091656C" w:rsidRPr="0091656C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19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4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.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Աճուրդը կազ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մակերպելու նպատակով՝</w:t>
            </w:r>
          </w:p>
          <w:p w:rsidR="0091656C" w:rsidRPr="0091656C" w:rsidRDefault="000970A9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1)</w:t>
            </w:r>
            <w:proofErr w:type="spellStart"/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ստեղծել</w:t>
            </w:r>
            <w:proofErr w:type="spellEnd"/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աճուրդային հանձնաժողով (այսուհետ՝ հանձնաժողով)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հետևյալ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անհատական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կազմով`</w:t>
            </w:r>
          </w:p>
          <w:p w:rsidR="0091656C" w:rsidRPr="008C34B0" w:rsidRDefault="000970A9" w:rsidP="0091656C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ա)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Անանիկ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Ոսկանյան-հանձնաժողովի նախագահ, Հայաստանի Հանրապետության Շիրակի մարզի Արթիկ համայնքի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ղեկավար,</w:t>
            </w:r>
          </w:p>
          <w:p w:rsidR="0091656C" w:rsidRPr="008C34B0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բ</w:t>
            </w:r>
            <w:r w:rsid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)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Վարդան</w:t>
            </w:r>
            <w:r w:rsidR="000970A9" w:rsidRP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Մակեյան</w:t>
            </w:r>
            <w:r w:rsid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-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հանձնաժողովի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անդամ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,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Հանրապետության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Շիրակի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մարզի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Արթիկի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ղեկավար</w:t>
            </w:r>
            <w:r w:rsidR="000970A9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տեղակալ</w:t>
            </w:r>
            <w:proofErr w:type="spellEnd"/>
          </w:p>
          <w:p w:rsidR="0091656C" w:rsidRPr="008C34B0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գ</w:t>
            </w:r>
            <w:r w:rsidR="000970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)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Արա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Սուքիասյան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-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հանձնաժողովի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անդամ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,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ստանի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Հանրապետության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Շիրակի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մարզի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Արթիկի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համայնքապետարանի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աշխատակազմի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քարտուղար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,</w:t>
            </w:r>
          </w:p>
          <w:p w:rsidR="0091656C" w:rsidRPr="00BE17FB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դ</w:t>
            </w:r>
            <w:r w:rsidR="00527BE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)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ԱրկադիԹադևոսյան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-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հանձնաժողովի</w:t>
            </w:r>
            <w:r w:rsidR="000970A9" w:rsidRPr="000970A9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անդամ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,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Pr="008C34B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տության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Շիրակի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մարզի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Արթիկի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համայնքապետարանի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քարտուղարության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,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անձնակազմի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կառավարման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և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տեղեկատվական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տեխնոլոգիաների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բաժնի</w:t>
            </w:r>
            <w:r w:rsidRPr="008C34B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պետ</w:t>
            </w:r>
            <w:r w:rsidR="00BE17FB" w:rsidRPr="00BE17F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,</w:t>
            </w:r>
          </w:p>
          <w:p w:rsidR="0091656C" w:rsidRPr="0091656C" w:rsidRDefault="00BE17FB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ե)Զորհաբ Հովսեփյան–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հանձնաժողովի անդամ,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 Հանրապետության Շիրակի մարզի Արթիկ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համայնքի ղեկավարի խորհրդական</w:t>
            </w:r>
          </w:p>
          <w:p w:rsidR="0091656C" w:rsidRPr="0091656C" w:rsidRDefault="00BE17FB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զ)</w:t>
            </w:r>
            <w:r w:rsidR="00B66D7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Տաթևիկ Չարչյան–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Հայաստանի Հանրապետության Շիրակի 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t>մարզի Արթիկ համայնքի ղեկավարի օգնական</w:t>
            </w:r>
          </w:p>
          <w:p w:rsidR="0091656C" w:rsidRPr="0091656C" w:rsidRDefault="0091656C" w:rsidP="0091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56C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</w:rPr>
              <w:t>    </w:t>
            </w:r>
            <w:r w:rsidR="00B66D7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է)Վարդուհի Հովհաննիսյան-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ավագանու «Քաղաքացիական պայմանագիր» խմբակցության</w:t>
            </w:r>
            <w:r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</w:p>
          <w:p w:rsidR="0091656C" w:rsidRPr="0091656C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ը)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Ոսկա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ն Վարդանյան–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ավագանու «Միասնական Արթիկ» խմբակցության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</w:p>
          <w:p w:rsidR="0091656C" w:rsidRPr="0091656C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թ)Հովհաննես Սահակյան-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ավագանու «Հանուն Հանրապետության» խմբակցության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</w:p>
          <w:p w:rsidR="0091656C" w:rsidRPr="0091656C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ժ)Արտակ Հարությույան-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ավագանու «Ազատական կուսակցություն» խմբակցության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</w:p>
          <w:p w:rsidR="0091656C" w:rsidRPr="0091656C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ի)Հակոբ Մաթիլյան-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ի մարզի Արթիկ համայնքի ավագանու</w:t>
            </w:r>
            <w:r w:rsidRPr="00B66D7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«Դաշնակցություն» խմբակցության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</w:p>
          <w:p w:rsidR="0091656C" w:rsidRPr="00B77F9F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լ)Արթուր Աստոյան-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 Հանրապետության Շիրակի մարզի Արթիկ համայնքի ավագանու «Ապրելու երկիր» խմբակցության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ավագանու անդամ</w:t>
            </w:r>
            <w:r w:rsidR="00B77F9F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.</w:t>
            </w:r>
          </w:p>
          <w:p w:rsidR="0091656C" w:rsidRPr="00B77F9F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2)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Աճուրդավար նշանակել հանձնաժողովի անդամ,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 Հանրապետության Շիրակի մարզի Արթիկի համայնքապետարանի քարտուղարության, անձնակազմի կառավ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արման և տեղեկատվական տեխնոլոգիաների բաժնի պետ Արկադի Թադևոսյանին, իսկ արձանագրող՝ հանձնաժողովի անդամ,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 Հանրապետության Շիրակի մարզի Արթիկ</w:t>
            </w:r>
            <w:r w:rsidR="0091656C" w:rsidRPr="0091656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համայնքի ղեկավարի օգնական Տաթևիկ Չարչյանին</w:t>
            </w:r>
            <w:r w:rsidR="00B77F9F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.</w:t>
            </w:r>
          </w:p>
          <w:p w:rsidR="0091656C" w:rsidRPr="00B77F9F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5</w:t>
            </w:r>
            <w:r w:rsidR="00115682"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.</w:t>
            </w:r>
            <w:r w:rsidR="0091656C"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&lt;&lt;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Հրապարակային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սակարկությունների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մասին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&gt;&gt;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ւթյան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օրենքի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2-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րդ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հոդվածի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5-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րդ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համաձայն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հանձնաժողովին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վերապահել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հրապարակային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սակարկություն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կազմակերպելու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լիազորուրություն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(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աճուրդի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կազմակերպիչ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):</w:t>
            </w:r>
          </w:p>
        </w:tc>
      </w:tr>
    </w:tbl>
    <w:p w:rsidR="00F56AA6" w:rsidRPr="00B77F9F" w:rsidRDefault="00F56AA6"/>
    <w:sectPr w:rsidR="00F56AA6" w:rsidRPr="00B77F9F" w:rsidSect="005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656C"/>
    <w:rsid w:val="000970A9"/>
    <w:rsid w:val="00115682"/>
    <w:rsid w:val="002A1029"/>
    <w:rsid w:val="00450E42"/>
    <w:rsid w:val="00527BEE"/>
    <w:rsid w:val="005C0FB4"/>
    <w:rsid w:val="00637D07"/>
    <w:rsid w:val="008C34B0"/>
    <w:rsid w:val="008F62AD"/>
    <w:rsid w:val="0091656C"/>
    <w:rsid w:val="009F24BF"/>
    <w:rsid w:val="00AC204F"/>
    <w:rsid w:val="00B66D72"/>
    <w:rsid w:val="00B77F9F"/>
    <w:rsid w:val="00BE17FB"/>
    <w:rsid w:val="00CB1864"/>
    <w:rsid w:val="00DE19A4"/>
    <w:rsid w:val="00F56AA6"/>
    <w:rsid w:val="00F8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56C"/>
    <w:rPr>
      <w:b/>
      <w:bCs/>
    </w:rPr>
  </w:style>
  <w:style w:type="paragraph" w:styleId="a4">
    <w:name w:val="Normal (Web)"/>
    <w:basedOn w:val="a"/>
    <w:uiPriority w:val="99"/>
    <w:semiHidden/>
    <w:unhideWhenUsed/>
    <w:rsid w:val="00B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14</cp:revision>
  <cp:lastPrinted>2025-02-19T11:43:00Z</cp:lastPrinted>
  <dcterms:created xsi:type="dcterms:W3CDTF">2025-02-19T10:32:00Z</dcterms:created>
  <dcterms:modified xsi:type="dcterms:W3CDTF">2025-03-20T12:04:00Z</dcterms:modified>
</cp:coreProperties>
</file>