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8E2E3" w14:textId="62E4D523" w:rsidR="00E967A3" w:rsidRDefault="00D32C96" w:rsidP="00E967A3">
      <w:pPr>
        <w:spacing w:after="0" w:line="240" w:lineRule="auto"/>
        <w:rPr>
          <w:sz w:val="22"/>
          <w:szCs w:val="22"/>
          <w:lang w:val="en-US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DD70C" wp14:editId="16B618DF">
                <wp:simplePos x="0" y="0"/>
                <wp:positionH relativeFrom="column">
                  <wp:posOffset>3190875</wp:posOffset>
                </wp:positionH>
                <wp:positionV relativeFrom="paragraph">
                  <wp:posOffset>-238125</wp:posOffset>
                </wp:positionV>
                <wp:extent cx="3781425" cy="374332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3743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19AD4" w14:textId="77777777" w:rsidR="00B75645" w:rsidRDefault="00B75645" w:rsidP="005F606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85D84B7" w14:textId="77777777" w:rsidR="00B75645" w:rsidRDefault="00B75645" w:rsidP="005F606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ԳՐԱՆՑՎԱԾ Է </w:t>
                            </w:r>
                          </w:p>
                          <w:p w14:paraId="46B9482E" w14:textId="77777777" w:rsidR="00B75645" w:rsidRDefault="00B75645" w:rsidP="0044198A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ՀԱՅԱՍՏԱՆԻ ՀԱՆՐԱՊԵՏՈՒԹՅԱՆ</w:t>
                            </w:r>
                          </w:p>
                          <w:p w14:paraId="4D12F589" w14:textId="77777777" w:rsidR="00B75645" w:rsidRPr="00D14912" w:rsidRDefault="00B75645" w:rsidP="0044198A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ԻՐԱՎԱԲԱՆԱԿԱՆ ԱՆՁԱՆՑ ՊԵՏԱԿԱՆ ՌԵԳԻՍՏՐԻ  </w:t>
                            </w:r>
                            <w:r w:rsidR="00D1491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ԳՈՐԾԱԿԱԼՈՒԹՅԱՆ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ԿՈՂՄԻՑ</w:t>
                            </w:r>
                            <w:r w:rsidRPr="00A4223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D14912">
                              <w:rPr>
                                <w:sz w:val="22"/>
                                <w:szCs w:val="22"/>
                                <w:lang w:val="en-US"/>
                              </w:rPr>
                              <w:t>___________</w:t>
                            </w:r>
                          </w:p>
                          <w:p w14:paraId="6B626707" w14:textId="77777777" w:rsidR="00B75645" w:rsidRDefault="00D14912" w:rsidP="0044198A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ԳՐԱՆՑՄԱՆ</w:t>
                            </w:r>
                            <w:r w:rsidR="00B75645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ԹԻՎ</w:t>
                            </w:r>
                            <w:r w:rsidR="00B75645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____________</w:t>
                            </w:r>
                          </w:p>
                          <w:p w14:paraId="391764B7" w14:textId="77777777" w:rsidR="00B75645" w:rsidRDefault="00B75645" w:rsidP="005F606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E13A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45C71">
                              <w:rPr>
                                <w:sz w:val="22"/>
                                <w:szCs w:val="22"/>
                                <w:lang w:val="en-US"/>
                              </w:rPr>
                              <w:t>ՀՎՀՀ ______________</w:t>
                            </w:r>
                          </w:p>
                          <w:p w14:paraId="517F8CFB" w14:textId="77777777" w:rsidR="00B75645" w:rsidRDefault="00C45C71" w:rsidP="005F606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</w:p>
                          <w:p w14:paraId="2550647C" w14:textId="77777777" w:rsidR="00B75645" w:rsidRDefault="00B75645" w:rsidP="005F606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E13A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182BA0B9" w14:textId="77777777" w:rsidR="00C45C71" w:rsidRPr="00C45C71" w:rsidRDefault="00C45C71" w:rsidP="005F606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CC18B1C" w14:textId="77777777" w:rsidR="00B75645" w:rsidRPr="006E13AC" w:rsidRDefault="00B75645" w:rsidP="005F606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80289F7" w14:textId="77777777" w:rsidR="00B75645" w:rsidRPr="00D14912" w:rsidRDefault="00D14912" w:rsidP="005F606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ԳՐԱՆՑՎԱԾ ԿԱՆՈՆԱԴՐՈՒԹՅՈՒՆ ԹԻՎ____ՓՈՓՈԽՈՒԹՅՈՒՆԸ ԳՐԱՆՑՎԵԼ Է ԻՐԱՎԱԲԱՆԱԿԱՆ ԱՆՁԱՆՑ ՊԵՏԱԿԱՆ ՌԵԳԻՍՏՐԻ ԳՈՐԾԱԿԱԼՈՒԹՅԱՆ ԿՈՂՄԻՑ</w:t>
                            </w:r>
                          </w:p>
                          <w:p w14:paraId="64738592" w14:textId="77777777" w:rsidR="00B75645" w:rsidRPr="00213F54" w:rsidRDefault="00B75645" w:rsidP="005F606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ED81EC3" w14:textId="77777777" w:rsidR="00B75645" w:rsidRDefault="00C45C71" w:rsidP="005F606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____________2025Թ.</w:t>
                            </w:r>
                          </w:p>
                          <w:p w14:paraId="0420E7D3" w14:textId="77777777" w:rsidR="00B75645" w:rsidRPr="00213F54" w:rsidRDefault="00B75645" w:rsidP="005F606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DD70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51.25pt;margin-top:-18.75pt;width:297.75pt;height:29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" fillcolor="white [3201]" strokecolor="white [3212]" strokeweight=".5pt">
                <v:textbox>
                  <w:txbxContent>
                    <w:p w14:paraId="32C19AD4" w14:textId="77777777" w:rsidR="00B75645" w:rsidRDefault="00B75645" w:rsidP="005F606F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485D84B7" w14:textId="77777777" w:rsidR="00B75645" w:rsidRDefault="00B75645" w:rsidP="005F606F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ԳՐԱՆՑՎԱԾ Է </w:t>
                      </w:r>
                    </w:p>
                    <w:p w14:paraId="46B9482E" w14:textId="77777777" w:rsidR="00B75645" w:rsidRDefault="00B75645" w:rsidP="0044198A">
                      <w:pPr>
                        <w:spacing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ՀԱՅԱՍՏԱՆԻ ՀԱՆՐԱՊԵՏՈՒԹՅԱՆ</w:t>
                      </w:r>
                    </w:p>
                    <w:p w14:paraId="4D12F589" w14:textId="77777777" w:rsidR="00B75645" w:rsidRPr="00D14912" w:rsidRDefault="00B75645" w:rsidP="0044198A">
                      <w:pPr>
                        <w:spacing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ԻՐԱՎԱԲԱՆԱԿԱՆ ԱՆՁԱՆՑ ՊԵՏԱԿԱՆ ՌԵԳԻՍՏՐԻ  </w:t>
                      </w:r>
                      <w:r w:rsidR="00D14912">
                        <w:rPr>
                          <w:sz w:val="22"/>
                          <w:szCs w:val="22"/>
                          <w:lang w:val="en-US"/>
                        </w:rPr>
                        <w:t xml:space="preserve">ԳՈՐԾԱԿԱԼՈՒԹՅԱՆ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ԿՈՂՄԻՑ</w:t>
                      </w:r>
                      <w:r w:rsidRPr="00A4223C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D14912">
                        <w:rPr>
                          <w:sz w:val="22"/>
                          <w:szCs w:val="22"/>
                          <w:lang w:val="en-US"/>
                        </w:rPr>
                        <w:t>___________</w:t>
                      </w:r>
                    </w:p>
                    <w:p w14:paraId="6B626707" w14:textId="77777777" w:rsidR="00B75645" w:rsidRDefault="00D14912" w:rsidP="0044198A">
                      <w:pPr>
                        <w:spacing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ԳՐԱՆՑՄԱՆ</w:t>
                      </w:r>
                      <w:r w:rsidR="00B75645">
                        <w:rPr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ԹԻՎ</w:t>
                      </w:r>
                      <w:r w:rsidR="00B75645">
                        <w:rPr>
                          <w:sz w:val="22"/>
                          <w:szCs w:val="22"/>
                          <w:lang w:val="en-US"/>
                        </w:rPr>
                        <w:t xml:space="preserve"> ____________</w:t>
                      </w:r>
                    </w:p>
                    <w:p w14:paraId="391764B7" w14:textId="77777777" w:rsidR="00B75645" w:rsidRDefault="00B75645" w:rsidP="005F606F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6E13AC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45C71">
                        <w:rPr>
                          <w:sz w:val="22"/>
                          <w:szCs w:val="22"/>
                          <w:lang w:val="en-US"/>
                        </w:rPr>
                        <w:t>ՀՎՀՀ ______________</w:t>
                      </w:r>
                    </w:p>
                    <w:p w14:paraId="517F8CFB" w14:textId="77777777" w:rsidR="00B75645" w:rsidRDefault="00C45C71" w:rsidP="005F606F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</w:p>
                    <w:p w14:paraId="2550647C" w14:textId="77777777" w:rsidR="00B75645" w:rsidRDefault="00B75645" w:rsidP="005F606F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6E13AC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182BA0B9" w14:textId="77777777" w:rsidR="00C45C71" w:rsidRPr="00C45C71" w:rsidRDefault="00C45C71" w:rsidP="005F606F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5CC18B1C" w14:textId="77777777" w:rsidR="00B75645" w:rsidRPr="006E13AC" w:rsidRDefault="00B75645" w:rsidP="005F606F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080289F7" w14:textId="77777777" w:rsidR="00B75645" w:rsidRPr="00D14912" w:rsidRDefault="00D14912" w:rsidP="005F606F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ԳՐԱՆՑՎԱԾ ԿԱՆՈՆԱԴՐՈՒԹՅՈՒՆ ԹԻՎ____ՓՈՓՈԽՈՒԹՅՈՒՆԸ ԳՐԱՆՑՎԵԼ Է ԻՐԱՎԱԲԱՆԱԿԱՆ ԱՆՁԱՆՑ ՊԵՏԱԿԱՆ ՌԵԳԻՍՏՐԻ ԳՈՐԾԱԿԱԼՈՒԹՅԱՆ ԿՈՂՄԻՑ</w:t>
                      </w:r>
                    </w:p>
                    <w:p w14:paraId="64738592" w14:textId="77777777" w:rsidR="00B75645" w:rsidRPr="00213F54" w:rsidRDefault="00B75645" w:rsidP="005F606F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3ED81EC3" w14:textId="77777777" w:rsidR="00B75645" w:rsidRDefault="00C45C71" w:rsidP="005F606F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____________2025Թ.</w:t>
                      </w:r>
                    </w:p>
                    <w:p w14:paraId="0420E7D3" w14:textId="77777777" w:rsidR="00B75645" w:rsidRPr="00213F54" w:rsidRDefault="00B75645" w:rsidP="005F606F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7A3">
        <w:rPr>
          <w:sz w:val="22"/>
          <w:szCs w:val="22"/>
          <w:lang w:val="en-US"/>
        </w:rPr>
        <w:t>Կ</w:t>
      </w:r>
      <w:r w:rsidR="0052550C">
        <w:rPr>
          <w:sz w:val="22"/>
          <w:szCs w:val="22"/>
          <w:lang w:val="en-US"/>
        </w:rPr>
        <w:t>ԱԶՄՎԱԾ  Է</w:t>
      </w:r>
      <w:r w:rsidR="00E967A3">
        <w:rPr>
          <w:sz w:val="22"/>
          <w:szCs w:val="22"/>
          <w:lang w:val="en-US"/>
        </w:rPr>
        <w:t xml:space="preserve">  </w:t>
      </w:r>
      <w:r w:rsidR="00E967A3">
        <w:rPr>
          <w:sz w:val="22"/>
          <w:szCs w:val="22"/>
        </w:rPr>
        <w:t xml:space="preserve">  </w:t>
      </w:r>
      <w:r w:rsidR="0052550C">
        <w:rPr>
          <w:sz w:val="22"/>
          <w:szCs w:val="22"/>
          <w:lang w:val="en-US"/>
        </w:rPr>
        <w:t xml:space="preserve">   _________2025Թ.</w:t>
      </w:r>
      <w:r w:rsidR="00E967A3">
        <w:rPr>
          <w:sz w:val="22"/>
          <w:szCs w:val="22"/>
        </w:rPr>
        <w:t xml:space="preserve"> </w:t>
      </w:r>
      <w:r w:rsidR="00E967A3">
        <w:rPr>
          <w:sz w:val="22"/>
          <w:szCs w:val="22"/>
          <w:lang w:val="en-US"/>
        </w:rPr>
        <w:t xml:space="preserve">  </w:t>
      </w:r>
    </w:p>
    <w:p w14:paraId="61C51BF8" w14:textId="77777777" w:rsidR="00E967A3" w:rsidRPr="0052550C" w:rsidRDefault="00E967A3" w:rsidP="00E967A3">
      <w:pPr>
        <w:spacing w:after="0" w:line="240" w:lineRule="auto"/>
        <w:rPr>
          <w:sz w:val="22"/>
          <w:szCs w:val="22"/>
          <w:lang w:val="en-US"/>
        </w:rPr>
      </w:pPr>
      <w:r w:rsidRPr="0052550C">
        <w:rPr>
          <w:sz w:val="22"/>
          <w:szCs w:val="22"/>
          <w:lang w:val="en-US"/>
        </w:rPr>
        <w:t xml:space="preserve"> </w:t>
      </w:r>
      <w:r w:rsidR="0052550C">
        <w:rPr>
          <w:sz w:val="22"/>
          <w:szCs w:val="22"/>
          <w:lang w:val="en-US"/>
        </w:rPr>
        <w:t>ԲԱՂԿԱՑԱԾ</w:t>
      </w:r>
      <w:r w:rsidR="0052550C" w:rsidRPr="0052550C">
        <w:rPr>
          <w:sz w:val="22"/>
          <w:szCs w:val="22"/>
          <w:lang w:val="en-US"/>
        </w:rPr>
        <w:t xml:space="preserve"> </w:t>
      </w:r>
      <w:r w:rsidR="0052550C">
        <w:rPr>
          <w:sz w:val="22"/>
          <w:szCs w:val="22"/>
          <w:lang w:val="en-US"/>
        </w:rPr>
        <w:t>Է</w:t>
      </w:r>
      <w:r w:rsidR="0052550C" w:rsidRPr="0052550C">
        <w:rPr>
          <w:sz w:val="22"/>
          <w:szCs w:val="22"/>
          <w:lang w:val="en-US"/>
        </w:rPr>
        <w:t xml:space="preserve"> 13/</w:t>
      </w:r>
      <w:r w:rsidR="0052550C">
        <w:rPr>
          <w:sz w:val="22"/>
          <w:szCs w:val="22"/>
          <w:lang w:val="en-US"/>
        </w:rPr>
        <w:t>ՏԱՍՆԵՐԵՔ/</w:t>
      </w:r>
      <w:r w:rsidRPr="0052550C">
        <w:rPr>
          <w:sz w:val="22"/>
          <w:szCs w:val="22"/>
          <w:lang w:val="en-US"/>
        </w:rPr>
        <w:t xml:space="preserve">   </w:t>
      </w:r>
      <w:r w:rsidR="0052550C">
        <w:rPr>
          <w:sz w:val="22"/>
          <w:szCs w:val="22"/>
          <w:lang w:val="en-US"/>
        </w:rPr>
        <w:t>ԹԵՐԹԻՑ</w:t>
      </w:r>
    </w:p>
    <w:p w14:paraId="61CEDC86" w14:textId="77777777" w:rsidR="00E967A3" w:rsidRPr="0052550C" w:rsidRDefault="0052550C" w:rsidP="00E967A3">
      <w:pPr>
        <w:spacing w:after="0"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ՏՊԱԳՐՎԱԾ Է</w:t>
      </w:r>
      <w:r w:rsidR="00E967A3" w:rsidRPr="0052550C">
        <w:rPr>
          <w:sz w:val="22"/>
          <w:szCs w:val="22"/>
          <w:lang w:val="en-US"/>
        </w:rPr>
        <w:t xml:space="preserve">   ________  </w:t>
      </w:r>
      <w:r>
        <w:rPr>
          <w:sz w:val="22"/>
          <w:szCs w:val="22"/>
          <w:lang w:val="en-US"/>
        </w:rPr>
        <w:t>ՕՐԻՆԱԿ</w:t>
      </w:r>
    </w:p>
    <w:p w14:paraId="57EEDBF1" w14:textId="77777777" w:rsidR="00E967A3" w:rsidRPr="0052550C" w:rsidRDefault="00E967A3" w:rsidP="00E967A3">
      <w:pPr>
        <w:spacing w:after="0"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ՕՐԻՆԱԿ</w:t>
      </w:r>
    </w:p>
    <w:p w14:paraId="01788F89" w14:textId="77777777" w:rsidR="00C5690E" w:rsidRPr="00625F9B" w:rsidRDefault="00C5690E" w:rsidP="00E967A3">
      <w:pPr>
        <w:spacing w:after="0" w:line="360" w:lineRule="auto"/>
        <w:rPr>
          <w:lang w:val="en-US"/>
        </w:rPr>
      </w:pPr>
    </w:p>
    <w:p w14:paraId="09272C3A" w14:textId="282F82A8" w:rsidR="00C5690E" w:rsidRPr="00625F9B" w:rsidRDefault="00D32C96" w:rsidP="004E6CA1">
      <w:pPr>
        <w:spacing w:after="0" w:line="360" w:lineRule="auto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F9BF6" wp14:editId="56056639">
                <wp:simplePos x="0" y="0"/>
                <wp:positionH relativeFrom="column">
                  <wp:posOffset>-41910</wp:posOffset>
                </wp:positionH>
                <wp:positionV relativeFrom="paragraph">
                  <wp:posOffset>47625</wp:posOffset>
                </wp:positionV>
                <wp:extent cx="2657475" cy="274701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47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F3217" w14:textId="77777777" w:rsidR="00B75645" w:rsidRDefault="00B75645" w:rsidP="005F606F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&lt;&lt;ՀԱՍՏԱՏՎԱԾ Է &gt;&gt;</w:t>
                            </w:r>
                          </w:p>
                          <w:p w14:paraId="66718960" w14:textId="77777777" w:rsidR="00B75645" w:rsidRDefault="0052550C" w:rsidP="005F606F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ՀԱՅԱՍՏԱՆԻ</w:t>
                            </w:r>
                            <w:r w:rsidR="00B75645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ՀԱՆՐԱՊԵՏՈՒԹՅԱՆ</w:t>
                            </w:r>
                          </w:p>
                          <w:p w14:paraId="2CB00CCE" w14:textId="77777777" w:rsidR="00B75645" w:rsidRDefault="0052550C" w:rsidP="005F606F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ՇԻՐԱԿԻ </w:t>
                            </w:r>
                            <w:r w:rsidR="00B75645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ՄԱՐԶԻ</w:t>
                            </w:r>
                            <w:r w:rsidR="00B75645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ԱՐԹԻԿ</w:t>
                            </w:r>
                          </w:p>
                          <w:p w14:paraId="78E80802" w14:textId="77777777" w:rsidR="00B75645" w:rsidRDefault="0052550C" w:rsidP="0052550C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ՀԱՄԱՅՆՔԻ</w:t>
                            </w:r>
                            <w:r w:rsidR="00B75645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888385F" w14:textId="77777777" w:rsidR="00B75645" w:rsidRDefault="0052550C" w:rsidP="0052550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ԱՎԱԳԱՆՈՒ ________2025Թ.</w:t>
                            </w:r>
                          </w:p>
                          <w:p w14:paraId="1CE79A43" w14:textId="77777777" w:rsidR="00B75645" w:rsidRDefault="0052550C" w:rsidP="005F606F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ԹԻՎ</w:t>
                            </w:r>
                            <w:r w:rsidR="00D14912">
                              <w:rPr>
                                <w:lang w:val="en-US"/>
                              </w:rPr>
                              <w:t xml:space="preserve"> ______________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14912">
                              <w:rPr>
                                <w:lang w:val="en-US"/>
                              </w:rPr>
                              <w:t>ՈՐՈՇՄԱՄԲ</w:t>
                            </w:r>
                            <w:r w:rsidR="00B75645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C15B8A7" w14:textId="77777777" w:rsidR="00B75645" w:rsidRDefault="00B75645" w:rsidP="005F606F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859E756" w14:textId="77777777" w:rsidR="00D14912" w:rsidRDefault="00D14912" w:rsidP="005F606F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ԱՐԹԻԿ ՀԱՄԱՅՆՔԻ ՂԵԿԱՎԱՐ</w:t>
                            </w:r>
                          </w:p>
                          <w:p w14:paraId="5C0CB411" w14:textId="77777777" w:rsidR="00D14912" w:rsidRDefault="00D14912" w:rsidP="005F606F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Ա.ՈՍԿԱՆՅԱՆ</w:t>
                            </w:r>
                          </w:p>
                          <w:p w14:paraId="6E64EA9B" w14:textId="77777777" w:rsidR="00B75645" w:rsidRPr="005F606F" w:rsidRDefault="00D14912" w:rsidP="00D14912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ՅՆՔԻ ՂԵԿԱՎԱՐ</w:t>
                            </w:r>
                            <w:r w:rsidR="00B75645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9BF6" id="Поле 1" o:spid="_x0000_s1027" type="#_x0000_t202" style="position:absolute;margin-left:-3.3pt;margin-top:3.75pt;width:209.25pt;height:2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" fillcolor="white [3201]" strokecolor="white [3212]" strokeweight=".5pt">
                <v:textbox>
                  <w:txbxContent>
                    <w:p w14:paraId="6F3F3217" w14:textId="77777777" w:rsidR="00B75645" w:rsidRDefault="00B75645" w:rsidP="005F606F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&lt;&lt;ՀԱՍՏԱՏՎԱԾ Է &gt;&gt;</w:t>
                      </w:r>
                    </w:p>
                    <w:p w14:paraId="66718960" w14:textId="77777777" w:rsidR="00B75645" w:rsidRDefault="0052550C" w:rsidP="005F606F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ՀԱՅԱՍՏԱՆԻ</w:t>
                      </w:r>
                      <w:r w:rsidR="00B75645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ՀԱՆՐԱՊԵՏՈՒԹՅԱՆ</w:t>
                      </w:r>
                    </w:p>
                    <w:p w14:paraId="2CB00CCE" w14:textId="77777777" w:rsidR="00B75645" w:rsidRDefault="0052550C" w:rsidP="005F606F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ՇԻՐԱԿԻ </w:t>
                      </w:r>
                      <w:r w:rsidR="00B75645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ՄԱՐԶԻ</w:t>
                      </w:r>
                      <w:r w:rsidR="00B75645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ԱՐԹԻԿ</w:t>
                      </w:r>
                    </w:p>
                    <w:p w14:paraId="78E80802" w14:textId="77777777" w:rsidR="00B75645" w:rsidRDefault="0052550C" w:rsidP="0052550C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ՀԱՄԱՅՆՔԻ</w:t>
                      </w:r>
                      <w:r w:rsidR="00B75645">
                        <w:rPr>
                          <w:lang w:val="en-US"/>
                        </w:rPr>
                        <w:t xml:space="preserve"> </w:t>
                      </w:r>
                    </w:p>
                    <w:p w14:paraId="7888385F" w14:textId="77777777" w:rsidR="00B75645" w:rsidRDefault="0052550C" w:rsidP="0052550C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ԱՎԱԳԱՆՈՒ ________2025Թ.</w:t>
                      </w:r>
                    </w:p>
                    <w:p w14:paraId="1CE79A43" w14:textId="77777777" w:rsidR="00B75645" w:rsidRDefault="0052550C" w:rsidP="005F606F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ԹԻՎ</w:t>
                      </w:r>
                      <w:r w:rsidR="00D14912">
                        <w:rPr>
                          <w:lang w:val="en-US"/>
                        </w:rPr>
                        <w:t xml:space="preserve"> ______________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D14912">
                        <w:rPr>
                          <w:lang w:val="en-US"/>
                        </w:rPr>
                        <w:t>ՈՐՈՇՄԱՄԲ</w:t>
                      </w:r>
                      <w:r w:rsidR="00B75645">
                        <w:rPr>
                          <w:lang w:val="en-US"/>
                        </w:rPr>
                        <w:t xml:space="preserve"> </w:t>
                      </w:r>
                    </w:p>
                    <w:p w14:paraId="7C15B8A7" w14:textId="77777777" w:rsidR="00B75645" w:rsidRDefault="00B75645" w:rsidP="005F606F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6859E756" w14:textId="77777777" w:rsidR="00D14912" w:rsidRDefault="00D14912" w:rsidP="005F606F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ԱՐԹԻԿ ՀԱՄԱՅՆՔԻ ՂԵԿԱՎԱՐ</w:t>
                      </w:r>
                    </w:p>
                    <w:p w14:paraId="5C0CB411" w14:textId="77777777" w:rsidR="00D14912" w:rsidRDefault="00D14912" w:rsidP="005F606F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Ա.ՈՍԿԱՆՅԱՆ</w:t>
                      </w:r>
                    </w:p>
                    <w:p w14:paraId="6E64EA9B" w14:textId="77777777" w:rsidR="00B75645" w:rsidRPr="005F606F" w:rsidRDefault="00D14912" w:rsidP="00D14912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ՅՆՔԻ ՂԵԿԱՎԱՐ</w:t>
                      </w:r>
                      <w:r w:rsidR="00B75645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D85C0D" w14:textId="77777777" w:rsidR="005F606F" w:rsidRPr="00625F9B" w:rsidRDefault="005F606F" w:rsidP="004E6CA1">
      <w:pPr>
        <w:spacing w:after="0" w:line="360" w:lineRule="auto"/>
        <w:rPr>
          <w:lang w:val="en-US"/>
        </w:rPr>
      </w:pPr>
    </w:p>
    <w:p w14:paraId="0D503FCC" w14:textId="77777777" w:rsidR="005F606F" w:rsidRPr="00625F9B" w:rsidRDefault="005F606F" w:rsidP="004E6CA1">
      <w:pPr>
        <w:spacing w:after="0" w:line="360" w:lineRule="auto"/>
        <w:rPr>
          <w:lang w:val="en-US"/>
        </w:rPr>
      </w:pPr>
    </w:p>
    <w:p w14:paraId="5AAC2177" w14:textId="77777777" w:rsidR="005F606F" w:rsidRPr="00625F9B" w:rsidRDefault="005F606F" w:rsidP="004E6CA1">
      <w:pPr>
        <w:spacing w:after="0" w:line="360" w:lineRule="auto"/>
        <w:rPr>
          <w:lang w:val="en-US"/>
        </w:rPr>
      </w:pPr>
    </w:p>
    <w:p w14:paraId="188CC074" w14:textId="77777777" w:rsidR="005F606F" w:rsidRPr="00625F9B" w:rsidRDefault="005F606F" w:rsidP="004E6CA1">
      <w:pPr>
        <w:spacing w:after="0" w:line="360" w:lineRule="auto"/>
        <w:rPr>
          <w:lang w:val="en-US"/>
        </w:rPr>
      </w:pPr>
    </w:p>
    <w:p w14:paraId="6ABFDD08" w14:textId="77777777" w:rsidR="005F606F" w:rsidRPr="00625F9B" w:rsidRDefault="005F606F" w:rsidP="004E6CA1">
      <w:pPr>
        <w:spacing w:after="0" w:line="360" w:lineRule="auto"/>
        <w:rPr>
          <w:lang w:val="en-US"/>
        </w:rPr>
      </w:pPr>
    </w:p>
    <w:p w14:paraId="5D8F7344" w14:textId="77777777" w:rsidR="005F606F" w:rsidRPr="00625F9B" w:rsidRDefault="005F606F" w:rsidP="004E6CA1">
      <w:pPr>
        <w:spacing w:after="0" w:line="360" w:lineRule="auto"/>
        <w:rPr>
          <w:lang w:val="en-US"/>
        </w:rPr>
      </w:pPr>
    </w:p>
    <w:p w14:paraId="6345DF1A" w14:textId="77777777" w:rsidR="007D704B" w:rsidRPr="00625F9B" w:rsidRDefault="007D704B" w:rsidP="004E6CA1">
      <w:pPr>
        <w:spacing w:after="0" w:line="360" w:lineRule="auto"/>
        <w:jc w:val="center"/>
        <w:rPr>
          <w:lang w:val="en-US"/>
        </w:rPr>
      </w:pPr>
    </w:p>
    <w:p w14:paraId="0A8CDBC3" w14:textId="77777777" w:rsidR="00BE64F9" w:rsidRPr="00625F9B" w:rsidRDefault="00BE64F9" w:rsidP="00625F9B">
      <w:pPr>
        <w:spacing w:after="0" w:line="360" w:lineRule="auto"/>
        <w:jc w:val="right"/>
        <w:rPr>
          <w:b/>
          <w:sz w:val="48"/>
          <w:szCs w:val="48"/>
          <w:lang w:val="en-US"/>
        </w:rPr>
      </w:pPr>
    </w:p>
    <w:p w14:paraId="58D79038" w14:textId="77777777" w:rsidR="00922CD1" w:rsidRPr="00625F9B" w:rsidRDefault="00922CD1" w:rsidP="00922CD1">
      <w:pPr>
        <w:spacing w:after="0" w:line="240" w:lineRule="auto"/>
        <w:jc w:val="center"/>
        <w:rPr>
          <w:b/>
          <w:sz w:val="48"/>
          <w:szCs w:val="48"/>
          <w:lang w:val="en-US"/>
        </w:rPr>
      </w:pPr>
      <w:r w:rsidRPr="007D704B">
        <w:rPr>
          <w:b/>
          <w:sz w:val="48"/>
          <w:szCs w:val="48"/>
          <w:lang w:val="en-US"/>
        </w:rPr>
        <w:t>ՀԱՅԱՍՏԱՆԻ</w:t>
      </w:r>
      <w:r w:rsidRPr="00625F9B">
        <w:rPr>
          <w:b/>
          <w:sz w:val="48"/>
          <w:szCs w:val="48"/>
          <w:lang w:val="en-US"/>
        </w:rPr>
        <w:t xml:space="preserve">  </w:t>
      </w:r>
      <w:r w:rsidRPr="007D704B">
        <w:rPr>
          <w:b/>
          <w:sz w:val="48"/>
          <w:szCs w:val="48"/>
          <w:lang w:val="en-US"/>
        </w:rPr>
        <w:t>ՀԱՆՐԱՊԵՏՈՒԹՅԱՆ</w:t>
      </w:r>
    </w:p>
    <w:p w14:paraId="60C4A004" w14:textId="77777777" w:rsidR="00922CD1" w:rsidRPr="00625F9B" w:rsidRDefault="00922CD1" w:rsidP="00922CD1">
      <w:pPr>
        <w:spacing w:after="0" w:line="240" w:lineRule="auto"/>
        <w:jc w:val="center"/>
        <w:rPr>
          <w:b/>
          <w:sz w:val="48"/>
          <w:szCs w:val="48"/>
          <w:lang w:val="en-US"/>
        </w:rPr>
      </w:pPr>
      <w:r w:rsidRPr="007D704B">
        <w:rPr>
          <w:b/>
          <w:sz w:val="48"/>
          <w:szCs w:val="48"/>
          <w:lang w:val="en-US"/>
        </w:rPr>
        <w:t>ՇԻՐԱԿԻ</w:t>
      </w:r>
      <w:r w:rsidRPr="00625F9B">
        <w:rPr>
          <w:b/>
          <w:sz w:val="48"/>
          <w:szCs w:val="48"/>
          <w:lang w:val="en-US"/>
        </w:rPr>
        <w:t xml:space="preserve"> </w:t>
      </w:r>
      <w:r w:rsidRPr="007D704B">
        <w:rPr>
          <w:b/>
          <w:sz w:val="48"/>
          <w:szCs w:val="48"/>
          <w:lang w:val="en-US"/>
        </w:rPr>
        <w:t>ՄԱՐԶԻ</w:t>
      </w:r>
      <w:r w:rsidR="00213F54" w:rsidRPr="00625F9B">
        <w:rPr>
          <w:b/>
          <w:sz w:val="48"/>
          <w:szCs w:val="48"/>
          <w:lang w:val="en-US"/>
        </w:rPr>
        <w:t xml:space="preserve"> </w:t>
      </w:r>
      <w:r w:rsidR="00C45C71">
        <w:rPr>
          <w:b/>
          <w:sz w:val="48"/>
          <w:szCs w:val="48"/>
          <w:lang w:val="en-US"/>
        </w:rPr>
        <w:t>ԱՐԹԻԿ</w:t>
      </w:r>
      <w:r w:rsidR="00C45C71" w:rsidRPr="00625F9B">
        <w:rPr>
          <w:b/>
          <w:sz w:val="48"/>
          <w:szCs w:val="48"/>
          <w:lang w:val="en-US"/>
        </w:rPr>
        <w:t xml:space="preserve"> </w:t>
      </w:r>
      <w:r w:rsidR="00C45C71">
        <w:rPr>
          <w:b/>
          <w:sz w:val="48"/>
          <w:szCs w:val="48"/>
          <w:lang w:val="en-US"/>
        </w:rPr>
        <w:t>ՀԱՄԱՅՆՔԻ</w:t>
      </w:r>
      <w:r w:rsidR="00C45C71" w:rsidRPr="00625F9B">
        <w:rPr>
          <w:b/>
          <w:sz w:val="48"/>
          <w:szCs w:val="48"/>
          <w:lang w:val="en-US"/>
        </w:rPr>
        <w:t xml:space="preserve"> </w:t>
      </w:r>
      <w:r w:rsidR="00213F54" w:rsidRPr="00625F9B">
        <w:rPr>
          <w:b/>
          <w:sz w:val="48"/>
          <w:szCs w:val="48"/>
          <w:lang w:val="en-US"/>
        </w:rPr>
        <w:t xml:space="preserve"> &lt;&lt;</w:t>
      </w:r>
      <w:r>
        <w:rPr>
          <w:b/>
          <w:sz w:val="48"/>
          <w:szCs w:val="48"/>
          <w:lang w:val="en-US"/>
        </w:rPr>
        <w:t>ԱՐԹԻԿ</w:t>
      </w:r>
      <w:r>
        <w:rPr>
          <w:b/>
          <w:sz w:val="48"/>
          <w:szCs w:val="48"/>
        </w:rPr>
        <w:t>Ի</w:t>
      </w:r>
      <w:r w:rsidRPr="00625F9B">
        <w:rPr>
          <w:b/>
          <w:sz w:val="48"/>
          <w:szCs w:val="48"/>
          <w:lang w:val="en-US"/>
        </w:rPr>
        <w:t xml:space="preserve"> </w:t>
      </w:r>
      <w:r w:rsidR="00625F9B">
        <w:rPr>
          <w:b/>
          <w:sz w:val="48"/>
          <w:szCs w:val="48"/>
          <w:lang w:val="en-US"/>
        </w:rPr>
        <w:t>ՄԻՍԱՔ ՄԱՆՈՒՇՅԱՆԻ ԱՆՎԱՆ</w:t>
      </w:r>
      <w:r w:rsidRPr="00625F9B"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  <w:lang w:val="en-US"/>
        </w:rPr>
        <w:t>ԳԵՂԱԳԻՏԱԿԱՆ</w:t>
      </w:r>
      <w:r w:rsidRPr="00625F9B"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  <w:lang w:val="en-US"/>
        </w:rPr>
        <w:t>ԴԱՍՏԻԱՐԱԿՈՒԹՅԱՆ</w:t>
      </w:r>
      <w:r w:rsidRPr="00625F9B"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  <w:lang w:val="en-US"/>
        </w:rPr>
        <w:t>ԿԵՆՏՐՈՆ</w:t>
      </w:r>
      <w:r w:rsidR="00213F54" w:rsidRPr="00625F9B">
        <w:rPr>
          <w:b/>
          <w:sz w:val="48"/>
          <w:szCs w:val="48"/>
          <w:lang w:val="en-US"/>
        </w:rPr>
        <w:t>&gt;&gt;</w:t>
      </w:r>
    </w:p>
    <w:p w14:paraId="723B93F7" w14:textId="77777777" w:rsidR="00922CD1" w:rsidRPr="00625F9B" w:rsidRDefault="00922CD1" w:rsidP="00922CD1">
      <w:pPr>
        <w:spacing w:after="0" w:line="360" w:lineRule="auto"/>
        <w:jc w:val="center"/>
        <w:rPr>
          <w:lang w:val="en-US"/>
        </w:rPr>
      </w:pPr>
    </w:p>
    <w:p w14:paraId="72A854C0" w14:textId="77777777" w:rsidR="004C4BB1" w:rsidRDefault="00922CD1" w:rsidP="00625F9B">
      <w:pPr>
        <w:spacing w:after="0" w:line="360" w:lineRule="auto"/>
        <w:jc w:val="center"/>
        <w:rPr>
          <w:b/>
          <w:sz w:val="48"/>
          <w:szCs w:val="48"/>
          <w:lang w:val="en-US"/>
        </w:rPr>
      </w:pPr>
      <w:r w:rsidRPr="007D704B">
        <w:rPr>
          <w:b/>
          <w:sz w:val="32"/>
          <w:szCs w:val="32"/>
          <w:lang w:val="en-US"/>
        </w:rPr>
        <w:t>ՀԱՄԱՅՆՔԱՅԻՆ</w:t>
      </w:r>
      <w:r w:rsidR="00C27CCC">
        <w:rPr>
          <w:b/>
          <w:sz w:val="32"/>
          <w:szCs w:val="32"/>
          <w:lang w:val="en-US"/>
        </w:rPr>
        <w:t xml:space="preserve"> </w:t>
      </w:r>
      <w:r w:rsidR="003F066C">
        <w:rPr>
          <w:b/>
          <w:sz w:val="32"/>
          <w:szCs w:val="32"/>
          <w:lang w:val="en-US"/>
        </w:rPr>
        <w:t xml:space="preserve">     </w:t>
      </w:r>
      <w:r>
        <w:rPr>
          <w:b/>
          <w:sz w:val="32"/>
          <w:szCs w:val="32"/>
          <w:lang w:val="en-US"/>
        </w:rPr>
        <w:t xml:space="preserve"> </w:t>
      </w:r>
      <w:r w:rsidRPr="007D704B">
        <w:rPr>
          <w:b/>
          <w:sz w:val="32"/>
          <w:szCs w:val="32"/>
          <w:lang w:val="en-US"/>
        </w:rPr>
        <w:t>ՈՉ</w:t>
      </w:r>
      <w:r w:rsidR="00C27CCC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 </w:t>
      </w:r>
      <w:r w:rsidRPr="007D704B">
        <w:rPr>
          <w:b/>
          <w:sz w:val="32"/>
          <w:szCs w:val="32"/>
          <w:lang w:val="en-US"/>
        </w:rPr>
        <w:t>ԱՌԵՎՏՐԱՅԻՆ</w:t>
      </w:r>
      <w:r>
        <w:rPr>
          <w:b/>
          <w:sz w:val="32"/>
          <w:szCs w:val="32"/>
          <w:lang w:val="en-US"/>
        </w:rPr>
        <w:t xml:space="preserve"> </w:t>
      </w:r>
      <w:r w:rsidR="00C27CCC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ԿԱԶՄԱԿԵՐՊՈՒԹՅ</w:t>
      </w:r>
      <w:r w:rsidR="00213F54">
        <w:rPr>
          <w:b/>
          <w:sz w:val="32"/>
          <w:szCs w:val="32"/>
          <w:lang w:val="en-US"/>
        </w:rPr>
        <w:t>ՈՒ</w:t>
      </w:r>
      <w:r w:rsidRPr="007D704B">
        <w:rPr>
          <w:b/>
          <w:sz w:val="32"/>
          <w:szCs w:val="32"/>
          <w:lang w:val="en-US"/>
        </w:rPr>
        <w:t>Ն</w:t>
      </w:r>
    </w:p>
    <w:p w14:paraId="3EC84ADA" w14:textId="77777777" w:rsidR="009763BB" w:rsidRDefault="009763BB" w:rsidP="009763BB">
      <w:pPr>
        <w:spacing w:after="0" w:line="360" w:lineRule="auto"/>
        <w:jc w:val="center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ԿԱՆՈՆԱԴՐՈՒԹՅՈՒՆ</w:t>
      </w:r>
    </w:p>
    <w:p w14:paraId="24EC65D6" w14:textId="77777777" w:rsidR="009763BB" w:rsidRDefault="00625F9B" w:rsidP="00625F9B">
      <w:pPr>
        <w:spacing w:after="0" w:line="360" w:lineRule="auto"/>
        <w:jc w:val="center"/>
        <w:rPr>
          <w:b/>
          <w:lang w:val="en-US"/>
        </w:rPr>
      </w:pPr>
      <w:r>
        <w:rPr>
          <w:b/>
          <w:lang w:val="en-US"/>
        </w:rPr>
        <w:t>(նոր  խմբագրությամբ)</w:t>
      </w:r>
    </w:p>
    <w:p w14:paraId="1C0B9803" w14:textId="77777777" w:rsidR="00625F9B" w:rsidRDefault="00625F9B" w:rsidP="00625F9B">
      <w:pPr>
        <w:spacing w:after="0" w:line="360" w:lineRule="auto"/>
        <w:jc w:val="center"/>
        <w:rPr>
          <w:b/>
          <w:lang w:val="en-US"/>
        </w:rPr>
      </w:pPr>
      <w:r w:rsidRPr="00625F9B">
        <w:rPr>
          <w:b/>
          <w:sz w:val="32"/>
          <w:szCs w:val="32"/>
          <w:lang w:val="en-US"/>
        </w:rPr>
        <w:t>2025թ.</w:t>
      </w:r>
    </w:p>
    <w:p w14:paraId="03D379B2" w14:textId="77777777" w:rsidR="00625F9B" w:rsidRDefault="00625F9B" w:rsidP="00625F9B">
      <w:pPr>
        <w:spacing w:after="0" w:line="360" w:lineRule="auto"/>
        <w:jc w:val="center"/>
        <w:rPr>
          <w:b/>
          <w:lang w:val="en-US"/>
        </w:rPr>
      </w:pPr>
    </w:p>
    <w:p w14:paraId="62F04388" w14:textId="77777777" w:rsidR="00625F9B" w:rsidRDefault="00625F9B" w:rsidP="00625F9B">
      <w:pPr>
        <w:spacing w:after="0" w:line="360" w:lineRule="auto"/>
        <w:jc w:val="center"/>
        <w:rPr>
          <w:b/>
          <w:lang w:val="en-US"/>
        </w:rPr>
      </w:pPr>
    </w:p>
    <w:p w14:paraId="365B9624" w14:textId="77777777" w:rsidR="00676C5E" w:rsidRDefault="00625F9B" w:rsidP="00625F9B">
      <w:pPr>
        <w:spacing w:after="0" w:line="360" w:lineRule="auto"/>
        <w:jc w:val="center"/>
        <w:rPr>
          <w:b/>
          <w:lang w:val="en-US"/>
        </w:rPr>
      </w:pPr>
      <w:r>
        <w:rPr>
          <w:b/>
          <w:lang w:val="en-US"/>
        </w:rPr>
        <w:t>1</w:t>
      </w:r>
      <w:r w:rsidR="00A12FFC">
        <w:rPr>
          <w:b/>
          <w:lang w:val="en-US"/>
        </w:rPr>
        <w:t xml:space="preserve">            </w:t>
      </w:r>
    </w:p>
    <w:p w14:paraId="729BC5D5" w14:textId="77777777" w:rsidR="00A12FFC" w:rsidRPr="00FD2307" w:rsidRDefault="00A12FFC" w:rsidP="00625F9B">
      <w:pPr>
        <w:spacing w:after="0" w:line="36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 xml:space="preserve">                                                                                                           </w:t>
      </w:r>
    </w:p>
    <w:p w14:paraId="5D0165A7" w14:textId="77777777" w:rsidR="00C038FB" w:rsidRPr="00432F69" w:rsidRDefault="00C038FB" w:rsidP="004E6CA1">
      <w:pPr>
        <w:pStyle w:val="aa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432F69">
        <w:rPr>
          <w:b/>
          <w:sz w:val="28"/>
          <w:szCs w:val="28"/>
          <w:lang w:val="en-US"/>
        </w:rPr>
        <w:t>ԸՆԴՀԱՆՈՒՐ</w:t>
      </w:r>
      <w:r w:rsidR="00E22268">
        <w:rPr>
          <w:b/>
          <w:sz w:val="28"/>
          <w:szCs w:val="28"/>
          <w:lang w:val="en-US"/>
        </w:rPr>
        <w:t xml:space="preserve"> </w:t>
      </w:r>
      <w:r w:rsidRPr="00432F69">
        <w:rPr>
          <w:b/>
          <w:sz w:val="28"/>
          <w:szCs w:val="28"/>
          <w:lang w:val="en-US"/>
        </w:rPr>
        <w:t xml:space="preserve"> ԴՐՈՒՅԹՆԵՐ</w:t>
      </w:r>
    </w:p>
    <w:p w14:paraId="19A59974" w14:textId="77777777" w:rsidR="000908E5" w:rsidRPr="00B15AC8" w:rsidRDefault="000908E5" w:rsidP="000908E5">
      <w:pPr>
        <w:pStyle w:val="aa"/>
        <w:spacing w:after="0" w:line="240" w:lineRule="auto"/>
        <w:ind w:left="360"/>
        <w:rPr>
          <w:b/>
          <w:lang w:val="en-US"/>
        </w:rPr>
      </w:pPr>
    </w:p>
    <w:p w14:paraId="00FCAC32" w14:textId="77777777" w:rsidR="00984882" w:rsidRPr="00B84CCB" w:rsidRDefault="00213F54" w:rsidP="00B84CCB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en-US"/>
        </w:rPr>
      </w:pPr>
      <w:r>
        <w:t>ՀԱՅԱՍՏԱՆԻ</w:t>
      </w:r>
      <w:r w:rsidRPr="006E13AC">
        <w:rPr>
          <w:lang w:val="en-US"/>
        </w:rPr>
        <w:t xml:space="preserve"> </w:t>
      </w:r>
      <w:r>
        <w:t>ՀԱՆՐԱՊԵՏՈՒԹՅԱՆ</w:t>
      </w:r>
      <w:r w:rsidRPr="006E13AC">
        <w:rPr>
          <w:lang w:val="en-US"/>
        </w:rPr>
        <w:t xml:space="preserve"> </w:t>
      </w:r>
      <w:r>
        <w:t>ՇԻՐԱԿԻ</w:t>
      </w:r>
      <w:r w:rsidRPr="006E13AC">
        <w:rPr>
          <w:lang w:val="en-US"/>
        </w:rPr>
        <w:t xml:space="preserve"> </w:t>
      </w:r>
      <w:r>
        <w:t>ՄԱՐԶԻ</w:t>
      </w:r>
      <w:r w:rsidR="009763BB">
        <w:rPr>
          <w:lang w:val="en-US"/>
        </w:rPr>
        <w:t xml:space="preserve"> ԱՐԹԻԿ ՀԱՄԱՅՆՔԻ</w:t>
      </w:r>
      <w:r w:rsidRPr="006E13AC">
        <w:rPr>
          <w:lang w:val="en-US"/>
        </w:rPr>
        <w:t xml:space="preserve"> &lt;&lt;</w:t>
      </w:r>
      <w:r>
        <w:t>ԱՐԹԻԿԻ</w:t>
      </w:r>
      <w:r w:rsidRPr="006E13AC">
        <w:rPr>
          <w:lang w:val="en-US"/>
        </w:rPr>
        <w:t xml:space="preserve"> </w:t>
      </w:r>
      <w:r w:rsidR="009763BB">
        <w:rPr>
          <w:lang w:val="en-US"/>
        </w:rPr>
        <w:t xml:space="preserve">ՄԻՍԱՔ ՄԱՆՈՒՇՅԱՆԻ ԱՆՎԱՆ </w:t>
      </w:r>
      <w:r>
        <w:t>ԳԵՂԱԳԻՏԱԿԱՆ</w:t>
      </w:r>
      <w:r w:rsidRPr="006E13AC">
        <w:rPr>
          <w:lang w:val="en-US"/>
        </w:rPr>
        <w:t xml:space="preserve"> </w:t>
      </w:r>
      <w:r>
        <w:t>ԴԱՍՏԻԱՐԱԿՈՒԹՅԱՆ</w:t>
      </w:r>
      <w:r w:rsidRPr="006E13AC">
        <w:rPr>
          <w:lang w:val="en-US"/>
        </w:rPr>
        <w:t xml:space="preserve"> </w:t>
      </w:r>
      <w:r>
        <w:t>ԿԵՆՏՐՈՆ</w:t>
      </w:r>
      <w:r w:rsidRPr="006E13AC">
        <w:rPr>
          <w:lang w:val="en-US"/>
        </w:rPr>
        <w:t>&gt;&gt;</w:t>
      </w:r>
      <w:r w:rsidR="00B17B2E" w:rsidRPr="00B17B2E">
        <w:rPr>
          <w:lang w:val="en-US"/>
        </w:rPr>
        <w:t xml:space="preserve"> </w:t>
      </w:r>
      <w:r w:rsidR="00492C26" w:rsidRPr="00984882">
        <w:rPr>
          <w:lang w:val="en-US"/>
        </w:rPr>
        <w:t xml:space="preserve">համայնքային ոչ </w:t>
      </w:r>
      <w:r w:rsidR="007642C8" w:rsidRPr="00984882">
        <w:rPr>
          <w:lang w:val="en-US"/>
        </w:rPr>
        <w:t>առևտրային կազմակերպություն</w:t>
      </w:r>
      <w:r w:rsidR="00492C26" w:rsidRPr="00984882">
        <w:rPr>
          <w:lang w:val="en-US"/>
        </w:rPr>
        <w:t>ը,</w:t>
      </w:r>
      <w:r w:rsidR="00B17B2E" w:rsidRPr="00B17B2E">
        <w:rPr>
          <w:lang w:val="en-US"/>
        </w:rPr>
        <w:t xml:space="preserve"> </w:t>
      </w:r>
      <w:r w:rsidR="00EA7F33">
        <w:rPr>
          <w:lang w:val="en-US"/>
        </w:rPr>
        <w:t>(</w:t>
      </w:r>
      <w:r w:rsidR="00492C26" w:rsidRPr="00984882">
        <w:rPr>
          <w:lang w:val="en-US"/>
        </w:rPr>
        <w:t>այսուհետ</w:t>
      </w:r>
      <w:r w:rsidR="003951E0" w:rsidRPr="00984882">
        <w:rPr>
          <w:lang w:val="en-US"/>
        </w:rPr>
        <w:t xml:space="preserve">` </w:t>
      </w:r>
      <w:r w:rsidR="00AD230D" w:rsidRPr="00984882">
        <w:rPr>
          <w:lang w:val="en-US"/>
        </w:rPr>
        <w:t>կենտրոն</w:t>
      </w:r>
      <w:r w:rsidR="00EA7F33">
        <w:rPr>
          <w:lang w:val="en-US"/>
        </w:rPr>
        <w:t>)</w:t>
      </w:r>
      <w:r w:rsidR="009C311F" w:rsidRPr="00984882">
        <w:rPr>
          <w:lang w:val="en-US"/>
        </w:rPr>
        <w:t>,</w:t>
      </w:r>
      <w:r w:rsidR="003951E0" w:rsidRPr="00984882">
        <w:rPr>
          <w:lang w:val="en-US"/>
        </w:rPr>
        <w:t xml:space="preserve"> շահույթ ստանալու նպատակ չհետապնդող, իրավաբանական անձի կարգավիճակ ունեցող, </w:t>
      </w:r>
      <w:r w:rsidR="00984882" w:rsidRPr="00984882">
        <w:rPr>
          <w:lang w:val="en-US"/>
        </w:rPr>
        <w:t>կրթադաստիարակչական</w:t>
      </w:r>
      <w:r w:rsidR="00B17B2E" w:rsidRPr="00B17B2E">
        <w:rPr>
          <w:lang w:val="en-US"/>
        </w:rPr>
        <w:t xml:space="preserve"> </w:t>
      </w:r>
      <w:r w:rsidR="00984882" w:rsidRPr="00984882">
        <w:rPr>
          <w:lang w:val="en-US"/>
        </w:rPr>
        <w:t xml:space="preserve"> ծրագրեր</w:t>
      </w:r>
      <w:r w:rsidR="00B17B2E" w:rsidRPr="00B17B2E">
        <w:rPr>
          <w:lang w:val="en-US"/>
        </w:rPr>
        <w:t xml:space="preserve"> </w:t>
      </w:r>
      <w:r w:rsidR="00984882" w:rsidRPr="00984882">
        <w:rPr>
          <w:lang w:val="en-US"/>
        </w:rPr>
        <w:t xml:space="preserve"> իրականացնող </w:t>
      </w:r>
      <w:r w:rsidR="003951E0" w:rsidRPr="00984882">
        <w:rPr>
          <w:lang w:val="en-US"/>
        </w:rPr>
        <w:t>ոչ առևտրային կազմակերպություն է</w:t>
      </w:r>
      <w:r w:rsidR="00984882" w:rsidRPr="00B84CCB">
        <w:rPr>
          <w:lang w:val="en-US"/>
        </w:rPr>
        <w:t xml:space="preserve">: </w:t>
      </w:r>
    </w:p>
    <w:p w14:paraId="78669E5A" w14:textId="77777777" w:rsidR="00984882" w:rsidRDefault="00D453B4" w:rsidP="0098488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Կենտրոն</w:t>
      </w:r>
      <w:r>
        <w:t>ի</w:t>
      </w:r>
      <w:r w:rsidRPr="009D17BD">
        <w:rPr>
          <w:lang w:val="en-US"/>
        </w:rPr>
        <w:t xml:space="preserve"> </w:t>
      </w:r>
      <w:r w:rsidR="00984882">
        <w:rPr>
          <w:lang w:val="en-US"/>
        </w:rPr>
        <w:t xml:space="preserve"> անվանում</w:t>
      </w:r>
      <w:r w:rsidR="00BA3B0B">
        <w:rPr>
          <w:lang w:val="en-US"/>
        </w:rPr>
        <w:t xml:space="preserve">ն </w:t>
      </w:r>
      <w:r w:rsidR="00984882">
        <w:rPr>
          <w:lang w:val="en-US"/>
        </w:rPr>
        <w:t xml:space="preserve"> է</w:t>
      </w:r>
      <w:r w:rsidR="00BA3B0B">
        <w:rPr>
          <w:lang w:val="en-US"/>
        </w:rPr>
        <w:t>՝</w:t>
      </w:r>
    </w:p>
    <w:p w14:paraId="13D5D8A3" w14:textId="77777777" w:rsidR="00BA3B0B" w:rsidRPr="00665333" w:rsidRDefault="00BA3B0B" w:rsidP="0098488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հայերեն լրիվ՝ </w:t>
      </w:r>
      <w:r w:rsidR="006E13AC">
        <w:t>ՀԱՅԱՍՏԱՆԻ</w:t>
      </w:r>
      <w:r w:rsidR="006E13AC" w:rsidRPr="006E13AC">
        <w:rPr>
          <w:lang w:val="en-US"/>
        </w:rPr>
        <w:t xml:space="preserve"> </w:t>
      </w:r>
      <w:r w:rsidR="006E13AC">
        <w:t>ՀԱՆՐԱՊԵՏՈՒԹՅԱՆ</w:t>
      </w:r>
      <w:r w:rsidR="006E13AC" w:rsidRPr="006E13AC">
        <w:rPr>
          <w:lang w:val="en-US"/>
        </w:rPr>
        <w:t xml:space="preserve"> </w:t>
      </w:r>
      <w:r w:rsidR="006E13AC">
        <w:t>ՇԻՐԱԿԻ</w:t>
      </w:r>
      <w:r w:rsidR="006E13AC" w:rsidRPr="006E13AC">
        <w:rPr>
          <w:lang w:val="en-US"/>
        </w:rPr>
        <w:t xml:space="preserve"> </w:t>
      </w:r>
      <w:r w:rsidR="006E13AC">
        <w:t>ՄԱՐԶԻ</w:t>
      </w:r>
      <w:r w:rsidR="009763BB">
        <w:rPr>
          <w:lang w:val="en-US"/>
        </w:rPr>
        <w:t xml:space="preserve"> ԱՐԹԻԿ ՀԱՄԱՅՆՔԻ</w:t>
      </w:r>
      <w:r w:rsidR="006E13AC" w:rsidRPr="006E13AC">
        <w:rPr>
          <w:lang w:val="en-US"/>
        </w:rPr>
        <w:t xml:space="preserve"> &lt;&lt;</w:t>
      </w:r>
      <w:r w:rsidR="006E13AC">
        <w:t>ԱՐԹԻԿԻ</w:t>
      </w:r>
      <w:r w:rsidR="009763BB">
        <w:rPr>
          <w:lang w:val="en-US"/>
        </w:rPr>
        <w:t xml:space="preserve"> ՄԻՍԱՔ ՄԱՆՈՒՇՅԱՆԻ ԱՆՎԱՆ</w:t>
      </w:r>
      <w:r w:rsidR="006E13AC" w:rsidRPr="006E13AC">
        <w:rPr>
          <w:lang w:val="en-US"/>
        </w:rPr>
        <w:t xml:space="preserve"> </w:t>
      </w:r>
      <w:r w:rsidR="006E13AC">
        <w:t>ԳԵՂԱԳԻՏԱԿԱՆ</w:t>
      </w:r>
      <w:r w:rsidR="006E13AC" w:rsidRPr="006E13AC">
        <w:rPr>
          <w:lang w:val="en-US"/>
        </w:rPr>
        <w:t xml:space="preserve"> </w:t>
      </w:r>
      <w:r w:rsidR="006E13AC">
        <w:t>ԴԱՍՏԻԱՐԱԿՈՒԹՅԱՆ</w:t>
      </w:r>
      <w:r w:rsidR="006E13AC" w:rsidRPr="006E13AC">
        <w:rPr>
          <w:lang w:val="en-US"/>
        </w:rPr>
        <w:t xml:space="preserve"> </w:t>
      </w:r>
      <w:r w:rsidR="006E13AC">
        <w:t>ԿԵՆՏՐՈՆ</w:t>
      </w:r>
      <w:r w:rsidR="006E13AC" w:rsidRPr="006E13AC">
        <w:rPr>
          <w:lang w:val="en-US"/>
        </w:rPr>
        <w:t xml:space="preserve">&gt;&gt; </w:t>
      </w:r>
      <w:r w:rsidR="00C50E03">
        <w:t>համայնքային</w:t>
      </w:r>
      <w:r w:rsidR="00C50E03" w:rsidRPr="00C50E03">
        <w:rPr>
          <w:lang w:val="en-US"/>
        </w:rPr>
        <w:t xml:space="preserve"> </w:t>
      </w:r>
      <w:r>
        <w:rPr>
          <w:lang w:val="en-US"/>
        </w:rPr>
        <w:t>ոչ առևտրային կազմակերպություն</w:t>
      </w:r>
    </w:p>
    <w:p w14:paraId="0DE4A07D" w14:textId="77777777" w:rsidR="00D22FC0" w:rsidRPr="008D66E2" w:rsidRDefault="00D22FC0" w:rsidP="0098488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կրճատ՝</w:t>
      </w:r>
      <w:r w:rsidR="00AA0169">
        <w:rPr>
          <w:lang w:val="en-US"/>
        </w:rPr>
        <w:t xml:space="preserve"> ՀՀՇՄ ԱՀ</w:t>
      </w:r>
      <w:r w:rsidRPr="00665333">
        <w:rPr>
          <w:lang w:val="en-US"/>
        </w:rPr>
        <w:t xml:space="preserve"> &lt;&lt; </w:t>
      </w:r>
      <w:r w:rsidR="006E13AC">
        <w:rPr>
          <w:lang w:val="en-US"/>
        </w:rPr>
        <w:t>Ա</w:t>
      </w:r>
      <w:r w:rsidR="006E13AC">
        <w:t>ՐԹԻԿԻ</w:t>
      </w:r>
      <w:r w:rsidR="00AA0169">
        <w:rPr>
          <w:lang w:val="en-US"/>
        </w:rPr>
        <w:t xml:space="preserve"> ՄԻՍԱՔ ՄԱՆՈՒՇՅԱՆԻ ԱՆՎԱՆ</w:t>
      </w:r>
      <w:r w:rsidR="006E13AC" w:rsidRPr="006E13AC">
        <w:rPr>
          <w:lang w:val="en-US"/>
        </w:rPr>
        <w:t xml:space="preserve"> </w:t>
      </w:r>
      <w:r w:rsidR="006E13AC">
        <w:t>ԳԵՂԱԳԻՏԱԿԱՆ</w:t>
      </w:r>
      <w:r w:rsidR="006E13AC" w:rsidRPr="006E13AC">
        <w:rPr>
          <w:lang w:val="en-US"/>
        </w:rPr>
        <w:t xml:space="preserve"> </w:t>
      </w:r>
      <w:r w:rsidR="006E13AC">
        <w:t>ԴԱՍՏԻԱՐԱԿՈՒԹՅԱՆ</w:t>
      </w:r>
      <w:r w:rsidR="006E13AC" w:rsidRPr="006E13AC">
        <w:rPr>
          <w:lang w:val="en-US"/>
        </w:rPr>
        <w:t xml:space="preserve"> </w:t>
      </w:r>
      <w:r w:rsidR="006E13AC">
        <w:t>ԿԵՆՏՐՈՆ</w:t>
      </w:r>
      <w:r w:rsidR="008D66E2">
        <w:rPr>
          <w:lang w:val="en-US"/>
        </w:rPr>
        <w:t>&gt;&gt; ՀՈԱԿ</w:t>
      </w:r>
      <w:r w:rsidR="008D66E2" w:rsidRPr="008D66E2">
        <w:rPr>
          <w:lang w:val="en-US"/>
        </w:rPr>
        <w:t>,</w:t>
      </w:r>
    </w:p>
    <w:p w14:paraId="16ED8287" w14:textId="77777777" w:rsidR="00D22FC0" w:rsidRDefault="00D22FC0" w:rsidP="00984882">
      <w:pPr>
        <w:spacing w:after="0" w:line="240" w:lineRule="auto"/>
        <w:jc w:val="both"/>
      </w:pPr>
      <w:r>
        <w:t>ռուսերեն</w:t>
      </w:r>
      <w:r w:rsidR="00C50E03">
        <w:t xml:space="preserve">՝ </w:t>
      </w:r>
      <w:r w:rsidR="002462D1">
        <w:t>РЕСПУБЛИКА АРМЕНИЯ МАРЗ ШИРАК</w:t>
      </w:r>
      <w:r w:rsidR="00AA0169" w:rsidRPr="00AA0169">
        <w:t xml:space="preserve"> ОБЩИНА АРТИК</w:t>
      </w:r>
      <w:r w:rsidR="00AA0169">
        <w:t xml:space="preserve"> «</w:t>
      </w:r>
      <w:r w:rsidR="002462D1">
        <w:t xml:space="preserve"> ЦЕНТР ЭСТЕТИЧЕСКОГО ВОСПИТАНИЯ</w:t>
      </w:r>
      <w:r w:rsidR="00AA0169">
        <w:t xml:space="preserve"> г.АРТИК ИМЕНИ МИСАКА МАНУШ</w:t>
      </w:r>
      <w:r w:rsidR="00AA0169" w:rsidRPr="00AA0169">
        <w:t>ЯНА</w:t>
      </w:r>
      <w:r w:rsidR="002462D1">
        <w:t>» ОБЩИННАЯ НЕКОММЕРЧЕСКАЯ ОРГАНИЗАЦИЯ</w:t>
      </w:r>
      <w:r w:rsidR="002462D1" w:rsidRPr="002462D1">
        <w:t>,</w:t>
      </w:r>
    </w:p>
    <w:p w14:paraId="30B5217A" w14:textId="77777777" w:rsidR="00BE4894" w:rsidRPr="00BE4894" w:rsidRDefault="008D66E2" w:rsidP="00984882">
      <w:pPr>
        <w:spacing w:after="0" w:line="240" w:lineRule="auto"/>
        <w:jc w:val="both"/>
      </w:pPr>
      <w:r>
        <w:rPr>
          <w:lang w:val="en-US"/>
        </w:rPr>
        <w:t>կրճատ՝</w:t>
      </w:r>
      <w:r w:rsidR="00AA0169" w:rsidRPr="00AA0169">
        <w:t xml:space="preserve"> РА МШ ОА</w:t>
      </w:r>
      <w:r w:rsidR="00AA0169">
        <w:t xml:space="preserve"> «</w:t>
      </w:r>
      <w:r>
        <w:t xml:space="preserve"> ЦЕНТР ЭСТЕТИЧЕСКОГО ВОСПИТАНИЯ</w:t>
      </w:r>
      <w:r w:rsidR="00AA0169">
        <w:t xml:space="preserve"> г.АРТИК </w:t>
      </w:r>
      <w:r w:rsidR="00AA0169" w:rsidRPr="00AA0169">
        <w:t>ИМЕНИ</w:t>
      </w:r>
      <w:r w:rsidR="00BE4894">
        <w:t xml:space="preserve"> </w:t>
      </w:r>
      <w:r w:rsidR="00BE4894" w:rsidRPr="00BE4894">
        <w:t>МИСАКА МАНУШЯНА</w:t>
      </w:r>
      <w:r w:rsidR="00625F9B" w:rsidRPr="00625F9B">
        <w:t xml:space="preserve">                   </w:t>
      </w:r>
      <w:r>
        <w:t xml:space="preserve">» </w:t>
      </w:r>
      <w:r w:rsidR="00BE4894">
        <w:t>О</w:t>
      </w:r>
      <w:r w:rsidR="00BE4894" w:rsidRPr="00BE4894">
        <w:t>НКО,</w:t>
      </w:r>
    </w:p>
    <w:p w14:paraId="2FD21425" w14:textId="77777777" w:rsidR="00BA3B0B" w:rsidRPr="008D66E2" w:rsidRDefault="00D22FC0" w:rsidP="00984882">
      <w:pPr>
        <w:spacing w:after="0" w:line="240" w:lineRule="auto"/>
        <w:jc w:val="both"/>
        <w:rPr>
          <w:lang w:val="en-US"/>
        </w:rPr>
      </w:pPr>
      <w:r>
        <w:t>անգլերեն՝</w:t>
      </w:r>
      <w:r w:rsidRPr="008D66E2">
        <w:rPr>
          <w:lang w:val="en-US"/>
        </w:rPr>
        <w:t xml:space="preserve">  </w:t>
      </w:r>
      <w:r w:rsidR="002462D1" w:rsidRPr="008D66E2">
        <w:rPr>
          <w:lang w:val="en-US"/>
        </w:rPr>
        <w:t xml:space="preserve">  </w:t>
      </w:r>
      <w:r w:rsidR="002462D1" w:rsidRPr="002462D1">
        <w:rPr>
          <w:lang w:val="en-US"/>
        </w:rPr>
        <w:t>THE</w:t>
      </w:r>
      <w:r w:rsidR="002462D1" w:rsidRPr="008D66E2">
        <w:rPr>
          <w:lang w:val="en-US"/>
        </w:rPr>
        <w:t xml:space="preserve"> </w:t>
      </w:r>
      <w:r w:rsidR="002462D1" w:rsidRPr="002462D1">
        <w:rPr>
          <w:lang w:val="en-US"/>
        </w:rPr>
        <w:t>REPUBLIC</w:t>
      </w:r>
      <w:r w:rsidR="002462D1" w:rsidRPr="008D66E2">
        <w:rPr>
          <w:lang w:val="en-US"/>
        </w:rPr>
        <w:t xml:space="preserve"> </w:t>
      </w:r>
      <w:r w:rsidR="002462D1" w:rsidRPr="002462D1">
        <w:rPr>
          <w:lang w:val="en-US"/>
        </w:rPr>
        <w:t>OF</w:t>
      </w:r>
      <w:r w:rsidR="002462D1" w:rsidRPr="008D66E2">
        <w:rPr>
          <w:lang w:val="en-US"/>
        </w:rPr>
        <w:t xml:space="preserve"> </w:t>
      </w:r>
      <w:r w:rsidR="002462D1" w:rsidRPr="002462D1">
        <w:rPr>
          <w:lang w:val="en-US"/>
        </w:rPr>
        <w:t>ARMENIA</w:t>
      </w:r>
      <w:r w:rsidR="002462D1" w:rsidRPr="008D66E2">
        <w:rPr>
          <w:lang w:val="en-US"/>
        </w:rPr>
        <w:t xml:space="preserve"> </w:t>
      </w:r>
      <w:r w:rsidR="002462D1" w:rsidRPr="002462D1">
        <w:rPr>
          <w:lang w:val="en-US"/>
        </w:rPr>
        <w:t>SHIRAK</w:t>
      </w:r>
      <w:r w:rsidR="002462D1" w:rsidRPr="008D66E2">
        <w:rPr>
          <w:lang w:val="en-US"/>
        </w:rPr>
        <w:t xml:space="preserve"> </w:t>
      </w:r>
      <w:r w:rsidR="002462D1" w:rsidRPr="002462D1">
        <w:rPr>
          <w:lang w:val="en-US"/>
        </w:rPr>
        <w:t>REGION</w:t>
      </w:r>
      <w:r w:rsidR="00BE4894">
        <w:rPr>
          <w:lang w:val="en-US"/>
        </w:rPr>
        <w:t xml:space="preserve"> ARTIK COMMUNITY</w:t>
      </w:r>
      <w:r w:rsidR="002462D1" w:rsidRPr="008D66E2">
        <w:rPr>
          <w:lang w:val="en-US"/>
        </w:rPr>
        <w:t xml:space="preserve"> «</w:t>
      </w:r>
      <w:r w:rsidR="002462D1" w:rsidRPr="002462D1">
        <w:rPr>
          <w:lang w:val="en-US"/>
        </w:rPr>
        <w:t>AESTHETIC</w:t>
      </w:r>
      <w:r w:rsidR="002462D1" w:rsidRPr="008D66E2">
        <w:rPr>
          <w:lang w:val="en-US"/>
        </w:rPr>
        <w:t xml:space="preserve"> </w:t>
      </w:r>
      <w:r w:rsidR="002462D1" w:rsidRPr="002462D1">
        <w:rPr>
          <w:lang w:val="en-US"/>
        </w:rPr>
        <w:t>EDUCATION</w:t>
      </w:r>
      <w:r w:rsidR="002462D1" w:rsidRPr="008D66E2">
        <w:rPr>
          <w:lang w:val="en-US"/>
        </w:rPr>
        <w:t xml:space="preserve"> </w:t>
      </w:r>
      <w:r w:rsidR="002462D1" w:rsidRPr="002462D1">
        <w:rPr>
          <w:lang w:val="en-US"/>
        </w:rPr>
        <w:t>CENTRE</w:t>
      </w:r>
      <w:r w:rsidR="002462D1" w:rsidRPr="008D66E2">
        <w:rPr>
          <w:lang w:val="en-US"/>
        </w:rPr>
        <w:t xml:space="preserve"> </w:t>
      </w:r>
      <w:r w:rsidR="002462D1" w:rsidRPr="002462D1">
        <w:rPr>
          <w:lang w:val="en-US"/>
        </w:rPr>
        <w:t>OF</w:t>
      </w:r>
      <w:r w:rsidR="002462D1" w:rsidRPr="008D66E2">
        <w:rPr>
          <w:lang w:val="en-US"/>
        </w:rPr>
        <w:t xml:space="preserve"> </w:t>
      </w:r>
      <w:r w:rsidR="002462D1" w:rsidRPr="002462D1">
        <w:rPr>
          <w:lang w:val="en-US"/>
        </w:rPr>
        <w:t>ARTIK</w:t>
      </w:r>
      <w:r w:rsidR="00BE4894">
        <w:rPr>
          <w:lang w:val="en-US"/>
        </w:rPr>
        <w:t xml:space="preserve"> AFTER MISAK MANUSHYAN</w:t>
      </w:r>
      <w:r w:rsidR="002462D1" w:rsidRPr="008D66E2">
        <w:rPr>
          <w:lang w:val="en-US"/>
        </w:rPr>
        <w:t>»</w:t>
      </w:r>
      <w:r w:rsidR="008D66E2" w:rsidRPr="008D66E2">
        <w:rPr>
          <w:lang w:val="en-US"/>
        </w:rPr>
        <w:t xml:space="preserve"> COMMUNITY</w:t>
      </w:r>
      <w:r w:rsidR="00A4223C" w:rsidRPr="00A4223C">
        <w:rPr>
          <w:lang w:val="en-US"/>
        </w:rPr>
        <w:t xml:space="preserve"> </w:t>
      </w:r>
      <w:r w:rsidR="008D66E2" w:rsidRPr="008D66E2">
        <w:rPr>
          <w:lang w:val="en-US"/>
        </w:rPr>
        <w:t xml:space="preserve"> NON</w:t>
      </w:r>
      <w:r w:rsidR="00A4223C" w:rsidRPr="00A4223C">
        <w:rPr>
          <w:lang w:val="en-US"/>
        </w:rPr>
        <w:t>-</w:t>
      </w:r>
      <w:r w:rsidR="008D66E2" w:rsidRPr="008D66E2">
        <w:rPr>
          <w:lang w:val="en-US"/>
        </w:rPr>
        <w:t xml:space="preserve"> COMMERCIAL ORGANIZATION</w:t>
      </w:r>
      <w:r w:rsidR="008D66E2">
        <w:rPr>
          <w:lang w:val="en-US"/>
        </w:rPr>
        <w:t>,</w:t>
      </w:r>
    </w:p>
    <w:p w14:paraId="295BAC94" w14:textId="77777777" w:rsidR="005A7E5A" w:rsidRDefault="008D66E2" w:rsidP="005A7E5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կրճատ՝</w:t>
      </w:r>
      <w:r w:rsidR="00BE4894">
        <w:rPr>
          <w:lang w:val="en-US"/>
        </w:rPr>
        <w:t xml:space="preserve"> RA SR AC</w:t>
      </w:r>
      <w:r w:rsidRPr="008D66E2">
        <w:rPr>
          <w:lang w:val="en-US"/>
        </w:rPr>
        <w:t xml:space="preserve"> &lt;&lt;</w:t>
      </w:r>
      <w:r w:rsidRPr="002462D1">
        <w:rPr>
          <w:lang w:val="en-US"/>
        </w:rPr>
        <w:t>AESTHETIC</w:t>
      </w:r>
      <w:r w:rsidRPr="008D66E2">
        <w:rPr>
          <w:lang w:val="en-US"/>
        </w:rPr>
        <w:t xml:space="preserve"> </w:t>
      </w:r>
      <w:r w:rsidR="00A4223C" w:rsidRPr="00A4223C">
        <w:rPr>
          <w:lang w:val="en-US"/>
        </w:rPr>
        <w:t xml:space="preserve"> </w:t>
      </w:r>
      <w:r w:rsidRPr="002462D1">
        <w:rPr>
          <w:lang w:val="en-US"/>
        </w:rPr>
        <w:t>EDUCATION</w:t>
      </w:r>
      <w:r w:rsidRPr="008D66E2">
        <w:rPr>
          <w:lang w:val="en-US"/>
        </w:rPr>
        <w:t xml:space="preserve"> </w:t>
      </w:r>
      <w:r w:rsidRPr="002462D1">
        <w:rPr>
          <w:lang w:val="en-US"/>
        </w:rPr>
        <w:t>CENTRE</w:t>
      </w:r>
      <w:r w:rsidRPr="008D66E2">
        <w:rPr>
          <w:lang w:val="en-US"/>
        </w:rPr>
        <w:t xml:space="preserve"> </w:t>
      </w:r>
      <w:r w:rsidRPr="002462D1">
        <w:rPr>
          <w:lang w:val="en-US"/>
        </w:rPr>
        <w:t>OF</w:t>
      </w:r>
      <w:r w:rsidRPr="008D66E2">
        <w:rPr>
          <w:lang w:val="en-US"/>
        </w:rPr>
        <w:t xml:space="preserve"> </w:t>
      </w:r>
      <w:r w:rsidRPr="002462D1">
        <w:rPr>
          <w:lang w:val="en-US"/>
        </w:rPr>
        <w:t>ARTIK</w:t>
      </w:r>
      <w:r w:rsidR="00D90BEA">
        <w:rPr>
          <w:lang w:val="en-US"/>
        </w:rPr>
        <w:t xml:space="preserve"> AFTER MISAK MANUSHYAN</w:t>
      </w:r>
      <w:r w:rsidRPr="008D66E2">
        <w:rPr>
          <w:lang w:val="en-US"/>
        </w:rPr>
        <w:t>&gt;&gt;</w:t>
      </w:r>
      <w:r w:rsidR="00A4223C" w:rsidRPr="00A4223C">
        <w:rPr>
          <w:lang w:val="en-US"/>
        </w:rPr>
        <w:t xml:space="preserve"> </w:t>
      </w:r>
      <w:r>
        <w:rPr>
          <w:lang w:val="en-US"/>
        </w:rPr>
        <w:t>CNCO:</w:t>
      </w:r>
    </w:p>
    <w:p w14:paraId="3CF87B23" w14:textId="77777777" w:rsidR="00B503A8" w:rsidRPr="006E13AC" w:rsidRDefault="000908E5" w:rsidP="005A7E5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Կենտրոնի</w:t>
      </w:r>
      <w:r w:rsidRPr="006E13AC">
        <w:rPr>
          <w:lang w:val="en-US"/>
        </w:rPr>
        <w:t xml:space="preserve"> </w:t>
      </w:r>
      <w:r>
        <w:rPr>
          <w:lang w:val="en-US"/>
        </w:rPr>
        <w:t>հիմնադիրը</w:t>
      </w:r>
      <w:r w:rsidR="00DD5EC3" w:rsidRPr="006E13AC">
        <w:rPr>
          <w:lang w:val="en-US"/>
        </w:rPr>
        <w:t xml:space="preserve"> </w:t>
      </w:r>
      <w:r w:rsidR="00B84CCB" w:rsidRPr="006E13AC">
        <w:rPr>
          <w:lang w:val="en-US"/>
        </w:rPr>
        <w:t xml:space="preserve"> </w:t>
      </w:r>
      <w:r>
        <w:rPr>
          <w:lang w:val="en-US"/>
        </w:rPr>
        <w:t>Հայաստանի</w:t>
      </w:r>
      <w:r w:rsidR="00B84CCB" w:rsidRPr="006E13AC">
        <w:rPr>
          <w:lang w:val="en-US"/>
        </w:rPr>
        <w:t xml:space="preserve"> </w:t>
      </w:r>
      <w:r w:rsidRPr="006E13AC">
        <w:rPr>
          <w:lang w:val="en-US"/>
        </w:rPr>
        <w:t xml:space="preserve"> </w:t>
      </w:r>
      <w:r>
        <w:rPr>
          <w:lang w:val="en-US"/>
        </w:rPr>
        <w:t>Հանրապետության</w:t>
      </w:r>
      <w:r w:rsidRPr="006E13AC">
        <w:rPr>
          <w:lang w:val="en-US"/>
        </w:rPr>
        <w:t xml:space="preserve">  </w:t>
      </w:r>
      <w:r>
        <w:rPr>
          <w:lang w:val="en-US"/>
        </w:rPr>
        <w:t>Շիրակի</w:t>
      </w:r>
      <w:r w:rsidRPr="006E13AC">
        <w:rPr>
          <w:lang w:val="en-US"/>
        </w:rPr>
        <w:t xml:space="preserve"> </w:t>
      </w:r>
      <w:r>
        <w:rPr>
          <w:lang w:val="en-US"/>
        </w:rPr>
        <w:t>մարզի</w:t>
      </w:r>
      <w:r w:rsidRPr="006E13AC">
        <w:rPr>
          <w:lang w:val="en-US"/>
        </w:rPr>
        <w:t xml:space="preserve"> </w:t>
      </w:r>
      <w:r>
        <w:rPr>
          <w:lang w:val="en-US"/>
        </w:rPr>
        <w:t>Արթիկի</w:t>
      </w:r>
      <w:r w:rsidRPr="006E13AC">
        <w:rPr>
          <w:lang w:val="en-US"/>
        </w:rPr>
        <w:t xml:space="preserve"> </w:t>
      </w:r>
      <w:r>
        <w:rPr>
          <w:lang w:val="en-US"/>
        </w:rPr>
        <w:t>համայնքն</w:t>
      </w:r>
      <w:r w:rsidRPr="006E13AC">
        <w:rPr>
          <w:lang w:val="en-US"/>
        </w:rPr>
        <w:t xml:space="preserve"> </w:t>
      </w:r>
      <w:r>
        <w:rPr>
          <w:lang w:val="en-US"/>
        </w:rPr>
        <w:t>է</w:t>
      </w:r>
      <w:r w:rsidR="00DD5EC3" w:rsidRPr="006E13AC">
        <w:rPr>
          <w:lang w:val="en-US"/>
        </w:rPr>
        <w:t xml:space="preserve"> </w:t>
      </w:r>
      <w:r w:rsidR="00B503A8" w:rsidRPr="006E13AC">
        <w:rPr>
          <w:lang w:val="en-US"/>
        </w:rPr>
        <w:t>(</w:t>
      </w:r>
      <w:r w:rsidR="00B503A8">
        <w:rPr>
          <w:lang w:val="en-US"/>
        </w:rPr>
        <w:t>այսուհետ՝</w:t>
      </w:r>
      <w:r w:rsidR="00B503A8" w:rsidRPr="006E13AC">
        <w:rPr>
          <w:lang w:val="en-US"/>
        </w:rPr>
        <w:t xml:space="preserve"> </w:t>
      </w:r>
      <w:r w:rsidR="006E13AC">
        <w:t>Հ</w:t>
      </w:r>
      <w:r w:rsidR="00B503A8">
        <w:rPr>
          <w:lang w:val="en-US"/>
        </w:rPr>
        <w:t>իմնադիր</w:t>
      </w:r>
      <w:r w:rsidR="00B503A8" w:rsidRPr="006E13AC">
        <w:rPr>
          <w:lang w:val="en-US"/>
        </w:rPr>
        <w:t xml:space="preserve">), </w:t>
      </w:r>
      <w:r w:rsidR="00B503A8">
        <w:rPr>
          <w:lang w:val="en-US"/>
        </w:rPr>
        <w:t>որի</w:t>
      </w:r>
      <w:r w:rsidR="00B503A8" w:rsidRPr="006E13AC">
        <w:rPr>
          <w:lang w:val="en-US"/>
        </w:rPr>
        <w:t xml:space="preserve"> </w:t>
      </w:r>
      <w:r w:rsidR="00B503A8">
        <w:rPr>
          <w:lang w:val="en-US"/>
        </w:rPr>
        <w:t>անունից</w:t>
      </w:r>
      <w:r w:rsidR="00B503A8" w:rsidRPr="006E13AC">
        <w:rPr>
          <w:lang w:val="en-US"/>
        </w:rPr>
        <w:t xml:space="preserve"> </w:t>
      </w:r>
      <w:r w:rsidR="00B503A8">
        <w:rPr>
          <w:lang w:val="en-US"/>
        </w:rPr>
        <w:t>հանդես</w:t>
      </w:r>
      <w:r w:rsidR="00B503A8" w:rsidRPr="006E13AC">
        <w:rPr>
          <w:lang w:val="en-US"/>
        </w:rPr>
        <w:t xml:space="preserve"> </w:t>
      </w:r>
      <w:r w:rsidR="00B503A8">
        <w:rPr>
          <w:lang w:val="en-US"/>
        </w:rPr>
        <w:t>է</w:t>
      </w:r>
      <w:r w:rsidR="00B503A8" w:rsidRPr="006E13AC">
        <w:rPr>
          <w:lang w:val="en-US"/>
        </w:rPr>
        <w:t xml:space="preserve"> </w:t>
      </w:r>
      <w:r w:rsidR="00B503A8">
        <w:rPr>
          <w:lang w:val="en-US"/>
        </w:rPr>
        <w:t>գալիս</w:t>
      </w:r>
      <w:r w:rsidR="00B503A8" w:rsidRPr="006E13AC">
        <w:rPr>
          <w:lang w:val="en-US"/>
        </w:rPr>
        <w:t xml:space="preserve"> </w:t>
      </w:r>
      <w:r w:rsidR="00B503A8">
        <w:rPr>
          <w:lang w:val="en-US"/>
        </w:rPr>
        <w:t>՝</w:t>
      </w:r>
      <w:r w:rsidR="00B503A8" w:rsidRPr="006E13AC">
        <w:rPr>
          <w:lang w:val="en-US"/>
        </w:rPr>
        <w:t xml:space="preserve"> </w:t>
      </w:r>
      <w:r w:rsidR="00B503A8">
        <w:rPr>
          <w:lang w:val="en-US"/>
        </w:rPr>
        <w:t>Հայաստանի</w:t>
      </w:r>
      <w:r w:rsidR="00B503A8" w:rsidRPr="006E13AC">
        <w:rPr>
          <w:lang w:val="en-US"/>
        </w:rPr>
        <w:t xml:space="preserve"> </w:t>
      </w:r>
      <w:r w:rsidR="00B503A8">
        <w:rPr>
          <w:lang w:val="en-US"/>
        </w:rPr>
        <w:t>Հանրապետության</w:t>
      </w:r>
      <w:r w:rsidR="00B503A8" w:rsidRPr="006E13AC">
        <w:rPr>
          <w:lang w:val="en-US"/>
        </w:rPr>
        <w:t xml:space="preserve">  </w:t>
      </w:r>
      <w:r w:rsidR="00B503A8">
        <w:rPr>
          <w:lang w:val="en-US"/>
        </w:rPr>
        <w:t>Շիրակի</w:t>
      </w:r>
      <w:r w:rsidR="00B503A8" w:rsidRPr="006E13AC">
        <w:rPr>
          <w:lang w:val="en-US"/>
        </w:rPr>
        <w:t xml:space="preserve"> </w:t>
      </w:r>
      <w:r w:rsidR="00B503A8">
        <w:rPr>
          <w:lang w:val="en-US"/>
        </w:rPr>
        <w:t>մարզի</w:t>
      </w:r>
      <w:r w:rsidR="00DD5EC3" w:rsidRPr="006E13AC">
        <w:rPr>
          <w:lang w:val="en-US"/>
        </w:rPr>
        <w:t xml:space="preserve"> </w:t>
      </w:r>
      <w:r w:rsidR="00B503A8">
        <w:rPr>
          <w:lang w:val="en-US"/>
        </w:rPr>
        <w:t>Արթիկ</w:t>
      </w:r>
      <w:r w:rsidR="00B503A8" w:rsidRPr="006E13AC">
        <w:rPr>
          <w:lang w:val="en-US"/>
        </w:rPr>
        <w:t xml:space="preserve"> </w:t>
      </w:r>
      <w:r w:rsidR="00B503A8">
        <w:rPr>
          <w:lang w:val="en-US"/>
        </w:rPr>
        <w:t>քաղաքի</w:t>
      </w:r>
      <w:r w:rsidR="00B503A8" w:rsidRPr="006E13AC">
        <w:rPr>
          <w:lang w:val="en-US"/>
        </w:rPr>
        <w:t xml:space="preserve"> </w:t>
      </w:r>
      <w:r w:rsidR="00B503A8">
        <w:rPr>
          <w:lang w:val="en-US"/>
        </w:rPr>
        <w:t>համայնքի</w:t>
      </w:r>
      <w:r w:rsidR="00B503A8" w:rsidRPr="006E13AC">
        <w:rPr>
          <w:lang w:val="en-US"/>
        </w:rPr>
        <w:t xml:space="preserve"> </w:t>
      </w:r>
      <w:r w:rsidR="00B503A8">
        <w:rPr>
          <w:lang w:val="en-US"/>
        </w:rPr>
        <w:t>ղեկավարը</w:t>
      </w:r>
      <w:r w:rsidR="00B503A8" w:rsidRPr="006E13AC">
        <w:rPr>
          <w:lang w:val="en-US"/>
        </w:rPr>
        <w:t>:</w:t>
      </w:r>
    </w:p>
    <w:p w14:paraId="2398D199" w14:textId="77777777" w:rsidR="00A4223C" w:rsidRPr="00A4223C" w:rsidRDefault="00B503A8" w:rsidP="00B503A8">
      <w:pPr>
        <w:pStyle w:val="aa"/>
        <w:spacing w:after="0" w:line="240" w:lineRule="auto"/>
        <w:ind w:left="0"/>
        <w:jc w:val="both"/>
        <w:rPr>
          <w:lang w:val="en-US"/>
        </w:rPr>
      </w:pPr>
      <w:r w:rsidRPr="006E13AC">
        <w:rPr>
          <w:lang w:val="en-US"/>
        </w:rPr>
        <w:t xml:space="preserve">      </w:t>
      </w:r>
      <w:r w:rsidR="00D453B4">
        <w:rPr>
          <w:lang w:val="en-US"/>
        </w:rPr>
        <w:t>Կենտրոն</w:t>
      </w:r>
      <w:r>
        <w:rPr>
          <w:lang w:val="en-US"/>
        </w:rPr>
        <w:t>ը</w:t>
      </w:r>
      <w:r w:rsidRPr="006E13AC">
        <w:rPr>
          <w:lang w:val="en-US"/>
        </w:rPr>
        <w:t xml:space="preserve"> </w:t>
      </w:r>
      <w:r>
        <w:rPr>
          <w:lang w:val="en-US"/>
        </w:rPr>
        <w:t>ստեղծվել</w:t>
      </w:r>
      <w:r w:rsidR="003951E0" w:rsidRPr="006E13AC">
        <w:rPr>
          <w:lang w:val="en-US"/>
        </w:rPr>
        <w:t xml:space="preserve"> </w:t>
      </w:r>
      <w:r w:rsidR="003951E0" w:rsidRPr="00984882">
        <w:rPr>
          <w:lang w:val="en-US"/>
        </w:rPr>
        <w:t>է</w:t>
      </w:r>
      <w:r w:rsidR="003951E0" w:rsidRPr="006E13AC">
        <w:rPr>
          <w:lang w:val="en-US"/>
        </w:rPr>
        <w:t xml:space="preserve"> </w:t>
      </w:r>
      <w:r w:rsidR="00336CA6">
        <w:rPr>
          <w:lang w:val="en-US"/>
        </w:rPr>
        <w:t>Հայաստանի</w:t>
      </w:r>
      <w:r w:rsidR="00336CA6" w:rsidRPr="006E13AC">
        <w:rPr>
          <w:lang w:val="en-US"/>
        </w:rPr>
        <w:t xml:space="preserve"> </w:t>
      </w:r>
      <w:r w:rsidR="00336CA6">
        <w:rPr>
          <w:lang w:val="en-US"/>
        </w:rPr>
        <w:t>Հանրապետության</w:t>
      </w:r>
      <w:r w:rsidR="00336CA6" w:rsidRPr="006E13AC">
        <w:rPr>
          <w:lang w:val="en-US"/>
        </w:rPr>
        <w:t xml:space="preserve">  </w:t>
      </w:r>
      <w:r w:rsidR="00336CA6">
        <w:rPr>
          <w:lang w:val="en-US"/>
        </w:rPr>
        <w:t>Շիրակի</w:t>
      </w:r>
      <w:r w:rsidR="00336CA6" w:rsidRPr="006E13AC">
        <w:rPr>
          <w:lang w:val="en-US"/>
        </w:rPr>
        <w:t xml:space="preserve"> </w:t>
      </w:r>
      <w:r w:rsidR="00336CA6">
        <w:rPr>
          <w:lang w:val="en-US"/>
        </w:rPr>
        <w:t>մարզի</w:t>
      </w:r>
      <w:r w:rsidR="00336CA6" w:rsidRPr="006E13AC">
        <w:rPr>
          <w:lang w:val="en-US"/>
        </w:rPr>
        <w:t xml:space="preserve"> </w:t>
      </w:r>
      <w:r w:rsidR="00336CA6">
        <w:rPr>
          <w:lang w:val="en-US"/>
        </w:rPr>
        <w:t>Արթիկի</w:t>
      </w:r>
      <w:r w:rsidR="00336CA6" w:rsidRPr="006E13AC">
        <w:rPr>
          <w:lang w:val="en-US"/>
        </w:rPr>
        <w:t xml:space="preserve"> </w:t>
      </w:r>
      <w:r w:rsidR="00336CA6">
        <w:rPr>
          <w:lang w:val="en-US"/>
        </w:rPr>
        <w:t>համայնքի</w:t>
      </w:r>
      <w:r w:rsidR="00336CA6" w:rsidRPr="006E13AC">
        <w:rPr>
          <w:lang w:val="en-US"/>
        </w:rPr>
        <w:t xml:space="preserve"> </w:t>
      </w:r>
      <w:r w:rsidR="00336CA6">
        <w:rPr>
          <w:lang w:val="en-US"/>
        </w:rPr>
        <w:t>ղեկավարի</w:t>
      </w:r>
      <w:r w:rsidR="00A4223C" w:rsidRPr="00A4223C">
        <w:rPr>
          <w:lang w:val="en-US"/>
        </w:rPr>
        <w:t xml:space="preserve"> </w:t>
      </w:r>
      <w:r w:rsidR="006E13AC">
        <w:rPr>
          <w:lang w:val="en-US"/>
        </w:rPr>
        <w:t xml:space="preserve"> </w:t>
      </w:r>
      <w:r w:rsidR="00336CA6">
        <w:rPr>
          <w:lang w:val="en-US"/>
        </w:rPr>
        <w:t>թիվ</w:t>
      </w:r>
      <w:r w:rsidR="00A4223C" w:rsidRPr="00A4223C">
        <w:rPr>
          <w:lang w:val="en-US"/>
        </w:rPr>
        <w:t xml:space="preserve"> </w:t>
      </w:r>
      <w:r w:rsidR="00A4223C">
        <w:rPr>
          <w:lang w:val="en-US"/>
        </w:rPr>
        <w:t>20.08</w:t>
      </w:r>
      <w:r w:rsidR="00A4223C" w:rsidRPr="00A4223C">
        <w:rPr>
          <w:lang w:val="en-US"/>
        </w:rPr>
        <w:t>.2013</w:t>
      </w:r>
      <w:r w:rsidR="00A4223C">
        <w:t>թ</w:t>
      </w:r>
      <w:r w:rsidR="00A4223C" w:rsidRPr="00A4223C">
        <w:rPr>
          <w:lang w:val="en-US"/>
        </w:rPr>
        <w:t xml:space="preserve">. </w:t>
      </w:r>
      <w:r w:rsidR="00A4223C">
        <w:rPr>
          <w:lang w:val="en-US"/>
        </w:rPr>
        <w:t>259</w:t>
      </w:r>
      <w:r w:rsidR="00A4223C" w:rsidRPr="00A4223C">
        <w:rPr>
          <w:lang w:val="en-US"/>
        </w:rPr>
        <w:t>-</w:t>
      </w:r>
      <w:r w:rsidR="00A4223C">
        <w:t>Ն</w:t>
      </w:r>
      <w:r w:rsidR="00A4223C" w:rsidRPr="00A4223C">
        <w:rPr>
          <w:lang w:val="en-US"/>
        </w:rPr>
        <w:t xml:space="preserve">  </w:t>
      </w:r>
      <w:r w:rsidR="00A4223C">
        <w:rPr>
          <w:lang w:val="en-US"/>
        </w:rPr>
        <w:t xml:space="preserve"> </w:t>
      </w:r>
      <w:r w:rsidR="00B84CCB">
        <w:t>և</w:t>
      </w:r>
      <w:r w:rsidR="00B84CCB" w:rsidRPr="006E13AC">
        <w:rPr>
          <w:lang w:val="en-US"/>
        </w:rPr>
        <w:t xml:space="preserve"> </w:t>
      </w:r>
      <w:r w:rsidR="00B84CCB">
        <w:t>Արթիկ</w:t>
      </w:r>
      <w:r w:rsidR="00B84CCB" w:rsidRPr="006E13AC">
        <w:rPr>
          <w:lang w:val="en-US"/>
        </w:rPr>
        <w:t xml:space="preserve"> </w:t>
      </w:r>
      <w:r w:rsidR="00B84CCB">
        <w:t>քաղաքի</w:t>
      </w:r>
      <w:r w:rsidR="00B84CCB" w:rsidRPr="006E13AC">
        <w:rPr>
          <w:lang w:val="en-US"/>
        </w:rPr>
        <w:t xml:space="preserve"> </w:t>
      </w:r>
      <w:r w:rsidR="00B84CCB">
        <w:t>համայնքի</w:t>
      </w:r>
      <w:r w:rsidR="00B84CCB" w:rsidRPr="006E13AC">
        <w:rPr>
          <w:lang w:val="en-US"/>
        </w:rPr>
        <w:t xml:space="preserve"> </w:t>
      </w:r>
      <w:r w:rsidR="00B84CCB">
        <w:t>ավագանու</w:t>
      </w:r>
      <w:r w:rsidR="00A4223C">
        <w:rPr>
          <w:lang w:val="en-US"/>
        </w:rPr>
        <w:t xml:space="preserve"> </w:t>
      </w:r>
      <w:r w:rsidR="00A4223C" w:rsidRPr="00A4223C">
        <w:rPr>
          <w:lang w:val="en-US"/>
        </w:rPr>
        <w:t xml:space="preserve">  </w:t>
      </w:r>
    </w:p>
    <w:p w14:paraId="38AD92EE" w14:textId="77777777" w:rsidR="00336CA6" w:rsidRPr="007346E1" w:rsidRDefault="00A4223C" w:rsidP="00B503A8">
      <w:pPr>
        <w:pStyle w:val="aa"/>
        <w:spacing w:after="0" w:line="240" w:lineRule="auto"/>
        <w:ind w:left="0"/>
        <w:jc w:val="both"/>
        <w:rPr>
          <w:lang w:val="en-US"/>
        </w:rPr>
      </w:pPr>
      <w:r w:rsidRPr="00A4223C">
        <w:rPr>
          <w:lang w:val="en-US"/>
        </w:rPr>
        <w:t>06.09.2013</w:t>
      </w:r>
      <w:r>
        <w:t>թ</w:t>
      </w:r>
      <w:r w:rsidRPr="00A4223C">
        <w:rPr>
          <w:lang w:val="en-US"/>
        </w:rPr>
        <w:t>.</w:t>
      </w:r>
      <w:r>
        <w:rPr>
          <w:lang w:val="en-US"/>
        </w:rPr>
        <w:t xml:space="preserve"> </w:t>
      </w:r>
      <w:r w:rsidR="00B84CCB">
        <w:t>թիվ</w:t>
      </w:r>
      <w:r w:rsidRPr="00A4223C">
        <w:rPr>
          <w:lang w:val="en-US"/>
        </w:rPr>
        <w:t xml:space="preserve"> 73-</w:t>
      </w:r>
      <w:r>
        <w:t>Ն</w:t>
      </w:r>
      <w:r w:rsidRPr="00A4223C">
        <w:rPr>
          <w:lang w:val="en-US"/>
        </w:rPr>
        <w:t xml:space="preserve"> </w:t>
      </w:r>
      <w:r w:rsidR="00336CA6">
        <w:rPr>
          <w:lang w:val="en-US"/>
        </w:rPr>
        <w:t>որոշումների</w:t>
      </w:r>
      <w:r w:rsidR="00336CA6" w:rsidRPr="006E13AC">
        <w:rPr>
          <w:lang w:val="en-US"/>
        </w:rPr>
        <w:t xml:space="preserve"> </w:t>
      </w:r>
      <w:r w:rsidR="00336CA6">
        <w:rPr>
          <w:lang w:val="en-US"/>
        </w:rPr>
        <w:t>համաձայն</w:t>
      </w:r>
      <w:r w:rsidR="00336CA6" w:rsidRPr="006E13AC">
        <w:rPr>
          <w:lang w:val="en-US"/>
        </w:rPr>
        <w:t xml:space="preserve">  </w:t>
      </w:r>
      <w:r w:rsidR="00B84CCB">
        <w:rPr>
          <w:lang w:val="en-US"/>
        </w:rPr>
        <w:t>Ա</w:t>
      </w:r>
      <w:r w:rsidR="00B84CCB">
        <w:t>ՐԹԻԿԻ</w:t>
      </w:r>
      <w:r w:rsidR="00B84CCB" w:rsidRPr="006E13AC">
        <w:rPr>
          <w:lang w:val="en-US"/>
        </w:rPr>
        <w:t xml:space="preserve"> </w:t>
      </w:r>
      <w:r w:rsidR="00B84CCB">
        <w:t>ՔԱՂԱՔԱՅԻՆ</w:t>
      </w:r>
      <w:r w:rsidR="00B84CCB" w:rsidRPr="006E13AC">
        <w:rPr>
          <w:lang w:val="en-US"/>
        </w:rPr>
        <w:t xml:space="preserve"> </w:t>
      </w:r>
      <w:r w:rsidR="00B84CCB">
        <w:t>ԱՐՏԱԴՊՐՈՑԱԿԱՆ</w:t>
      </w:r>
      <w:r w:rsidR="00B84CCB" w:rsidRPr="006E13AC">
        <w:rPr>
          <w:lang w:val="en-US"/>
        </w:rPr>
        <w:t xml:space="preserve"> </w:t>
      </w:r>
      <w:r w:rsidR="00B84CCB">
        <w:t>ԿԵՆՏՐՈՆ</w:t>
      </w:r>
      <w:r w:rsidR="00B84CCB" w:rsidRPr="006E13AC">
        <w:rPr>
          <w:lang w:val="en-US"/>
        </w:rPr>
        <w:t xml:space="preserve"> </w:t>
      </w:r>
      <w:r w:rsidR="00B84CCB">
        <w:t>հիմնարկի</w:t>
      </w:r>
      <w:r w:rsidR="00B84CCB" w:rsidRPr="006E13AC">
        <w:rPr>
          <w:lang w:val="en-US"/>
        </w:rPr>
        <w:t xml:space="preserve"> </w:t>
      </w:r>
      <w:r w:rsidR="00334679" w:rsidRPr="006E13AC">
        <w:rPr>
          <w:lang w:val="en-US"/>
        </w:rPr>
        <w:t xml:space="preserve"> </w:t>
      </w:r>
      <w:r w:rsidR="003B3EC9" w:rsidRPr="006E13AC">
        <w:rPr>
          <w:lang w:val="en-US"/>
        </w:rPr>
        <w:t>(</w:t>
      </w:r>
      <w:r w:rsidR="00336CA6">
        <w:rPr>
          <w:lang w:val="en-US"/>
        </w:rPr>
        <w:t>հաշվառվել</w:t>
      </w:r>
      <w:r w:rsidR="00336CA6" w:rsidRPr="006E13AC">
        <w:rPr>
          <w:lang w:val="en-US"/>
        </w:rPr>
        <w:t xml:space="preserve"> </w:t>
      </w:r>
      <w:r w:rsidR="00336CA6">
        <w:rPr>
          <w:lang w:val="en-US"/>
        </w:rPr>
        <w:t>է</w:t>
      </w:r>
      <w:r w:rsidR="00336CA6" w:rsidRPr="006E13AC">
        <w:rPr>
          <w:lang w:val="en-US"/>
        </w:rPr>
        <w:t xml:space="preserve">  </w:t>
      </w:r>
      <w:r w:rsidR="00336CA6">
        <w:rPr>
          <w:lang w:val="en-US"/>
        </w:rPr>
        <w:t>Հայաստանի</w:t>
      </w:r>
      <w:r w:rsidR="00336CA6" w:rsidRPr="006E13AC">
        <w:rPr>
          <w:lang w:val="en-US"/>
        </w:rPr>
        <w:t xml:space="preserve"> </w:t>
      </w:r>
      <w:r w:rsidR="00336CA6">
        <w:rPr>
          <w:lang w:val="en-US"/>
        </w:rPr>
        <w:t>Հանրապետության</w:t>
      </w:r>
      <w:r w:rsidR="007F765D" w:rsidRPr="007F765D">
        <w:rPr>
          <w:lang w:val="en-US"/>
        </w:rPr>
        <w:t xml:space="preserve"> </w:t>
      </w:r>
      <w:r w:rsidR="007F765D">
        <w:t>Ձեռնարկությունների</w:t>
      </w:r>
      <w:r w:rsidR="007F765D" w:rsidRPr="007F765D">
        <w:rPr>
          <w:lang w:val="en-US"/>
        </w:rPr>
        <w:t xml:space="preserve"> </w:t>
      </w:r>
      <w:r w:rsidR="00336CA6" w:rsidRPr="006E13AC">
        <w:rPr>
          <w:lang w:val="en-US"/>
        </w:rPr>
        <w:t xml:space="preserve"> </w:t>
      </w:r>
      <w:r w:rsidR="007F765D" w:rsidRPr="007F765D">
        <w:rPr>
          <w:lang w:val="en-US"/>
        </w:rPr>
        <w:t xml:space="preserve"> </w:t>
      </w:r>
      <w:r w:rsidR="00336CA6">
        <w:rPr>
          <w:lang w:val="en-US"/>
        </w:rPr>
        <w:t>պետական</w:t>
      </w:r>
      <w:r w:rsidR="00336CA6" w:rsidRPr="006E13AC">
        <w:rPr>
          <w:lang w:val="en-US"/>
        </w:rPr>
        <w:t xml:space="preserve"> </w:t>
      </w:r>
      <w:r w:rsidR="00336CA6">
        <w:rPr>
          <w:lang w:val="en-US"/>
        </w:rPr>
        <w:t>ռեգիստրի</w:t>
      </w:r>
      <w:r w:rsidR="00336CA6" w:rsidRPr="006E13AC">
        <w:rPr>
          <w:lang w:val="en-US"/>
        </w:rPr>
        <w:t xml:space="preserve"> </w:t>
      </w:r>
      <w:r w:rsidR="00336CA6">
        <w:rPr>
          <w:lang w:val="en-US"/>
        </w:rPr>
        <w:t>Արթիկի</w:t>
      </w:r>
      <w:r w:rsidR="00336CA6" w:rsidRPr="006E13AC">
        <w:rPr>
          <w:lang w:val="en-US"/>
        </w:rPr>
        <w:t xml:space="preserve"> </w:t>
      </w:r>
      <w:r w:rsidR="00336CA6">
        <w:rPr>
          <w:lang w:val="en-US"/>
        </w:rPr>
        <w:t>տարածքային</w:t>
      </w:r>
      <w:r w:rsidR="00336CA6" w:rsidRPr="006E13AC">
        <w:rPr>
          <w:lang w:val="en-US"/>
        </w:rPr>
        <w:t xml:space="preserve">  </w:t>
      </w:r>
      <w:r w:rsidR="00336CA6">
        <w:rPr>
          <w:lang w:val="en-US"/>
        </w:rPr>
        <w:t>բաժնի</w:t>
      </w:r>
      <w:r w:rsidR="00336CA6" w:rsidRPr="006E13AC">
        <w:rPr>
          <w:lang w:val="en-US"/>
        </w:rPr>
        <w:t xml:space="preserve"> </w:t>
      </w:r>
      <w:r w:rsidR="00336CA6">
        <w:rPr>
          <w:lang w:val="en-US"/>
        </w:rPr>
        <w:t>կողմից</w:t>
      </w:r>
      <w:r w:rsidR="00336CA6" w:rsidRPr="006E13AC">
        <w:rPr>
          <w:lang w:val="en-US"/>
        </w:rPr>
        <w:t xml:space="preserve"> </w:t>
      </w:r>
      <w:r w:rsidR="001A09B3" w:rsidRPr="001A09B3">
        <w:rPr>
          <w:lang w:val="en-US"/>
        </w:rPr>
        <w:t xml:space="preserve"> 11.02.1997</w:t>
      </w:r>
      <w:r w:rsidR="001A09B3">
        <w:t>թ</w:t>
      </w:r>
      <w:r w:rsidR="001A09B3" w:rsidRPr="001A09B3">
        <w:rPr>
          <w:lang w:val="en-US"/>
        </w:rPr>
        <w:t xml:space="preserve">. </w:t>
      </w:r>
      <w:r w:rsidR="00B84CCB" w:rsidRPr="006E13AC">
        <w:rPr>
          <w:lang w:val="en-US"/>
        </w:rPr>
        <w:t xml:space="preserve"> </w:t>
      </w:r>
      <w:r w:rsidR="00336CA6">
        <w:rPr>
          <w:lang w:val="en-US"/>
        </w:rPr>
        <w:t>պետական</w:t>
      </w:r>
      <w:r w:rsidR="00D453B4" w:rsidRPr="006E13AC">
        <w:rPr>
          <w:lang w:val="en-US"/>
        </w:rPr>
        <w:t xml:space="preserve"> </w:t>
      </w:r>
      <w:r w:rsidR="00336CA6">
        <w:rPr>
          <w:lang w:val="en-US"/>
        </w:rPr>
        <w:t>գրանցման</w:t>
      </w:r>
      <w:r w:rsidR="00336CA6" w:rsidRPr="006E13AC">
        <w:rPr>
          <w:lang w:val="en-US"/>
        </w:rPr>
        <w:t>(</w:t>
      </w:r>
      <w:r w:rsidR="003B3EC9">
        <w:rPr>
          <w:lang w:val="en-US"/>
        </w:rPr>
        <w:t>հաշվառման</w:t>
      </w:r>
      <w:r w:rsidR="00336CA6" w:rsidRPr="006E13AC">
        <w:rPr>
          <w:lang w:val="en-US"/>
        </w:rPr>
        <w:t>)</w:t>
      </w:r>
      <w:r w:rsidR="003B3EC9" w:rsidRPr="006E13AC">
        <w:rPr>
          <w:lang w:val="en-US"/>
        </w:rPr>
        <w:t xml:space="preserve"> </w:t>
      </w:r>
      <w:r w:rsidR="003B3EC9">
        <w:rPr>
          <w:lang w:val="en-US"/>
        </w:rPr>
        <w:t>թիվ</w:t>
      </w:r>
      <w:r w:rsidR="001A09B3" w:rsidRPr="001A09B3">
        <w:rPr>
          <w:lang w:val="en-US"/>
        </w:rPr>
        <w:t xml:space="preserve"> 53.0060 </w:t>
      </w:r>
      <w:r w:rsidR="003B3EC9">
        <w:rPr>
          <w:lang w:val="en-US"/>
        </w:rPr>
        <w:t>վկայական</w:t>
      </w:r>
      <w:r w:rsidR="001A09B3" w:rsidRPr="001A09B3">
        <w:rPr>
          <w:lang w:val="en-US"/>
        </w:rPr>
        <w:t xml:space="preserve">  </w:t>
      </w:r>
      <w:r w:rsidR="001A09B3">
        <w:t>Բ</w:t>
      </w:r>
      <w:r w:rsidR="001A09B3" w:rsidRPr="001A09B3">
        <w:rPr>
          <w:lang w:val="en-US"/>
        </w:rPr>
        <w:t xml:space="preserve"> 002909</w:t>
      </w:r>
      <w:r w:rsidR="003B3EC9" w:rsidRPr="006E13AC">
        <w:rPr>
          <w:lang w:val="en-US"/>
        </w:rPr>
        <w:t xml:space="preserve">) </w:t>
      </w:r>
      <w:r w:rsidR="003B3EC9">
        <w:rPr>
          <w:lang w:val="en-US"/>
        </w:rPr>
        <w:t>վերակազմավորման</w:t>
      </w:r>
      <w:r w:rsidR="009D17BD" w:rsidRPr="006E13AC">
        <w:rPr>
          <w:lang w:val="en-US"/>
        </w:rPr>
        <w:t xml:space="preserve"> </w:t>
      </w:r>
      <w:r w:rsidR="003B3EC9" w:rsidRPr="006E13AC">
        <w:rPr>
          <w:lang w:val="en-US"/>
        </w:rPr>
        <w:t xml:space="preserve"> </w:t>
      </w:r>
      <w:r w:rsidR="003B3EC9">
        <w:rPr>
          <w:lang w:val="en-US"/>
        </w:rPr>
        <w:t>ճանապարհով</w:t>
      </w:r>
      <w:r w:rsidR="003B3EC9" w:rsidRPr="006E13AC">
        <w:rPr>
          <w:lang w:val="en-US"/>
        </w:rPr>
        <w:t xml:space="preserve"> </w:t>
      </w:r>
      <w:r w:rsidR="003B3EC9">
        <w:rPr>
          <w:lang w:val="en-US"/>
        </w:rPr>
        <w:t>վերակազմակերպման</w:t>
      </w:r>
      <w:r w:rsidR="003B3EC9" w:rsidRPr="006E13AC">
        <w:rPr>
          <w:lang w:val="en-US"/>
        </w:rPr>
        <w:t xml:space="preserve"> </w:t>
      </w:r>
      <w:r w:rsidR="003B3EC9">
        <w:rPr>
          <w:lang w:val="en-US"/>
        </w:rPr>
        <w:t>արդյունքում</w:t>
      </w:r>
      <w:r w:rsidR="003B3EC9" w:rsidRPr="006E13AC">
        <w:rPr>
          <w:lang w:val="en-US"/>
        </w:rPr>
        <w:t xml:space="preserve"> </w:t>
      </w:r>
      <w:r w:rsidR="003B3EC9">
        <w:rPr>
          <w:lang w:val="en-US"/>
        </w:rPr>
        <w:t>հանդիսանում</w:t>
      </w:r>
      <w:r w:rsidR="003B3EC9" w:rsidRPr="006E13AC">
        <w:rPr>
          <w:lang w:val="en-US"/>
        </w:rPr>
        <w:t xml:space="preserve"> </w:t>
      </w:r>
      <w:r w:rsidR="003B3EC9">
        <w:rPr>
          <w:lang w:val="en-US"/>
        </w:rPr>
        <w:t>է</w:t>
      </w:r>
      <w:r w:rsidR="003B3EC9" w:rsidRPr="006E13AC">
        <w:rPr>
          <w:lang w:val="en-US"/>
        </w:rPr>
        <w:t xml:space="preserve">  </w:t>
      </w:r>
      <w:r w:rsidR="003B3EC9">
        <w:rPr>
          <w:lang w:val="en-US"/>
        </w:rPr>
        <w:t>իրավահաջորդը</w:t>
      </w:r>
      <w:r w:rsidR="003B3EC9" w:rsidRPr="006E13AC">
        <w:rPr>
          <w:lang w:val="en-US"/>
        </w:rPr>
        <w:t>:</w:t>
      </w:r>
    </w:p>
    <w:p w14:paraId="75EA7EB6" w14:textId="77777777" w:rsidR="003B3EC9" w:rsidRPr="006E13AC" w:rsidRDefault="003B3EC9" w:rsidP="003B3EC9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en-US"/>
        </w:rPr>
      </w:pPr>
      <w:r>
        <w:rPr>
          <w:lang w:val="en-US"/>
        </w:rPr>
        <w:t>Կենտրոնն</w:t>
      </w:r>
      <w:r w:rsidRPr="006E13AC">
        <w:rPr>
          <w:lang w:val="en-US"/>
        </w:rPr>
        <w:t xml:space="preserve"> </w:t>
      </w:r>
      <w:r>
        <w:rPr>
          <w:lang w:val="en-US"/>
        </w:rPr>
        <w:t>իր</w:t>
      </w:r>
      <w:r w:rsidRPr="006E13AC">
        <w:rPr>
          <w:lang w:val="en-US"/>
        </w:rPr>
        <w:t xml:space="preserve"> </w:t>
      </w:r>
      <w:r>
        <w:rPr>
          <w:lang w:val="en-US"/>
        </w:rPr>
        <w:t>գործունեության</w:t>
      </w:r>
      <w:r w:rsidRPr="006E13AC">
        <w:rPr>
          <w:lang w:val="en-US"/>
        </w:rPr>
        <w:t xml:space="preserve"> </w:t>
      </w:r>
      <w:r>
        <w:rPr>
          <w:lang w:val="en-US"/>
        </w:rPr>
        <w:t>ընթացքում</w:t>
      </w:r>
      <w:r w:rsidRPr="006E13AC">
        <w:rPr>
          <w:lang w:val="en-US"/>
        </w:rPr>
        <w:t xml:space="preserve">  </w:t>
      </w:r>
      <w:r>
        <w:rPr>
          <w:lang w:val="en-US"/>
        </w:rPr>
        <w:t>ղեկավարվում</w:t>
      </w:r>
      <w:r w:rsidRPr="006E13AC">
        <w:rPr>
          <w:lang w:val="en-US"/>
        </w:rPr>
        <w:t xml:space="preserve"> </w:t>
      </w:r>
      <w:r>
        <w:rPr>
          <w:lang w:val="en-US"/>
        </w:rPr>
        <w:t>է</w:t>
      </w:r>
      <w:r w:rsidRPr="006E13AC">
        <w:rPr>
          <w:lang w:val="en-US"/>
        </w:rPr>
        <w:t xml:space="preserve"> </w:t>
      </w:r>
      <w:r>
        <w:rPr>
          <w:lang w:val="en-US"/>
        </w:rPr>
        <w:t>Հայաստանի</w:t>
      </w:r>
      <w:r w:rsidRPr="006E13AC">
        <w:rPr>
          <w:lang w:val="en-US"/>
        </w:rPr>
        <w:t xml:space="preserve"> </w:t>
      </w:r>
      <w:r>
        <w:rPr>
          <w:lang w:val="en-US"/>
        </w:rPr>
        <w:t>Հանրապետության</w:t>
      </w:r>
      <w:r w:rsidRPr="006E13AC">
        <w:rPr>
          <w:lang w:val="en-US"/>
        </w:rPr>
        <w:t xml:space="preserve">  </w:t>
      </w:r>
      <w:r>
        <w:rPr>
          <w:lang w:val="en-US"/>
        </w:rPr>
        <w:t>օրենսդրությամբ</w:t>
      </w:r>
      <w:r w:rsidRPr="006E13AC">
        <w:rPr>
          <w:lang w:val="en-US"/>
        </w:rPr>
        <w:t xml:space="preserve"> </w:t>
      </w:r>
      <w:r>
        <w:rPr>
          <w:lang w:val="en-US"/>
        </w:rPr>
        <w:t>և</w:t>
      </w:r>
      <w:r w:rsidRPr="006E13AC">
        <w:rPr>
          <w:lang w:val="en-US"/>
        </w:rPr>
        <w:t xml:space="preserve"> </w:t>
      </w:r>
      <w:r>
        <w:rPr>
          <w:lang w:val="en-US"/>
        </w:rPr>
        <w:t>սույն</w:t>
      </w:r>
      <w:r w:rsidRPr="006E13AC">
        <w:rPr>
          <w:lang w:val="en-US"/>
        </w:rPr>
        <w:t xml:space="preserve">  </w:t>
      </w:r>
      <w:r>
        <w:rPr>
          <w:lang w:val="en-US"/>
        </w:rPr>
        <w:t>կանոնադրությամբ</w:t>
      </w:r>
      <w:r w:rsidRPr="006E13AC">
        <w:rPr>
          <w:lang w:val="en-US"/>
        </w:rPr>
        <w:t>:</w:t>
      </w:r>
    </w:p>
    <w:p w14:paraId="400C0C8B" w14:textId="77777777" w:rsidR="003B3EC9" w:rsidRPr="00782B43" w:rsidRDefault="003B3EC9" w:rsidP="003B3EC9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en-US"/>
        </w:rPr>
      </w:pPr>
      <w:r>
        <w:rPr>
          <w:lang w:val="en-US"/>
        </w:rPr>
        <w:t>Կենտրոնի գտնվելու վայրն է `</w:t>
      </w:r>
      <w:r w:rsidR="00782B43" w:rsidRPr="00782B43">
        <w:rPr>
          <w:lang w:val="en-US"/>
        </w:rPr>
        <w:t xml:space="preserve">  </w:t>
      </w:r>
      <w:r w:rsidR="007F765D" w:rsidRPr="007F765D">
        <w:rPr>
          <w:lang w:val="en-US"/>
        </w:rPr>
        <w:t>3001</w:t>
      </w:r>
      <w:r w:rsidR="001A09B3" w:rsidRPr="00782B43">
        <w:rPr>
          <w:lang w:val="en-US"/>
        </w:rPr>
        <w:t xml:space="preserve">, </w:t>
      </w:r>
      <w:r w:rsidRPr="00782B43">
        <w:rPr>
          <w:lang w:val="en-US"/>
        </w:rPr>
        <w:t>Հայաստանի Հանրապետություն, Շիրակի մարզ,  Արթիկ</w:t>
      </w:r>
      <w:r w:rsidR="00D90BEA">
        <w:rPr>
          <w:lang w:val="en-US"/>
        </w:rPr>
        <w:t xml:space="preserve"> համայնք,</w:t>
      </w:r>
      <w:r w:rsidRPr="00782B43">
        <w:rPr>
          <w:lang w:val="en-US"/>
        </w:rPr>
        <w:t xml:space="preserve"> Անկախության</w:t>
      </w:r>
      <w:r w:rsidR="00F50946" w:rsidRPr="00782B43">
        <w:rPr>
          <w:lang w:val="en-US"/>
        </w:rPr>
        <w:t xml:space="preserve"> 20:</w:t>
      </w:r>
    </w:p>
    <w:p w14:paraId="294A1739" w14:textId="77777777" w:rsidR="00A8519B" w:rsidRDefault="003B3EC9" w:rsidP="003B3EC9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en-US"/>
        </w:rPr>
      </w:pPr>
      <w:r>
        <w:rPr>
          <w:lang w:val="en-US"/>
        </w:rPr>
        <w:t xml:space="preserve">Կենտրոնը, </w:t>
      </w:r>
      <w:r w:rsidR="003951E0" w:rsidRPr="003B3EC9">
        <w:rPr>
          <w:lang w:val="en-US"/>
        </w:rPr>
        <w:t>որպես սեփականություն</w:t>
      </w:r>
      <w:r>
        <w:rPr>
          <w:lang w:val="en-US"/>
        </w:rPr>
        <w:t>,</w:t>
      </w:r>
      <w:r w:rsidR="003951E0" w:rsidRPr="003B3EC9">
        <w:rPr>
          <w:lang w:val="en-US"/>
        </w:rPr>
        <w:t xml:space="preserve">  ունի առանձնացված գույք և իր պարտավորությունների համար պատասխանատու է այդ գույքով</w:t>
      </w:r>
      <w:r>
        <w:rPr>
          <w:lang w:val="en-US"/>
        </w:rPr>
        <w:t>: Կենտրոնը</w:t>
      </w:r>
      <w:r w:rsidR="00D453B4" w:rsidRPr="00D453B4">
        <w:rPr>
          <w:lang w:val="en-US"/>
        </w:rPr>
        <w:t xml:space="preserve"> </w:t>
      </w:r>
      <w:r>
        <w:rPr>
          <w:lang w:val="en-US"/>
        </w:rPr>
        <w:t xml:space="preserve">կարող է  իր </w:t>
      </w:r>
      <w:r w:rsidR="00A8519B">
        <w:rPr>
          <w:lang w:val="en-US"/>
        </w:rPr>
        <w:t xml:space="preserve">անունից ձեռք բերել </w:t>
      </w:r>
      <w:r w:rsidR="001A09B3">
        <w:t>ու</w:t>
      </w:r>
      <w:r w:rsidR="00A8519B">
        <w:rPr>
          <w:lang w:val="en-US"/>
        </w:rPr>
        <w:t xml:space="preserve"> իրականացնել գույքային և անձնական ոչ գույքային իրավունքներ, կրել պարտականություններ, դատարանում  հանդես գալ որպես հայցվոր կամ պատասխանող:</w:t>
      </w:r>
    </w:p>
    <w:p w14:paraId="1A69C0AC" w14:textId="77777777" w:rsidR="00B006BB" w:rsidRPr="00B006BB" w:rsidRDefault="00D22FC0" w:rsidP="00B006BB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en-US"/>
        </w:rPr>
      </w:pPr>
      <w:r>
        <w:rPr>
          <w:lang w:val="en-US"/>
        </w:rPr>
        <w:lastRenderedPageBreak/>
        <w:t>Կենտրոն</w:t>
      </w:r>
      <w:r>
        <w:t>ն</w:t>
      </w:r>
      <w:r w:rsidR="003951E0">
        <w:rPr>
          <w:lang w:val="en-US"/>
        </w:rPr>
        <w:t xml:space="preserve"> ունի </w:t>
      </w:r>
      <w:r w:rsidR="007F765D">
        <w:rPr>
          <w:lang w:val="en-US"/>
        </w:rPr>
        <w:t>Հայաստանի</w:t>
      </w:r>
      <w:r w:rsidR="007F765D" w:rsidRPr="006E13AC">
        <w:rPr>
          <w:lang w:val="en-US"/>
        </w:rPr>
        <w:t xml:space="preserve"> </w:t>
      </w:r>
      <w:r w:rsidR="007F765D">
        <w:rPr>
          <w:lang w:val="en-US"/>
        </w:rPr>
        <w:t>Հանրապետության</w:t>
      </w:r>
      <w:r w:rsidR="007F765D" w:rsidRPr="006E13AC">
        <w:rPr>
          <w:lang w:val="en-US"/>
        </w:rPr>
        <w:t xml:space="preserve">  </w:t>
      </w:r>
      <w:r w:rsidR="005B36DD">
        <w:t>զինանշ</w:t>
      </w:r>
      <w:r w:rsidR="00922CD1">
        <w:t>ա</w:t>
      </w:r>
      <w:r w:rsidR="005B36DD">
        <w:t>նի</w:t>
      </w:r>
      <w:r w:rsidR="005B36DD" w:rsidRPr="005B36DD">
        <w:rPr>
          <w:lang w:val="en-US"/>
        </w:rPr>
        <w:t xml:space="preserve"> </w:t>
      </w:r>
      <w:r w:rsidR="005B36DD">
        <w:t>պատկերով</w:t>
      </w:r>
      <w:r w:rsidR="005B36DD" w:rsidRPr="005B36DD">
        <w:rPr>
          <w:lang w:val="en-US"/>
        </w:rPr>
        <w:t xml:space="preserve"> </w:t>
      </w:r>
      <w:r w:rsidR="001A09B3">
        <w:t>և</w:t>
      </w:r>
      <w:r w:rsidR="00A8519B">
        <w:rPr>
          <w:lang w:val="en-US"/>
        </w:rPr>
        <w:t xml:space="preserve"> </w:t>
      </w:r>
      <w:r w:rsidR="00A753FB">
        <w:rPr>
          <w:lang w:val="en-US"/>
        </w:rPr>
        <w:t xml:space="preserve">իր </w:t>
      </w:r>
      <w:r w:rsidR="005A7E5A">
        <w:rPr>
          <w:lang w:val="en-US"/>
        </w:rPr>
        <w:t xml:space="preserve">՝ հայերեն,անգլերեն և ռուսերեն </w:t>
      </w:r>
      <w:r w:rsidR="003951E0">
        <w:rPr>
          <w:lang w:val="en-US"/>
        </w:rPr>
        <w:t>անվամբ կլոր կնիք,</w:t>
      </w:r>
      <w:r w:rsidR="00D453B4" w:rsidRPr="00D453B4">
        <w:rPr>
          <w:lang w:val="en-US"/>
        </w:rPr>
        <w:t xml:space="preserve"> </w:t>
      </w:r>
      <w:r w:rsidR="00A8519B">
        <w:rPr>
          <w:lang w:val="en-US"/>
        </w:rPr>
        <w:t xml:space="preserve">դրոշմակնիք, կարող է ունենալ </w:t>
      </w:r>
      <w:r w:rsidR="005B36DD">
        <w:t>իր</w:t>
      </w:r>
      <w:r w:rsidR="005B36DD" w:rsidRPr="005B36DD">
        <w:rPr>
          <w:lang w:val="en-US"/>
        </w:rPr>
        <w:t xml:space="preserve"> </w:t>
      </w:r>
      <w:r w:rsidR="00922CD1">
        <w:rPr>
          <w:lang w:val="en-US"/>
        </w:rPr>
        <w:t>անվ</w:t>
      </w:r>
      <w:r w:rsidR="00A8519B">
        <w:rPr>
          <w:lang w:val="en-US"/>
        </w:rPr>
        <w:t>ամբ</w:t>
      </w:r>
      <w:r w:rsidR="003951E0">
        <w:rPr>
          <w:lang w:val="en-US"/>
        </w:rPr>
        <w:t xml:space="preserve"> </w:t>
      </w:r>
      <w:r w:rsidR="00922CD1">
        <w:rPr>
          <w:lang w:val="en-US"/>
        </w:rPr>
        <w:t>ձևաթղթեր</w:t>
      </w:r>
      <w:r w:rsidR="001A09B3" w:rsidRPr="001A09B3">
        <w:rPr>
          <w:lang w:val="en-US"/>
        </w:rPr>
        <w:t xml:space="preserve">, </w:t>
      </w:r>
      <w:r w:rsidR="001A09B3">
        <w:t>խորհրդանիշ</w:t>
      </w:r>
      <w:r w:rsidR="00A8519B">
        <w:rPr>
          <w:lang w:val="en-US"/>
        </w:rPr>
        <w:t xml:space="preserve"> և այլ անհատականացման միջոցներ:</w:t>
      </w:r>
    </w:p>
    <w:p w14:paraId="66114D97" w14:textId="77777777" w:rsidR="00A8519B" w:rsidRDefault="00A8519B" w:rsidP="00BE64F9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en-US"/>
        </w:rPr>
      </w:pPr>
      <w:r>
        <w:rPr>
          <w:lang w:val="en-US"/>
        </w:rPr>
        <w:t>Կենտրոնն ունի ինքնուրույն հաշվեկշիռ և բանկային հաշիվ:</w:t>
      </w:r>
    </w:p>
    <w:p w14:paraId="40DA8228" w14:textId="77777777" w:rsidR="00B006BB" w:rsidRDefault="00B006BB" w:rsidP="00B006BB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19C00C61" w14:textId="77777777" w:rsidR="00B006BB" w:rsidRPr="00B006BB" w:rsidRDefault="00B006BB" w:rsidP="00B006BB">
      <w:pPr>
        <w:spacing w:after="0" w:line="240" w:lineRule="auto"/>
        <w:jc w:val="both"/>
        <w:rPr>
          <w:lang w:val="en-US"/>
        </w:rPr>
      </w:pPr>
    </w:p>
    <w:p w14:paraId="77A7A287" w14:textId="77777777" w:rsidR="00625F9B" w:rsidRPr="00625F9B" w:rsidRDefault="00A8519B" w:rsidP="00625F9B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en-US"/>
        </w:rPr>
      </w:pPr>
      <w:r>
        <w:rPr>
          <w:lang w:val="en-US"/>
        </w:rPr>
        <w:t>Կենտրոնն այլ կազմակերպության  հիմնադիր կամ մասնակից կարող է հանդիսանալ միայն հիմնադրի որոշմամբ:</w:t>
      </w:r>
    </w:p>
    <w:p w14:paraId="75130535" w14:textId="77777777" w:rsidR="00A8519B" w:rsidRDefault="00A8519B" w:rsidP="00BE64F9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en-US"/>
        </w:rPr>
      </w:pPr>
      <w:r>
        <w:rPr>
          <w:lang w:val="en-US"/>
        </w:rPr>
        <w:t xml:space="preserve">Կենտրոնը </w:t>
      </w:r>
      <w:r w:rsidR="007F765D">
        <w:rPr>
          <w:lang w:val="en-US"/>
        </w:rPr>
        <w:t>Հայաստանի</w:t>
      </w:r>
      <w:r w:rsidR="007F765D" w:rsidRPr="006E13AC">
        <w:rPr>
          <w:lang w:val="en-US"/>
        </w:rPr>
        <w:t xml:space="preserve"> </w:t>
      </w:r>
      <w:r w:rsidR="007F765D">
        <w:rPr>
          <w:lang w:val="en-US"/>
        </w:rPr>
        <w:t>Հանրապետության</w:t>
      </w:r>
      <w:r w:rsidR="007F765D" w:rsidRPr="006E13AC">
        <w:rPr>
          <w:lang w:val="en-US"/>
        </w:rPr>
        <w:t xml:space="preserve">  </w:t>
      </w:r>
      <w:r>
        <w:rPr>
          <w:lang w:val="en-US"/>
        </w:rPr>
        <w:t>օրենսդրությամբ</w:t>
      </w:r>
      <w:r w:rsidR="00DD5EC3" w:rsidRPr="00DD5EC3">
        <w:rPr>
          <w:lang w:val="en-US"/>
        </w:rPr>
        <w:t xml:space="preserve"> </w:t>
      </w:r>
      <w:r w:rsidR="00BD0D93">
        <w:rPr>
          <w:lang w:val="en-US"/>
        </w:rPr>
        <w:t>սահմանված կարգով  կարող է համագործակցել օտարերկրյա  կրթական հաստատությունների և կազմակերպությունների հետ</w:t>
      </w:r>
      <w:r w:rsidR="00F84A12">
        <w:rPr>
          <w:lang w:val="en-US"/>
        </w:rPr>
        <w:t>:</w:t>
      </w:r>
    </w:p>
    <w:p w14:paraId="75BBBF4E" w14:textId="77777777" w:rsidR="00432F69" w:rsidRDefault="00BD0D93" w:rsidP="00432F69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en-US"/>
        </w:rPr>
      </w:pPr>
      <w:r>
        <w:rPr>
          <w:lang w:val="en-US"/>
        </w:rPr>
        <w:t>Հաստատությունում չեն թույլատրվում  քաղաքական և կրոնական կազմակերպությունների ստեղծումն ու գործունեությունը:</w:t>
      </w:r>
    </w:p>
    <w:p w14:paraId="3EA719AF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2B911C47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78F69121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262A87D1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48A914E6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19938955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4C084A2F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7512D1C6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6E069DED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0EE576D3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140C3B85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34542001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1A5C932B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6C869310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01C4C0BB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74227968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699882D1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1ADF7C65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0AB3FAD2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35AA12BF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589DF5AA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3EE65127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24C40934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0FA1E709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51290143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2D223BA3" w14:textId="77777777" w:rsidR="00D14F5D" w:rsidRDefault="00D14F5D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15569CF5" w14:textId="77777777" w:rsidR="00D14F5D" w:rsidRDefault="00D14F5D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36D01415" w14:textId="77777777" w:rsidR="00F84A12" w:rsidRDefault="00F84A12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679F427E" w14:textId="77777777" w:rsidR="00654CB6" w:rsidRDefault="00654CB6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63C6C5F2" w14:textId="77777777" w:rsidR="00654CB6" w:rsidRPr="00F84A12" w:rsidRDefault="00654CB6" w:rsidP="00F84A12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5BA4BD83" w14:textId="77777777" w:rsidR="00432F69" w:rsidRDefault="00432F69" w:rsidP="00432F69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5A073A4F" w14:textId="77777777" w:rsidR="00EA7F33" w:rsidRDefault="00EA7F33" w:rsidP="005A0292">
      <w:pPr>
        <w:pStyle w:val="aa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432F69">
        <w:rPr>
          <w:rFonts w:cs="Sylfaen"/>
          <w:b/>
          <w:sz w:val="28"/>
          <w:szCs w:val="28"/>
          <w:lang w:val="en-US"/>
        </w:rPr>
        <w:lastRenderedPageBreak/>
        <w:t>ԿԵՆՏՐՈՆԻ</w:t>
      </w:r>
      <w:r w:rsidR="00E22268">
        <w:rPr>
          <w:rFonts w:cs="Sylfaen"/>
          <w:b/>
          <w:sz w:val="28"/>
          <w:szCs w:val="28"/>
          <w:lang w:val="en-US"/>
        </w:rPr>
        <w:t xml:space="preserve"> </w:t>
      </w:r>
      <w:r w:rsidRPr="00432F69">
        <w:rPr>
          <w:b/>
          <w:sz w:val="28"/>
          <w:szCs w:val="28"/>
          <w:lang w:val="en-US"/>
        </w:rPr>
        <w:t xml:space="preserve"> ԳՈՐԾՈՒՆԵՈՒԹՅԱՆ</w:t>
      </w:r>
      <w:r w:rsidR="00E22268">
        <w:rPr>
          <w:b/>
          <w:sz w:val="28"/>
          <w:szCs w:val="28"/>
          <w:lang w:val="en-US"/>
        </w:rPr>
        <w:t xml:space="preserve"> </w:t>
      </w:r>
      <w:r w:rsidRPr="00432F69">
        <w:rPr>
          <w:b/>
          <w:sz w:val="28"/>
          <w:szCs w:val="28"/>
          <w:lang w:val="en-US"/>
        </w:rPr>
        <w:t xml:space="preserve">  ԱՌԱՐԿԱՆ</w:t>
      </w:r>
      <w:r w:rsidR="00E22268">
        <w:rPr>
          <w:b/>
          <w:sz w:val="28"/>
          <w:szCs w:val="28"/>
          <w:lang w:val="en-US"/>
        </w:rPr>
        <w:t xml:space="preserve"> </w:t>
      </w:r>
      <w:r w:rsidRPr="00432F69">
        <w:rPr>
          <w:b/>
          <w:sz w:val="28"/>
          <w:szCs w:val="28"/>
          <w:lang w:val="en-US"/>
        </w:rPr>
        <w:t xml:space="preserve"> ԵՎ </w:t>
      </w:r>
      <w:r w:rsidR="00E22268">
        <w:rPr>
          <w:b/>
          <w:sz w:val="28"/>
          <w:szCs w:val="28"/>
          <w:lang w:val="en-US"/>
        </w:rPr>
        <w:t xml:space="preserve"> </w:t>
      </w:r>
      <w:r w:rsidRPr="00432F69">
        <w:rPr>
          <w:b/>
          <w:sz w:val="28"/>
          <w:szCs w:val="28"/>
          <w:lang w:val="en-US"/>
        </w:rPr>
        <w:t>ՆՊԱՏԱԿԸ</w:t>
      </w:r>
    </w:p>
    <w:p w14:paraId="6254BBDE" w14:textId="77777777" w:rsidR="00432F69" w:rsidRPr="00432F69" w:rsidRDefault="00432F69" w:rsidP="00432F69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14:paraId="67B82550" w14:textId="77777777" w:rsidR="00432F69" w:rsidRPr="00432F69" w:rsidRDefault="00432F69" w:rsidP="00432F69">
      <w:pPr>
        <w:pStyle w:val="aa"/>
        <w:spacing w:after="0" w:line="240" w:lineRule="auto"/>
        <w:ind w:left="360"/>
        <w:jc w:val="both"/>
        <w:rPr>
          <w:b/>
          <w:lang w:val="en-US"/>
        </w:rPr>
      </w:pPr>
    </w:p>
    <w:p w14:paraId="1E7C5CF5" w14:textId="77777777" w:rsidR="00EA7F33" w:rsidRPr="00432F69" w:rsidRDefault="00EA7F33" w:rsidP="00EA7F33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en-US"/>
        </w:rPr>
      </w:pPr>
      <w:r w:rsidRPr="00432F69">
        <w:rPr>
          <w:lang w:val="en-US"/>
        </w:rPr>
        <w:t>Կենտրոնի գործունեության առարկան</w:t>
      </w:r>
      <w:r w:rsidR="00984A98" w:rsidRPr="00984A98">
        <w:rPr>
          <w:lang w:val="en-US"/>
        </w:rPr>
        <w:t xml:space="preserve"> </w:t>
      </w:r>
      <w:r w:rsidRPr="00432F69">
        <w:rPr>
          <w:lang w:val="en-US"/>
        </w:rPr>
        <w:t>և նպատակը ուսումնադաստիարակչական ընդհանուր բնույթի  գործունեության իրականացումն է դպրոցական հասակի երեխաների համար:</w:t>
      </w:r>
    </w:p>
    <w:p w14:paraId="2406F640" w14:textId="77777777" w:rsidR="00EA7F33" w:rsidRPr="00432F69" w:rsidRDefault="00EA7F33" w:rsidP="00EA7F33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en-US"/>
        </w:rPr>
      </w:pPr>
      <w:r w:rsidRPr="00432F69">
        <w:rPr>
          <w:lang w:val="en-US"/>
        </w:rPr>
        <w:t xml:space="preserve"> Կենտրոնն ապահովում է դպրոցականների նախասիրությունների, ունակությունների զարգացում:</w:t>
      </w:r>
    </w:p>
    <w:p w14:paraId="3A21C786" w14:textId="77777777" w:rsidR="00EA7F33" w:rsidRPr="00432F69" w:rsidRDefault="005019A0" w:rsidP="00EA7F33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en-US"/>
        </w:rPr>
      </w:pPr>
      <w:r w:rsidRPr="00432F69">
        <w:rPr>
          <w:lang w:val="en-US"/>
        </w:rPr>
        <w:t>Կենտրոնի գործունեությունը հիմնվում է ժողովրդավարության և մարդասիրության, հանրամատչելիության, ազգային և համամարդկային արժեքների զուգորդման, անձի ազատ զարգացման, ինքնավարության և կրթության աշխարհիկ բնույթի սկուզբունքների վրա:</w:t>
      </w:r>
    </w:p>
    <w:p w14:paraId="3CF02417" w14:textId="77777777" w:rsidR="00EA7F33" w:rsidRPr="00432F69" w:rsidRDefault="005019A0" w:rsidP="00EA7F33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en-US"/>
        </w:rPr>
      </w:pPr>
      <w:r w:rsidRPr="00432F69">
        <w:rPr>
          <w:lang w:val="en-US"/>
        </w:rPr>
        <w:t>Կենտրոնի հիմնական խնդիրներն են</w:t>
      </w:r>
      <w:r w:rsidR="002C50B7">
        <w:rPr>
          <w:lang w:val="en-US"/>
        </w:rPr>
        <w:t>`</w:t>
      </w:r>
    </w:p>
    <w:p w14:paraId="63A559F9" w14:textId="77777777" w:rsidR="005019A0" w:rsidRPr="00432F69" w:rsidRDefault="005019A0" w:rsidP="00984A98">
      <w:pPr>
        <w:pStyle w:val="aa"/>
        <w:numPr>
          <w:ilvl w:val="0"/>
          <w:numId w:val="16"/>
        </w:numPr>
        <w:spacing w:after="0" w:line="240" w:lineRule="auto"/>
        <w:jc w:val="both"/>
        <w:rPr>
          <w:lang w:val="en-US"/>
        </w:rPr>
      </w:pPr>
      <w:r w:rsidRPr="00432F69">
        <w:rPr>
          <w:lang w:val="en-US"/>
        </w:rPr>
        <w:t>կրթական երաշխավորված ծրագրերով մանկավարժական գործընթացի կազմակերպումը</w:t>
      </w:r>
    </w:p>
    <w:p w14:paraId="59799A92" w14:textId="77777777" w:rsidR="005019A0" w:rsidRPr="00432F69" w:rsidRDefault="005019A0" w:rsidP="00984A98">
      <w:pPr>
        <w:pStyle w:val="aa"/>
        <w:numPr>
          <w:ilvl w:val="0"/>
          <w:numId w:val="16"/>
        </w:numPr>
        <w:spacing w:after="0" w:line="240" w:lineRule="auto"/>
        <w:jc w:val="both"/>
        <w:rPr>
          <w:lang w:val="en-US"/>
        </w:rPr>
      </w:pPr>
      <w:r w:rsidRPr="00432F69">
        <w:rPr>
          <w:lang w:val="en-US"/>
        </w:rPr>
        <w:t>սովորողների ստեղծագործական ընդունակությունների ի հայտ բերումն ու կատարելագործումը</w:t>
      </w:r>
    </w:p>
    <w:p w14:paraId="292BA935" w14:textId="77777777" w:rsidR="005019A0" w:rsidRPr="00432F69" w:rsidRDefault="005019A0" w:rsidP="00984A98">
      <w:pPr>
        <w:pStyle w:val="aa"/>
        <w:numPr>
          <w:ilvl w:val="0"/>
          <w:numId w:val="16"/>
        </w:numPr>
        <w:spacing w:after="0" w:line="240" w:lineRule="auto"/>
        <w:jc w:val="both"/>
        <w:rPr>
          <w:lang w:val="en-US"/>
        </w:rPr>
      </w:pPr>
      <w:r w:rsidRPr="00432F69">
        <w:rPr>
          <w:lang w:val="en-US"/>
        </w:rPr>
        <w:t>անձի ներդաշնակ ու բազմակողմանի զարգացումը, ազգային մշակութային արժեքների պահպանումը և բազմակողմանի զարգացումը</w:t>
      </w:r>
    </w:p>
    <w:p w14:paraId="0B072BC0" w14:textId="77777777" w:rsidR="00B2605C" w:rsidRPr="00B44734" w:rsidRDefault="00A53A3A" w:rsidP="00B44734">
      <w:pPr>
        <w:pStyle w:val="aa"/>
        <w:numPr>
          <w:ilvl w:val="0"/>
          <w:numId w:val="16"/>
        </w:numPr>
        <w:spacing w:after="0" w:line="240" w:lineRule="auto"/>
        <w:jc w:val="both"/>
        <w:rPr>
          <w:lang w:val="en-US"/>
        </w:rPr>
      </w:pPr>
      <w:r w:rsidRPr="00B44734">
        <w:rPr>
          <w:rFonts w:cs="Sylfaen"/>
          <w:lang w:val="en-US"/>
        </w:rPr>
        <w:t>մինչև</w:t>
      </w:r>
      <w:r w:rsidRPr="00B44734">
        <w:rPr>
          <w:lang w:val="en-US"/>
        </w:rPr>
        <w:t xml:space="preserve">  18 </w:t>
      </w:r>
      <w:r w:rsidRPr="00B44734">
        <w:rPr>
          <w:rFonts w:cs="Sylfaen"/>
          <w:lang w:val="en-US"/>
        </w:rPr>
        <w:t>տարեկան</w:t>
      </w:r>
      <w:r w:rsidRPr="00B44734">
        <w:rPr>
          <w:lang w:val="en-US"/>
        </w:rPr>
        <w:t xml:space="preserve"> </w:t>
      </w:r>
      <w:r w:rsidRPr="00B44734">
        <w:rPr>
          <w:rFonts w:cs="Sylfaen"/>
          <w:lang w:val="en-US"/>
        </w:rPr>
        <w:t>սովորողների</w:t>
      </w:r>
      <w:r w:rsidRPr="00B44734">
        <w:rPr>
          <w:lang w:val="en-US"/>
        </w:rPr>
        <w:t xml:space="preserve"> </w:t>
      </w:r>
      <w:r w:rsidRPr="00B44734">
        <w:rPr>
          <w:rFonts w:cs="Sylfaen"/>
          <w:lang w:val="en-US"/>
        </w:rPr>
        <w:t>ստեղծագործական</w:t>
      </w:r>
      <w:r w:rsidRPr="00B44734">
        <w:rPr>
          <w:lang w:val="en-US"/>
        </w:rPr>
        <w:t xml:space="preserve"> </w:t>
      </w:r>
      <w:r w:rsidRPr="00B44734">
        <w:rPr>
          <w:rFonts w:cs="Sylfaen"/>
          <w:lang w:val="en-US"/>
        </w:rPr>
        <w:t>ունակությունների</w:t>
      </w:r>
      <w:r w:rsidRPr="00B44734">
        <w:rPr>
          <w:lang w:val="en-US"/>
        </w:rPr>
        <w:t xml:space="preserve"> </w:t>
      </w:r>
      <w:r w:rsidRPr="00B44734">
        <w:rPr>
          <w:rFonts w:cs="Sylfaen"/>
          <w:lang w:val="en-US"/>
        </w:rPr>
        <w:t>զարգացումը</w:t>
      </w:r>
      <w:r w:rsidRPr="00B44734">
        <w:rPr>
          <w:lang w:val="en-US"/>
        </w:rPr>
        <w:t xml:space="preserve">, </w:t>
      </w:r>
    </w:p>
    <w:p w14:paraId="2D2621E5" w14:textId="77777777" w:rsidR="00AB46F1" w:rsidRDefault="00A53A3A" w:rsidP="00AB46F1">
      <w:pPr>
        <w:pStyle w:val="aa"/>
        <w:spacing w:after="0" w:line="240" w:lineRule="auto"/>
        <w:jc w:val="both"/>
        <w:rPr>
          <w:lang w:val="en-US"/>
        </w:rPr>
      </w:pPr>
      <w:r w:rsidRPr="00A53A3A">
        <w:rPr>
          <w:lang w:val="en-US"/>
        </w:rPr>
        <w:t>գեղագիտական,արվեստ</w:t>
      </w:r>
      <w:r w:rsidR="00984EF0">
        <w:rPr>
          <w:lang w:val="en-US"/>
        </w:rPr>
        <w:t>ի</w:t>
      </w:r>
      <w:r w:rsidRPr="00A53A3A">
        <w:rPr>
          <w:lang w:val="en-US"/>
        </w:rPr>
        <w:t xml:space="preserve"> և արհեստ</w:t>
      </w:r>
      <w:r w:rsidR="00984EF0">
        <w:rPr>
          <w:lang w:val="en-US"/>
        </w:rPr>
        <w:t>ի</w:t>
      </w:r>
      <w:r w:rsidRPr="00A53A3A">
        <w:rPr>
          <w:lang w:val="en-US"/>
        </w:rPr>
        <w:t xml:space="preserve"> դաստիարակության</w:t>
      </w:r>
      <w:r w:rsidR="00B44734">
        <w:rPr>
          <w:lang w:val="en-US"/>
        </w:rPr>
        <w:t xml:space="preserve"> ապահովում`հաշվի առնելով նրանց</w:t>
      </w:r>
      <w:r w:rsidR="00984EF0">
        <w:rPr>
          <w:lang w:val="en-US"/>
        </w:rPr>
        <w:t xml:space="preserve"> </w:t>
      </w:r>
      <w:r w:rsidR="00B44734">
        <w:rPr>
          <w:lang w:val="en-US"/>
        </w:rPr>
        <w:t xml:space="preserve">պահանջմունքները,հետաքրքրությունները,հակումներն ու </w:t>
      </w:r>
      <w:r w:rsidR="00984EF0">
        <w:rPr>
          <w:lang w:val="en-US"/>
        </w:rPr>
        <w:t>ընդունակութ</w:t>
      </w:r>
      <w:r w:rsidR="00AB46F1">
        <w:rPr>
          <w:lang w:val="en-US"/>
        </w:rPr>
        <w:t xml:space="preserve">յուններ </w:t>
      </w:r>
    </w:p>
    <w:p w14:paraId="2AEF0A10" w14:textId="77777777" w:rsidR="000E6A33" w:rsidRPr="00AB46F1" w:rsidRDefault="00586ACF" w:rsidP="00AB46F1">
      <w:pPr>
        <w:pStyle w:val="aa"/>
        <w:numPr>
          <w:ilvl w:val="0"/>
          <w:numId w:val="30"/>
        </w:numPr>
        <w:spacing w:after="0" w:line="240" w:lineRule="auto"/>
        <w:jc w:val="both"/>
        <w:rPr>
          <w:lang w:val="en-US"/>
        </w:rPr>
      </w:pPr>
      <w:r w:rsidRPr="00AB46F1">
        <w:rPr>
          <w:rFonts w:cs="Sylfaen"/>
          <w:lang w:val="en-US"/>
        </w:rPr>
        <w:t>սովորողների</w:t>
      </w:r>
      <w:r w:rsidR="007729FB" w:rsidRPr="00AB46F1">
        <w:rPr>
          <w:lang w:val="en-US"/>
        </w:rPr>
        <w:t xml:space="preserve"> </w:t>
      </w:r>
      <w:r w:rsidR="007729FB" w:rsidRPr="00AB46F1">
        <w:rPr>
          <w:rFonts w:cs="Sylfaen"/>
          <w:lang w:val="en-US"/>
        </w:rPr>
        <w:t>հանգստի</w:t>
      </w:r>
      <w:r w:rsidR="007729FB" w:rsidRPr="00AB46F1">
        <w:rPr>
          <w:lang w:val="en-US"/>
        </w:rPr>
        <w:t xml:space="preserve"> </w:t>
      </w:r>
      <w:r w:rsidR="007729FB" w:rsidRPr="00AB46F1">
        <w:rPr>
          <w:rFonts w:cs="Sylfaen"/>
          <w:lang w:val="en-US"/>
        </w:rPr>
        <w:t>և</w:t>
      </w:r>
      <w:r w:rsidR="007729FB" w:rsidRPr="00AB46F1">
        <w:rPr>
          <w:lang w:val="en-US"/>
        </w:rPr>
        <w:t xml:space="preserve"> </w:t>
      </w:r>
      <w:r w:rsidR="007729FB" w:rsidRPr="00AB46F1">
        <w:rPr>
          <w:rFonts w:cs="Sylfaen"/>
          <w:lang w:val="en-US"/>
        </w:rPr>
        <w:t>ժամանցի</w:t>
      </w:r>
      <w:r w:rsidR="007729FB" w:rsidRPr="00AB46F1">
        <w:rPr>
          <w:lang w:val="en-US"/>
        </w:rPr>
        <w:t xml:space="preserve"> </w:t>
      </w:r>
      <w:r w:rsidR="007729FB" w:rsidRPr="00AB46F1">
        <w:rPr>
          <w:rFonts w:cs="Sylfaen"/>
          <w:lang w:val="en-US"/>
        </w:rPr>
        <w:t>կազմակերպումը</w:t>
      </w:r>
      <w:r w:rsidR="007729FB" w:rsidRPr="00AB46F1">
        <w:rPr>
          <w:lang w:val="en-US"/>
        </w:rPr>
        <w:t>,</w:t>
      </w:r>
      <w:r w:rsidR="007729FB" w:rsidRPr="00AB46F1">
        <w:rPr>
          <w:rFonts w:cs="Sylfaen"/>
          <w:lang w:val="en-US"/>
        </w:rPr>
        <w:t>արդյունավետ</w:t>
      </w:r>
      <w:r w:rsidR="007729FB" w:rsidRPr="00AB46F1">
        <w:rPr>
          <w:lang w:val="en-US"/>
        </w:rPr>
        <w:t xml:space="preserve"> </w:t>
      </w:r>
      <w:r w:rsidR="007729FB" w:rsidRPr="00AB46F1">
        <w:rPr>
          <w:rFonts w:cs="Sylfaen"/>
          <w:lang w:val="en-US"/>
        </w:rPr>
        <w:t>պայմանների</w:t>
      </w:r>
      <w:r w:rsidR="007729FB" w:rsidRPr="00AB46F1">
        <w:rPr>
          <w:lang w:val="en-US"/>
        </w:rPr>
        <w:t xml:space="preserve"> </w:t>
      </w:r>
      <w:r w:rsidR="007729FB" w:rsidRPr="00AB46F1">
        <w:rPr>
          <w:rFonts w:cs="Sylfaen"/>
          <w:lang w:val="en-US"/>
        </w:rPr>
        <w:t xml:space="preserve">ապահովումը </w:t>
      </w:r>
      <w:r w:rsidR="000E6A33" w:rsidRPr="00AB46F1">
        <w:rPr>
          <w:rFonts w:cs="Sylfaen"/>
          <w:lang w:val="en-US"/>
        </w:rPr>
        <w:t xml:space="preserve"> </w:t>
      </w:r>
    </w:p>
    <w:p w14:paraId="2F61C04F" w14:textId="77777777" w:rsidR="00586ACF" w:rsidRPr="00586ACF" w:rsidRDefault="007729FB" w:rsidP="00AB46F1">
      <w:pPr>
        <w:pStyle w:val="aa"/>
        <w:numPr>
          <w:ilvl w:val="0"/>
          <w:numId w:val="30"/>
        </w:numPr>
        <w:spacing w:after="0" w:line="240" w:lineRule="auto"/>
        <w:jc w:val="both"/>
        <w:rPr>
          <w:lang w:val="en-US"/>
        </w:rPr>
      </w:pPr>
      <w:r>
        <w:rPr>
          <w:rFonts w:cs="Sylfaen"/>
          <w:lang w:val="en-US"/>
        </w:rPr>
        <w:t>դպրոցում ստացած գիտելիքների ամրապնդումն ու խորացումը</w:t>
      </w:r>
      <w:r w:rsidR="000E6A33">
        <w:rPr>
          <w:rFonts w:cs="Sylfaen"/>
          <w:lang w:val="en-US"/>
        </w:rPr>
        <w:t>,</w:t>
      </w:r>
      <w:r>
        <w:rPr>
          <w:rFonts w:cs="Sylfaen"/>
          <w:lang w:val="en-US"/>
        </w:rPr>
        <w:t xml:space="preserve"> սովորողների տեսական</w:t>
      </w:r>
      <w:r w:rsidR="000E6A33">
        <w:rPr>
          <w:rFonts w:cs="Sylfaen"/>
          <w:lang w:val="en-US"/>
        </w:rPr>
        <w:t xml:space="preserve"> գիտելիքների և գործնական ունակությունների փոխադարձ կապի ամրապնդումը,նրանց կարողությունների և հմտությունների զարգացումը </w:t>
      </w:r>
    </w:p>
    <w:p w14:paraId="541B6EE4" w14:textId="77777777" w:rsidR="00C70F5E" w:rsidRPr="00C70F5E" w:rsidRDefault="000E6A33" w:rsidP="000E6A33">
      <w:pPr>
        <w:pStyle w:val="aa"/>
        <w:numPr>
          <w:ilvl w:val="0"/>
          <w:numId w:val="2"/>
        </w:numPr>
        <w:tabs>
          <w:tab w:val="left" w:pos="930"/>
        </w:tabs>
        <w:spacing w:after="0" w:line="240" w:lineRule="auto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</w:t>
      </w:r>
      <w:r>
        <w:rPr>
          <w:szCs w:val="28"/>
          <w:lang w:val="en-US"/>
        </w:rPr>
        <w:t xml:space="preserve">Հաստատությունը կարող է  զբաղվել հիմնադրի կողմից </w:t>
      </w:r>
      <w:r w:rsidR="00C70F5E">
        <w:rPr>
          <w:szCs w:val="28"/>
          <w:lang w:val="en-US"/>
        </w:rPr>
        <w:t>սահմանված ձեռնատիրական</w:t>
      </w:r>
    </w:p>
    <w:p w14:paraId="3B79F2A7" w14:textId="77777777" w:rsidR="00AB46F1" w:rsidRDefault="00C70F5E" w:rsidP="00AB46F1">
      <w:pPr>
        <w:tabs>
          <w:tab w:val="left" w:pos="930"/>
        </w:tabs>
        <w:spacing w:after="0" w:line="240" w:lineRule="auto"/>
        <w:rPr>
          <w:szCs w:val="28"/>
          <w:lang w:val="en-US"/>
        </w:rPr>
      </w:pPr>
      <w:r w:rsidRPr="00C70F5E">
        <w:rPr>
          <w:szCs w:val="28"/>
          <w:lang w:val="en-US"/>
        </w:rPr>
        <w:t xml:space="preserve">  </w:t>
      </w:r>
      <w:r>
        <w:rPr>
          <w:szCs w:val="28"/>
          <w:lang w:val="en-US"/>
        </w:rPr>
        <w:t xml:space="preserve">          </w:t>
      </w:r>
      <w:r w:rsidRPr="00C70F5E">
        <w:rPr>
          <w:szCs w:val="28"/>
          <w:lang w:val="en-US"/>
        </w:rPr>
        <w:t>գործունեության հետևյալ տեսակներո</w:t>
      </w:r>
      <w:r w:rsidR="00AB46F1">
        <w:rPr>
          <w:szCs w:val="28"/>
          <w:lang w:val="en-US"/>
        </w:rPr>
        <w:t>վ`</w:t>
      </w:r>
    </w:p>
    <w:p w14:paraId="505EB1A1" w14:textId="77777777" w:rsidR="00370559" w:rsidRPr="00AB46F1" w:rsidRDefault="00370559" w:rsidP="00AB46F1">
      <w:pPr>
        <w:tabs>
          <w:tab w:val="left" w:pos="930"/>
        </w:tabs>
        <w:spacing w:after="0" w:line="240" w:lineRule="auto"/>
        <w:rPr>
          <w:szCs w:val="28"/>
          <w:lang w:val="en-US"/>
        </w:rPr>
      </w:pPr>
    </w:p>
    <w:p w14:paraId="5BD159D5" w14:textId="77777777" w:rsidR="00C70F5E" w:rsidRPr="00AB46F1" w:rsidRDefault="00C70F5E" w:rsidP="00AB46F1">
      <w:pPr>
        <w:pStyle w:val="aa"/>
        <w:numPr>
          <w:ilvl w:val="0"/>
          <w:numId w:val="33"/>
        </w:numPr>
        <w:tabs>
          <w:tab w:val="left" w:pos="930"/>
        </w:tabs>
        <w:spacing w:after="0" w:line="240" w:lineRule="auto"/>
        <w:rPr>
          <w:szCs w:val="28"/>
          <w:lang w:val="en-US"/>
        </w:rPr>
      </w:pPr>
      <w:r w:rsidRPr="00AB46F1">
        <w:rPr>
          <w:szCs w:val="28"/>
          <w:lang w:val="en-US"/>
        </w:rPr>
        <w:t xml:space="preserve">լրացուցիչ կրթադաստիարակչական ծրագրերի իրականացում </w:t>
      </w:r>
    </w:p>
    <w:p w14:paraId="0970333F" w14:textId="77777777" w:rsidR="00AB46F1" w:rsidRPr="00AB46F1" w:rsidRDefault="00AB46F1" w:rsidP="00AB46F1">
      <w:pPr>
        <w:pStyle w:val="aa"/>
        <w:tabs>
          <w:tab w:val="left" w:pos="930"/>
        </w:tabs>
        <w:spacing w:after="0" w:line="240" w:lineRule="auto"/>
        <w:ind w:left="1428"/>
        <w:rPr>
          <w:szCs w:val="28"/>
          <w:lang w:val="en-US"/>
        </w:rPr>
      </w:pPr>
    </w:p>
    <w:p w14:paraId="306ABCD2" w14:textId="77777777" w:rsidR="00D00BD0" w:rsidRPr="00AB46F1" w:rsidRDefault="00C70F5E" w:rsidP="00AB46F1">
      <w:pPr>
        <w:pStyle w:val="aa"/>
        <w:numPr>
          <w:ilvl w:val="0"/>
          <w:numId w:val="33"/>
        </w:numPr>
        <w:tabs>
          <w:tab w:val="left" w:pos="930"/>
        </w:tabs>
        <w:spacing w:after="0" w:line="240" w:lineRule="auto"/>
        <w:rPr>
          <w:szCs w:val="28"/>
          <w:lang w:val="en-US"/>
        </w:rPr>
      </w:pPr>
      <w:r w:rsidRPr="00AB46F1">
        <w:rPr>
          <w:szCs w:val="28"/>
          <w:lang w:val="en-US"/>
        </w:rPr>
        <w:t>ներկայացու</w:t>
      </w:r>
      <w:r w:rsidR="00D00BD0" w:rsidRPr="00AB46F1">
        <w:rPr>
          <w:szCs w:val="28"/>
          <w:lang w:val="en-US"/>
        </w:rPr>
        <w:t xml:space="preserve">մների,համերգների կազմակերպում և կրթական գործունեության այլ    </w:t>
      </w:r>
      <w:r w:rsidR="00AB46F1">
        <w:rPr>
          <w:szCs w:val="28"/>
          <w:lang w:val="en-US"/>
        </w:rPr>
        <w:t>տեսակներ</w:t>
      </w:r>
      <w:r w:rsidR="00D00BD0" w:rsidRPr="00AB46F1">
        <w:rPr>
          <w:szCs w:val="28"/>
          <w:lang w:val="en-US"/>
        </w:rPr>
        <w:t xml:space="preserve">     </w:t>
      </w:r>
    </w:p>
    <w:p w14:paraId="09DAA254" w14:textId="77777777" w:rsidR="00370559" w:rsidRDefault="00370559" w:rsidP="00370559">
      <w:pPr>
        <w:tabs>
          <w:tab w:val="left" w:pos="2190"/>
        </w:tabs>
        <w:spacing w:after="0" w:line="240" w:lineRule="auto"/>
        <w:ind w:firstLine="708"/>
        <w:rPr>
          <w:szCs w:val="28"/>
          <w:lang w:val="en-US"/>
        </w:rPr>
      </w:pPr>
    </w:p>
    <w:p w14:paraId="2392226C" w14:textId="77777777" w:rsidR="00725D96" w:rsidRDefault="00725D96" w:rsidP="00725D96">
      <w:pPr>
        <w:tabs>
          <w:tab w:val="left" w:pos="2190"/>
        </w:tabs>
        <w:spacing w:after="0" w:line="240" w:lineRule="auto"/>
        <w:ind w:firstLine="708"/>
        <w:rPr>
          <w:szCs w:val="28"/>
          <w:lang w:val="en-US"/>
        </w:rPr>
      </w:pPr>
    </w:p>
    <w:p w14:paraId="383F3BA9" w14:textId="77777777" w:rsidR="00F84A12" w:rsidRDefault="00D90BEA" w:rsidP="00725D96">
      <w:pPr>
        <w:tabs>
          <w:tab w:val="left" w:pos="2190"/>
        </w:tabs>
        <w:spacing w:after="0" w:line="240" w:lineRule="auto"/>
        <w:ind w:firstLine="708"/>
        <w:rPr>
          <w:szCs w:val="28"/>
          <w:lang w:val="en-US"/>
        </w:rPr>
      </w:pPr>
      <w:r>
        <w:rPr>
          <w:szCs w:val="28"/>
          <w:lang w:val="en-US"/>
        </w:rPr>
        <w:t>Կենտրոնը լիցենզավորման ենթակա գործունեության տեսակներով կարող է զբաղվել        միայն լիցենզիայի հիման վրա:</w:t>
      </w:r>
    </w:p>
    <w:p w14:paraId="6CE0A599" w14:textId="77777777" w:rsidR="00F84A12" w:rsidRDefault="00F84A12" w:rsidP="00725D96">
      <w:pPr>
        <w:tabs>
          <w:tab w:val="left" w:pos="2190"/>
        </w:tabs>
        <w:spacing w:after="0" w:line="240" w:lineRule="auto"/>
        <w:ind w:firstLine="708"/>
        <w:rPr>
          <w:szCs w:val="28"/>
          <w:lang w:val="en-US"/>
        </w:rPr>
      </w:pPr>
    </w:p>
    <w:p w14:paraId="013DCB4F" w14:textId="77777777" w:rsidR="00F84A12" w:rsidRDefault="00F84A12" w:rsidP="00725D96">
      <w:pPr>
        <w:tabs>
          <w:tab w:val="left" w:pos="2190"/>
        </w:tabs>
        <w:spacing w:after="0" w:line="240" w:lineRule="auto"/>
        <w:ind w:firstLine="708"/>
        <w:rPr>
          <w:szCs w:val="28"/>
          <w:lang w:val="en-US"/>
        </w:rPr>
      </w:pPr>
    </w:p>
    <w:p w14:paraId="3AAD3864" w14:textId="77777777" w:rsidR="00F84A12" w:rsidRDefault="00F84A12" w:rsidP="00725D96">
      <w:pPr>
        <w:tabs>
          <w:tab w:val="left" w:pos="2190"/>
        </w:tabs>
        <w:spacing w:after="0" w:line="240" w:lineRule="auto"/>
        <w:ind w:firstLine="708"/>
        <w:rPr>
          <w:szCs w:val="28"/>
          <w:lang w:val="en-US"/>
        </w:rPr>
      </w:pPr>
    </w:p>
    <w:p w14:paraId="225931FE" w14:textId="77777777" w:rsidR="00725D96" w:rsidRDefault="00725D96" w:rsidP="00725D96">
      <w:pPr>
        <w:tabs>
          <w:tab w:val="left" w:pos="2190"/>
        </w:tabs>
        <w:spacing w:after="0" w:line="240" w:lineRule="auto"/>
        <w:ind w:firstLine="708"/>
        <w:rPr>
          <w:szCs w:val="28"/>
          <w:lang w:val="en-US"/>
        </w:rPr>
      </w:pPr>
    </w:p>
    <w:p w14:paraId="52DF9E29" w14:textId="77777777" w:rsidR="00370559" w:rsidRDefault="00370559" w:rsidP="00725D96">
      <w:pPr>
        <w:tabs>
          <w:tab w:val="left" w:pos="2190"/>
        </w:tabs>
        <w:spacing w:after="0" w:line="240" w:lineRule="auto"/>
        <w:ind w:firstLine="708"/>
        <w:rPr>
          <w:szCs w:val="28"/>
          <w:lang w:val="en-US"/>
        </w:rPr>
      </w:pPr>
    </w:p>
    <w:p w14:paraId="67C37045" w14:textId="77777777" w:rsidR="00370559" w:rsidRDefault="00370559" w:rsidP="00725D96">
      <w:pPr>
        <w:tabs>
          <w:tab w:val="left" w:pos="2190"/>
        </w:tabs>
        <w:spacing w:after="0" w:line="240" w:lineRule="auto"/>
        <w:ind w:firstLine="708"/>
        <w:rPr>
          <w:szCs w:val="28"/>
          <w:lang w:val="en-US"/>
        </w:rPr>
      </w:pPr>
    </w:p>
    <w:p w14:paraId="4FB6FE0D" w14:textId="77777777" w:rsidR="00C70F5E" w:rsidRDefault="00C70F5E" w:rsidP="00C70F5E">
      <w:pPr>
        <w:tabs>
          <w:tab w:val="left" w:pos="930"/>
        </w:tabs>
        <w:spacing w:after="0" w:line="240" w:lineRule="auto"/>
        <w:rPr>
          <w:szCs w:val="28"/>
          <w:lang w:val="en-US"/>
        </w:rPr>
      </w:pPr>
      <w:r>
        <w:rPr>
          <w:szCs w:val="28"/>
          <w:lang w:val="en-US"/>
        </w:rPr>
        <w:t xml:space="preserve">             </w:t>
      </w:r>
    </w:p>
    <w:p w14:paraId="3A3D23A5" w14:textId="77777777" w:rsidR="00D14F5D" w:rsidRPr="00C70F5E" w:rsidRDefault="00D14F5D" w:rsidP="00C70F5E">
      <w:pPr>
        <w:tabs>
          <w:tab w:val="left" w:pos="930"/>
        </w:tabs>
        <w:spacing w:after="0" w:line="240" w:lineRule="auto"/>
        <w:rPr>
          <w:b/>
          <w:szCs w:val="28"/>
          <w:lang w:val="en-US"/>
        </w:rPr>
      </w:pPr>
    </w:p>
    <w:p w14:paraId="568D527F" w14:textId="77777777" w:rsidR="003951E0" w:rsidRDefault="00B66C2D" w:rsidP="00432F69">
      <w:pPr>
        <w:pStyle w:val="aa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432F69">
        <w:rPr>
          <w:b/>
          <w:sz w:val="28"/>
          <w:szCs w:val="28"/>
          <w:lang w:val="en-US"/>
        </w:rPr>
        <w:t xml:space="preserve">ԿԵՆՏՐՈՆԻ </w:t>
      </w:r>
      <w:r w:rsidR="00E22268">
        <w:rPr>
          <w:b/>
          <w:sz w:val="28"/>
          <w:szCs w:val="28"/>
          <w:lang w:val="en-US"/>
        </w:rPr>
        <w:t xml:space="preserve"> </w:t>
      </w:r>
      <w:r w:rsidRPr="00432F69">
        <w:rPr>
          <w:b/>
          <w:sz w:val="28"/>
          <w:szCs w:val="28"/>
          <w:lang w:val="en-US"/>
        </w:rPr>
        <w:t>ԿԱՌՈՒՑՎԱԾՔԸ</w:t>
      </w:r>
      <w:r w:rsidR="00E22268">
        <w:rPr>
          <w:b/>
          <w:sz w:val="28"/>
          <w:szCs w:val="28"/>
          <w:lang w:val="en-US"/>
        </w:rPr>
        <w:t xml:space="preserve"> </w:t>
      </w:r>
      <w:r w:rsidRPr="00432F69">
        <w:rPr>
          <w:b/>
          <w:sz w:val="28"/>
          <w:szCs w:val="28"/>
          <w:lang w:val="en-US"/>
        </w:rPr>
        <w:t xml:space="preserve"> ԵՎ </w:t>
      </w:r>
      <w:r w:rsidR="00E22268">
        <w:rPr>
          <w:b/>
          <w:sz w:val="28"/>
          <w:szCs w:val="28"/>
          <w:lang w:val="en-US"/>
        </w:rPr>
        <w:t xml:space="preserve"> </w:t>
      </w:r>
      <w:r w:rsidR="00B027E1" w:rsidRPr="00432F69">
        <w:rPr>
          <w:b/>
          <w:sz w:val="28"/>
          <w:szCs w:val="28"/>
          <w:lang w:val="en-US"/>
        </w:rPr>
        <w:t>ԿՐԹԱԴԱՍՏԻԱՐԱԿՉԱԿԱՆ ԳՈՐԾՈՒՆԵՈՒԹՅՈՒՆԸ</w:t>
      </w:r>
    </w:p>
    <w:p w14:paraId="06A2BF03" w14:textId="77777777" w:rsidR="00432F69" w:rsidRPr="00432F69" w:rsidRDefault="00432F69" w:rsidP="00432F69">
      <w:pPr>
        <w:spacing w:after="0" w:line="240" w:lineRule="auto"/>
        <w:rPr>
          <w:b/>
          <w:sz w:val="28"/>
          <w:szCs w:val="28"/>
          <w:lang w:val="en-US"/>
        </w:rPr>
      </w:pPr>
    </w:p>
    <w:p w14:paraId="2C8686A5" w14:textId="77777777" w:rsidR="00B027E1" w:rsidRPr="002B2983" w:rsidRDefault="00B027E1" w:rsidP="00B027E1">
      <w:pPr>
        <w:pStyle w:val="aa"/>
        <w:spacing w:after="0" w:line="240" w:lineRule="auto"/>
        <w:ind w:left="360"/>
        <w:rPr>
          <w:b/>
          <w:lang w:val="en-US"/>
        </w:rPr>
      </w:pPr>
    </w:p>
    <w:p w14:paraId="3FE83664" w14:textId="77777777" w:rsidR="00C5690E" w:rsidRDefault="00D90BEA" w:rsidP="00C84EB0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en-US"/>
        </w:rPr>
      </w:pPr>
      <w:r>
        <w:rPr>
          <w:lang w:val="en-US"/>
        </w:rPr>
        <w:t xml:space="preserve">Արթիկի Միսաք Մանուշյանի անվան </w:t>
      </w:r>
      <w:r w:rsidR="00890141">
        <w:rPr>
          <w:lang w:val="en-US"/>
        </w:rPr>
        <w:t>գ</w:t>
      </w:r>
      <w:r w:rsidR="00B027E1">
        <w:rPr>
          <w:lang w:val="en-US"/>
        </w:rPr>
        <w:t>եղագիտական</w:t>
      </w:r>
      <w:r w:rsidR="00C246B9">
        <w:rPr>
          <w:lang w:val="en-US"/>
        </w:rPr>
        <w:t xml:space="preserve"> </w:t>
      </w:r>
      <w:r w:rsidR="00B027E1">
        <w:rPr>
          <w:lang w:val="en-US"/>
        </w:rPr>
        <w:t>դաստիարակության</w:t>
      </w:r>
      <w:r w:rsidR="00C246B9">
        <w:rPr>
          <w:lang w:val="en-US"/>
        </w:rPr>
        <w:t xml:space="preserve"> </w:t>
      </w:r>
      <w:r w:rsidR="00890141">
        <w:rPr>
          <w:lang w:val="en-US"/>
        </w:rPr>
        <w:t>կենտրոնն ըստ</w:t>
      </w:r>
      <w:r w:rsidR="006B4134">
        <w:rPr>
          <w:lang w:val="en-US"/>
        </w:rPr>
        <w:t xml:space="preserve"> </w:t>
      </w:r>
      <w:r w:rsidR="00C246B9" w:rsidRPr="00C246B9">
        <w:rPr>
          <w:lang w:val="en-US"/>
        </w:rPr>
        <w:t>կրթադաստիարակչակա</w:t>
      </w:r>
      <w:r w:rsidR="00F374D4">
        <w:rPr>
          <w:lang w:val="en-US"/>
        </w:rPr>
        <w:t xml:space="preserve">ն </w:t>
      </w:r>
      <w:r w:rsidR="00C246B9" w:rsidRPr="00C246B9">
        <w:rPr>
          <w:lang w:val="en-US"/>
        </w:rPr>
        <w:t>ծրագրեր</w:t>
      </w:r>
      <w:r w:rsidR="00890141">
        <w:rPr>
          <w:lang w:val="en-US"/>
        </w:rPr>
        <w:t>ի տեսակի`</w:t>
      </w:r>
      <w:r w:rsidR="00C84EB0">
        <w:rPr>
          <w:lang w:val="en-US"/>
        </w:rPr>
        <w:t xml:space="preserve">                      </w:t>
      </w:r>
    </w:p>
    <w:p w14:paraId="4A7B7AFC" w14:textId="77777777" w:rsidR="00C84EB0" w:rsidRDefault="00C84EB0" w:rsidP="00C84EB0">
      <w:pPr>
        <w:pStyle w:val="aa"/>
        <w:numPr>
          <w:ilvl w:val="0"/>
          <w:numId w:val="3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գեղագիտական կենտրոն</w:t>
      </w:r>
      <w:r w:rsidR="00890141">
        <w:rPr>
          <w:lang w:val="en-US"/>
        </w:rPr>
        <w:t xml:space="preserve"> է</w:t>
      </w:r>
    </w:p>
    <w:p w14:paraId="7E29FB85" w14:textId="77777777" w:rsidR="001A42E2" w:rsidRDefault="00C84EB0" w:rsidP="001A42E2">
      <w:pPr>
        <w:pStyle w:val="aa"/>
        <w:numPr>
          <w:ilvl w:val="0"/>
          <w:numId w:val="3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լրացուցիչ կրթություն և արտադպրոցական դաստիարակություն իրականացնող կենտրո</w:t>
      </w:r>
      <w:r w:rsidR="001A42E2">
        <w:rPr>
          <w:lang w:val="en-US"/>
        </w:rPr>
        <w:t>ն</w:t>
      </w:r>
      <w:r w:rsidR="00890141">
        <w:rPr>
          <w:lang w:val="en-US"/>
        </w:rPr>
        <w:t xml:space="preserve"> է</w:t>
      </w:r>
    </w:p>
    <w:p w14:paraId="2BA325B0" w14:textId="77777777" w:rsidR="001A42E2" w:rsidRPr="001A42E2" w:rsidRDefault="00C84EB0" w:rsidP="001A42E2">
      <w:pPr>
        <w:pStyle w:val="aa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1A42E2">
        <w:rPr>
          <w:rFonts w:cs="Sylfaen"/>
          <w:lang w:val="en-US"/>
        </w:rPr>
        <w:t>Կենտրոն</w:t>
      </w:r>
      <w:r w:rsidR="00F374D4" w:rsidRPr="001A42E2">
        <w:rPr>
          <w:rFonts w:cs="Sylfaen"/>
          <w:lang w:val="en-US"/>
        </w:rPr>
        <w:t>ում</w:t>
      </w:r>
      <w:r w:rsidR="00F374D4" w:rsidRPr="001A42E2">
        <w:rPr>
          <w:lang w:val="en-US"/>
        </w:rPr>
        <w:t xml:space="preserve"> </w:t>
      </w:r>
      <w:r w:rsidRPr="001A42E2">
        <w:rPr>
          <w:lang w:val="en-US"/>
        </w:rPr>
        <w:t xml:space="preserve"> </w:t>
      </w:r>
      <w:r w:rsidRPr="001A42E2">
        <w:rPr>
          <w:rFonts w:cs="Sylfaen"/>
          <w:lang w:val="en-US"/>
        </w:rPr>
        <w:t>ուսումնադաստիարա</w:t>
      </w:r>
      <w:r w:rsidR="006B4134" w:rsidRPr="001A42E2">
        <w:rPr>
          <w:rFonts w:cs="Sylfaen"/>
          <w:lang w:val="en-US"/>
        </w:rPr>
        <w:t>կ</w:t>
      </w:r>
      <w:r w:rsidR="00F374D4" w:rsidRPr="001A42E2">
        <w:rPr>
          <w:rFonts w:cs="Sylfaen"/>
          <w:lang w:val="en-US"/>
        </w:rPr>
        <w:t>չական</w:t>
      </w:r>
      <w:r w:rsidR="00F374D4" w:rsidRPr="001A42E2">
        <w:rPr>
          <w:lang w:val="en-US"/>
        </w:rPr>
        <w:t xml:space="preserve"> </w:t>
      </w:r>
      <w:r w:rsidR="00F374D4" w:rsidRPr="001A42E2">
        <w:rPr>
          <w:rFonts w:cs="Sylfaen"/>
          <w:lang w:val="en-US"/>
        </w:rPr>
        <w:t>աշխատանքները</w:t>
      </w:r>
      <w:r w:rsidR="00F374D4" w:rsidRPr="001A42E2">
        <w:rPr>
          <w:lang w:val="en-US"/>
        </w:rPr>
        <w:t xml:space="preserve"> </w:t>
      </w:r>
      <w:r w:rsidR="00F374D4" w:rsidRPr="001A42E2">
        <w:rPr>
          <w:rFonts w:cs="Sylfaen"/>
          <w:lang w:val="en-US"/>
        </w:rPr>
        <w:t>կազմակերպվում</w:t>
      </w:r>
      <w:r w:rsidR="00F374D4" w:rsidRPr="001A42E2">
        <w:rPr>
          <w:lang w:val="en-US"/>
        </w:rPr>
        <w:t xml:space="preserve"> </w:t>
      </w:r>
      <w:r w:rsidR="00F374D4" w:rsidRPr="001A42E2">
        <w:rPr>
          <w:rFonts w:cs="Sylfaen"/>
          <w:lang w:val="en-US"/>
        </w:rPr>
        <w:t>են</w:t>
      </w:r>
      <w:r w:rsidR="00F374D4" w:rsidRPr="001A42E2">
        <w:rPr>
          <w:lang w:val="en-US"/>
        </w:rPr>
        <w:t xml:space="preserve"> </w:t>
      </w:r>
      <w:r w:rsidR="001A42E2" w:rsidRPr="001A42E2">
        <w:rPr>
          <w:lang w:val="en-US"/>
        </w:rPr>
        <w:t xml:space="preserve"> </w:t>
      </w:r>
    </w:p>
    <w:p w14:paraId="2CE99AE5" w14:textId="77777777" w:rsidR="001A42E2" w:rsidRDefault="00F374D4" w:rsidP="001A42E2">
      <w:pPr>
        <w:pStyle w:val="aa"/>
        <w:spacing w:after="0" w:line="240" w:lineRule="auto"/>
        <w:ind w:left="360"/>
        <w:jc w:val="both"/>
        <w:rPr>
          <w:lang w:val="en-US"/>
        </w:rPr>
      </w:pPr>
      <w:r w:rsidRPr="001A42E2">
        <w:rPr>
          <w:rFonts w:cs="Sylfaen"/>
          <w:lang w:val="en-US"/>
        </w:rPr>
        <w:t>ուսումնական</w:t>
      </w:r>
      <w:r w:rsidRPr="001A42E2">
        <w:rPr>
          <w:lang w:val="en-US"/>
        </w:rPr>
        <w:t xml:space="preserve"> </w:t>
      </w:r>
      <w:r w:rsidRPr="001A42E2">
        <w:rPr>
          <w:rFonts w:cs="Sylfaen"/>
          <w:lang w:val="en-US"/>
        </w:rPr>
        <w:t>պլանների</w:t>
      </w:r>
      <w:r w:rsidRPr="001A42E2">
        <w:rPr>
          <w:lang w:val="en-US"/>
        </w:rPr>
        <w:t>,</w:t>
      </w:r>
      <w:r w:rsidRPr="001A42E2">
        <w:rPr>
          <w:rFonts w:cs="Sylfaen"/>
          <w:lang w:val="en-US"/>
        </w:rPr>
        <w:t>ուսումնական</w:t>
      </w:r>
      <w:r w:rsidRPr="001A42E2">
        <w:rPr>
          <w:lang w:val="en-US"/>
        </w:rPr>
        <w:t xml:space="preserve"> </w:t>
      </w:r>
      <w:r w:rsidRPr="001A42E2">
        <w:rPr>
          <w:rFonts w:cs="Sylfaen"/>
          <w:lang w:val="en-US"/>
        </w:rPr>
        <w:t>ծրագրերի</w:t>
      </w:r>
      <w:r w:rsidRPr="001A42E2">
        <w:rPr>
          <w:lang w:val="en-US"/>
        </w:rPr>
        <w:t xml:space="preserve"> </w:t>
      </w:r>
      <w:r w:rsidRPr="001A42E2">
        <w:rPr>
          <w:rFonts w:cs="Sylfaen"/>
          <w:lang w:val="en-US"/>
        </w:rPr>
        <w:t>և</w:t>
      </w:r>
      <w:r w:rsidRPr="001A42E2">
        <w:rPr>
          <w:lang w:val="en-US"/>
        </w:rPr>
        <w:t xml:space="preserve"> </w:t>
      </w:r>
      <w:r w:rsidRPr="001A42E2">
        <w:rPr>
          <w:rFonts w:cs="Sylfaen"/>
          <w:lang w:val="en-US"/>
        </w:rPr>
        <w:t>ժամանակացույցին</w:t>
      </w:r>
      <w:r w:rsidRPr="001A42E2">
        <w:rPr>
          <w:lang w:val="en-US"/>
        </w:rPr>
        <w:t xml:space="preserve"> </w:t>
      </w:r>
      <w:r w:rsidRPr="001A42E2">
        <w:rPr>
          <w:rFonts w:cs="Sylfaen"/>
          <w:lang w:val="en-US"/>
        </w:rPr>
        <w:t>համապատասխան</w:t>
      </w:r>
      <w:r w:rsidRPr="001A42E2">
        <w:rPr>
          <w:lang w:val="en-US"/>
        </w:rPr>
        <w:t xml:space="preserve">:  </w:t>
      </w:r>
    </w:p>
    <w:p w14:paraId="18E80162" w14:textId="77777777" w:rsidR="0047205E" w:rsidRDefault="001A42E2" w:rsidP="0047205E">
      <w:pPr>
        <w:spacing w:after="0" w:line="240" w:lineRule="auto"/>
        <w:jc w:val="both"/>
        <w:rPr>
          <w:lang w:val="en-US"/>
        </w:rPr>
      </w:pPr>
      <w:r w:rsidRPr="001A42E2">
        <w:rPr>
          <w:b/>
          <w:lang w:val="en-US"/>
        </w:rPr>
        <w:t>17</w:t>
      </w:r>
      <w:r w:rsidR="00130BA8">
        <w:rPr>
          <w:b/>
          <w:lang w:val="en-US"/>
        </w:rPr>
        <w:t>.</w:t>
      </w:r>
      <w:r>
        <w:rPr>
          <w:lang w:val="en-US"/>
        </w:rPr>
        <w:t xml:space="preserve">Կենտրոնը  մշակում  է գործունեության իր ծրագրերը` հաշվի առնելով սաների </w:t>
      </w:r>
      <w:r w:rsidR="001512B6">
        <w:rPr>
          <w:lang w:val="en-US"/>
        </w:rPr>
        <w:t>հետաքրքրություններն ու հակումները,ընտանիքի և կրթական համակարգի պահանջները:</w:t>
      </w:r>
      <w:r w:rsidR="00130BA8">
        <w:rPr>
          <w:lang w:val="en-US"/>
        </w:rPr>
        <w:t xml:space="preserve">                    </w:t>
      </w:r>
      <w:r w:rsidR="00130BA8" w:rsidRPr="00130BA8">
        <w:rPr>
          <w:b/>
          <w:lang w:val="en-US"/>
        </w:rPr>
        <w:t>18</w:t>
      </w:r>
      <w:r w:rsidR="00130BA8">
        <w:rPr>
          <w:b/>
          <w:lang w:val="en-US"/>
        </w:rPr>
        <w:t>.</w:t>
      </w:r>
      <w:r w:rsidR="00130BA8" w:rsidRPr="00130BA8">
        <w:rPr>
          <w:lang w:val="en-US"/>
        </w:rPr>
        <w:t>Ն</w:t>
      </w:r>
      <w:r w:rsidR="00130BA8">
        <w:rPr>
          <w:lang w:val="en-US"/>
        </w:rPr>
        <w:t>ույն  կամ տարբեր տարիքի սաները ընդգրկվում են կենտրոնի խմբակներում:Յուրաքանչյուր սան իրավունք ունի ընդգրկվելու տարբեր խմբակներում:</w:t>
      </w:r>
    </w:p>
    <w:p w14:paraId="1789DD4D" w14:textId="77777777" w:rsidR="00A36BB4" w:rsidRDefault="00A36BB4" w:rsidP="0047205E">
      <w:pPr>
        <w:spacing w:after="0" w:line="240" w:lineRule="auto"/>
        <w:jc w:val="both"/>
        <w:rPr>
          <w:lang w:val="en-US"/>
        </w:rPr>
      </w:pPr>
      <w:r w:rsidRPr="00A36BB4">
        <w:rPr>
          <w:b/>
          <w:lang w:val="en-US"/>
        </w:rPr>
        <w:t>1</w:t>
      </w:r>
      <w:r w:rsidR="00D6781B">
        <w:rPr>
          <w:b/>
          <w:lang w:val="en-US"/>
        </w:rPr>
        <w:t>9.</w:t>
      </w:r>
      <w:r w:rsidR="00D6781B" w:rsidRPr="00D6781B">
        <w:rPr>
          <w:lang w:val="en-US"/>
        </w:rPr>
        <w:t>Կ</w:t>
      </w:r>
      <w:r w:rsidR="00D6781B">
        <w:rPr>
          <w:lang w:val="en-US"/>
        </w:rPr>
        <w:t>ենտրոնի</w:t>
      </w:r>
      <w:r w:rsidR="00F40E0A" w:rsidRPr="00D6781B">
        <w:rPr>
          <w:lang w:val="en-US"/>
        </w:rPr>
        <w:t xml:space="preserve"> </w:t>
      </w:r>
      <w:r w:rsidR="00F40E0A">
        <w:rPr>
          <w:lang w:val="en-US"/>
        </w:rPr>
        <w:t>բոլոր խմբակներում պարապմունքները պետք է լինեն 3-5 անգամ ,ընդորում</w:t>
      </w:r>
      <w:r w:rsidR="00D14082">
        <w:rPr>
          <w:lang w:val="en-US"/>
        </w:rPr>
        <w:t>,</w:t>
      </w:r>
      <w:r w:rsidR="00F40E0A">
        <w:rPr>
          <w:lang w:val="en-US"/>
        </w:rPr>
        <w:t xml:space="preserve"> յուրաքանչ</w:t>
      </w:r>
      <w:r w:rsidR="00D6781B">
        <w:rPr>
          <w:lang w:val="en-US"/>
        </w:rPr>
        <w:t>յուր խմբակում պետք է ընդգրկվի առնվազն</w:t>
      </w:r>
      <w:r w:rsidR="00890141">
        <w:rPr>
          <w:lang w:val="en-US"/>
        </w:rPr>
        <w:t xml:space="preserve"> 9</w:t>
      </w:r>
      <w:r w:rsidR="0018319A">
        <w:rPr>
          <w:lang w:val="en-US"/>
        </w:rPr>
        <w:t>-</w:t>
      </w:r>
      <w:r w:rsidR="00890141">
        <w:rPr>
          <w:lang w:val="en-US"/>
        </w:rPr>
        <w:t xml:space="preserve"> 12</w:t>
      </w:r>
      <w:r w:rsidR="00D6781B">
        <w:rPr>
          <w:lang w:val="en-US"/>
        </w:rPr>
        <w:t xml:space="preserve"> երեխա: </w:t>
      </w:r>
    </w:p>
    <w:p w14:paraId="1EFB9E81" w14:textId="77777777" w:rsidR="00D6781B" w:rsidRPr="00D6781B" w:rsidRDefault="00D6781B" w:rsidP="0047205E">
      <w:pPr>
        <w:spacing w:after="0" w:line="240" w:lineRule="auto"/>
        <w:jc w:val="both"/>
        <w:rPr>
          <w:lang w:val="en-US"/>
        </w:rPr>
      </w:pPr>
      <w:r w:rsidRPr="00D6781B">
        <w:rPr>
          <w:b/>
          <w:lang w:val="en-US"/>
        </w:rPr>
        <w:t>20.</w:t>
      </w:r>
      <w:r w:rsidRPr="00D6781B">
        <w:rPr>
          <w:lang w:val="en-US"/>
        </w:rPr>
        <w:t>Կ</w:t>
      </w:r>
      <w:r>
        <w:rPr>
          <w:lang w:val="en-US"/>
        </w:rPr>
        <w:t>ենտրոն</w:t>
      </w:r>
      <w:r w:rsidR="00D14082">
        <w:rPr>
          <w:lang w:val="en-US"/>
        </w:rPr>
        <w:t xml:space="preserve">ը գործում է ամբողջ տարվա ընթացքում:ՈՒսումնական տարին սկսվում է սեպտեմբերի 1-ից :Կենտրոնում սահմանվում է </w:t>
      </w:r>
      <w:r w:rsidR="00890141">
        <w:rPr>
          <w:lang w:val="en-US"/>
        </w:rPr>
        <w:t>վեց</w:t>
      </w:r>
      <w:r w:rsidR="00D14082">
        <w:rPr>
          <w:lang w:val="en-US"/>
        </w:rPr>
        <w:t>օրյա ուսումնական շաբաթ` ըստ ուսումնական պլանի:</w:t>
      </w:r>
    </w:p>
    <w:p w14:paraId="35FC71F0" w14:textId="77777777" w:rsidR="00D6781B" w:rsidRDefault="00D6781B" w:rsidP="0047205E">
      <w:pPr>
        <w:spacing w:after="0" w:line="240" w:lineRule="auto"/>
        <w:jc w:val="both"/>
        <w:rPr>
          <w:lang w:val="en-US"/>
        </w:rPr>
      </w:pPr>
    </w:p>
    <w:p w14:paraId="30ABCB12" w14:textId="77777777" w:rsidR="00725D96" w:rsidRDefault="00725D96" w:rsidP="0047205E">
      <w:pPr>
        <w:spacing w:after="0" w:line="240" w:lineRule="auto"/>
        <w:jc w:val="both"/>
        <w:rPr>
          <w:lang w:val="en-US"/>
        </w:rPr>
      </w:pPr>
    </w:p>
    <w:p w14:paraId="499A44EF" w14:textId="77777777" w:rsidR="00725D96" w:rsidRDefault="00725D96" w:rsidP="0047205E">
      <w:pPr>
        <w:spacing w:after="0" w:line="240" w:lineRule="auto"/>
        <w:jc w:val="both"/>
        <w:rPr>
          <w:lang w:val="en-US"/>
        </w:rPr>
      </w:pPr>
    </w:p>
    <w:p w14:paraId="3E536508" w14:textId="77777777" w:rsidR="00725D96" w:rsidRDefault="00725D96" w:rsidP="0047205E">
      <w:pPr>
        <w:spacing w:after="0" w:line="240" w:lineRule="auto"/>
        <w:jc w:val="both"/>
        <w:rPr>
          <w:lang w:val="en-US"/>
        </w:rPr>
      </w:pPr>
    </w:p>
    <w:p w14:paraId="2057C670" w14:textId="77777777" w:rsidR="00725D96" w:rsidRDefault="00725D96" w:rsidP="0047205E">
      <w:pPr>
        <w:spacing w:after="0" w:line="240" w:lineRule="auto"/>
        <w:jc w:val="both"/>
        <w:rPr>
          <w:lang w:val="en-US"/>
        </w:rPr>
      </w:pPr>
    </w:p>
    <w:p w14:paraId="62648B0E" w14:textId="77777777" w:rsidR="00725D96" w:rsidRDefault="00725D96" w:rsidP="0047205E">
      <w:pPr>
        <w:spacing w:after="0" w:line="240" w:lineRule="auto"/>
        <w:jc w:val="both"/>
        <w:rPr>
          <w:lang w:val="en-US"/>
        </w:rPr>
      </w:pPr>
    </w:p>
    <w:p w14:paraId="46378628" w14:textId="77777777" w:rsidR="00725D96" w:rsidRDefault="00725D96" w:rsidP="0047205E">
      <w:pPr>
        <w:spacing w:after="0" w:line="240" w:lineRule="auto"/>
        <w:jc w:val="both"/>
        <w:rPr>
          <w:lang w:val="en-US"/>
        </w:rPr>
      </w:pPr>
    </w:p>
    <w:p w14:paraId="5B227FDA" w14:textId="77777777" w:rsidR="00725D96" w:rsidRDefault="00725D96" w:rsidP="0047205E">
      <w:pPr>
        <w:spacing w:after="0" w:line="240" w:lineRule="auto"/>
        <w:jc w:val="both"/>
        <w:rPr>
          <w:lang w:val="en-US"/>
        </w:rPr>
      </w:pPr>
    </w:p>
    <w:p w14:paraId="558FA76F" w14:textId="77777777" w:rsidR="00725D96" w:rsidRDefault="00725D96" w:rsidP="0047205E">
      <w:pPr>
        <w:spacing w:after="0" w:line="240" w:lineRule="auto"/>
        <w:jc w:val="both"/>
        <w:rPr>
          <w:lang w:val="en-US"/>
        </w:rPr>
      </w:pPr>
    </w:p>
    <w:p w14:paraId="031733FB" w14:textId="77777777" w:rsidR="00F84A12" w:rsidRDefault="00F84A12" w:rsidP="0047205E">
      <w:pPr>
        <w:spacing w:after="0" w:line="240" w:lineRule="auto"/>
        <w:jc w:val="both"/>
        <w:rPr>
          <w:lang w:val="en-US"/>
        </w:rPr>
      </w:pPr>
    </w:p>
    <w:p w14:paraId="2C31D1D1" w14:textId="77777777" w:rsidR="00370559" w:rsidRDefault="00370559" w:rsidP="0047205E">
      <w:pPr>
        <w:spacing w:after="0" w:line="240" w:lineRule="auto"/>
        <w:jc w:val="both"/>
        <w:rPr>
          <w:lang w:val="en-US"/>
        </w:rPr>
      </w:pPr>
    </w:p>
    <w:p w14:paraId="0E4B0A29" w14:textId="77777777" w:rsidR="00370559" w:rsidRDefault="00370559" w:rsidP="0047205E">
      <w:pPr>
        <w:spacing w:after="0" w:line="240" w:lineRule="auto"/>
        <w:jc w:val="both"/>
        <w:rPr>
          <w:lang w:val="en-US"/>
        </w:rPr>
      </w:pPr>
    </w:p>
    <w:p w14:paraId="6FD17918" w14:textId="77777777" w:rsidR="00370559" w:rsidRDefault="00370559" w:rsidP="0047205E">
      <w:pPr>
        <w:spacing w:after="0" w:line="240" w:lineRule="auto"/>
        <w:jc w:val="both"/>
        <w:rPr>
          <w:lang w:val="en-US"/>
        </w:rPr>
      </w:pPr>
    </w:p>
    <w:p w14:paraId="521F8262" w14:textId="77777777" w:rsidR="00370559" w:rsidRDefault="00370559" w:rsidP="0047205E">
      <w:pPr>
        <w:spacing w:after="0" w:line="240" w:lineRule="auto"/>
        <w:jc w:val="both"/>
        <w:rPr>
          <w:lang w:val="en-US"/>
        </w:rPr>
      </w:pPr>
    </w:p>
    <w:p w14:paraId="1DD9BC66" w14:textId="77777777" w:rsidR="00370559" w:rsidRDefault="00370559" w:rsidP="0047205E">
      <w:pPr>
        <w:spacing w:after="0" w:line="240" w:lineRule="auto"/>
        <w:jc w:val="both"/>
        <w:rPr>
          <w:lang w:val="en-US"/>
        </w:rPr>
      </w:pPr>
    </w:p>
    <w:p w14:paraId="451D63E1" w14:textId="77777777" w:rsidR="00370559" w:rsidRDefault="00370559" w:rsidP="0047205E">
      <w:pPr>
        <w:spacing w:after="0" w:line="240" w:lineRule="auto"/>
        <w:jc w:val="both"/>
        <w:rPr>
          <w:lang w:val="en-US"/>
        </w:rPr>
      </w:pPr>
    </w:p>
    <w:p w14:paraId="138D8BE1" w14:textId="77777777" w:rsidR="00370559" w:rsidRDefault="00370559" w:rsidP="0047205E">
      <w:pPr>
        <w:spacing w:after="0" w:line="240" w:lineRule="auto"/>
        <w:jc w:val="both"/>
        <w:rPr>
          <w:lang w:val="en-US"/>
        </w:rPr>
      </w:pPr>
    </w:p>
    <w:p w14:paraId="383BE1BF" w14:textId="77777777" w:rsidR="00370559" w:rsidRDefault="00370559" w:rsidP="0047205E">
      <w:pPr>
        <w:spacing w:after="0" w:line="240" w:lineRule="auto"/>
        <w:jc w:val="both"/>
        <w:rPr>
          <w:lang w:val="en-US"/>
        </w:rPr>
      </w:pPr>
    </w:p>
    <w:p w14:paraId="6C504044" w14:textId="77777777" w:rsidR="00370559" w:rsidRDefault="00370559" w:rsidP="0047205E">
      <w:pPr>
        <w:spacing w:after="0" w:line="240" w:lineRule="auto"/>
        <w:jc w:val="both"/>
        <w:rPr>
          <w:lang w:val="en-US"/>
        </w:rPr>
      </w:pPr>
    </w:p>
    <w:p w14:paraId="5DBE4F69" w14:textId="77777777" w:rsidR="00725D96" w:rsidRDefault="00725D96" w:rsidP="0047205E">
      <w:pPr>
        <w:spacing w:after="0" w:line="240" w:lineRule="auto"/>
        <w:jc w:val="both"/>
        <w:rPr>
          <w:lang w:val="en-US"/>
        </w:rPr>
      </w:pPr>
    </w:p>
    <w:p w14:paraId="68F95FC2" w14:textId="77777777" w:rsidR="00725D96" w:rsidRDefault="00725D96" w:rsidP="0047205E">
      <w:pPr>
        <w:spacing w:after="0" w:line="240" w:lineRule="auto"/>
        <w:jc w:val="both"/>
        <w:rPr>
          <w:lang w:val="en-US"/>
        </w:rPr>
      </w:pPr>
    </w:p>
    <w:p w14:paraId="41DB95E7" w14:textId="77777777" w:rsidR="00725D96" w:rsidRDefault="00725D96" w:rsidP="0047205E">
      <w:pPr>
        <w:spacing w:after="0" w:line="240" w:lineRule="auto"/>
        <w:jc w:val="both"/>
        <w:rPr>
          <w:lang w:val="en-US"/>
        </w:rPr>
      </w:pPr>
    </w:p>
    <w:p w14:paraId="2012A57F" w14:textId="77777777" w:rsidR="00725D96" w:rsidRPr="00A36BB4" w:rsidRDefault="00725D96" w:rsidP="0047205E">
      <w:pPr>
        <w:spacing w:after="0" w:line="240" w:lineRule="auto"/>
        <w:jc w:val="both"/>
        <w:rPr>
          <w:lang w:val="en-US"/>
        </w:rPr>
      </w:pPr>
    </w:p>
    <w:p w14:paraId="0663C62B" w14:textId="77777777" w:rsidR="0047205E" w:rsidRDefault="0047205E" w:rsidP="0047205E">
      <w:pPr>
        <w:pStyle w:val="aa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432F69">
        <w:rPr>
          <w:rFonts w:cs="Sylfaen"/>
          <w:b/>
          <w:sz w:val="28"/>
          <w:szCs w:val="28"/>
          <w:lang w:val="en-US"/>
        </w:rPr>
        <w:lastRenderedPageBreak/>
        <w:t>ԿԵՆՏՐՈՆԻ</w:t>
      </w:r>
      <w:r w:rsidRPr="00432F69">
        <w:rPr>
          <w:b/>
          <w:sz w:val="28"/>
          <w:szCs w:val="28"/>
          <w:lang w:val="en-US"/>
        </w:rPr>
        <w:t xml:space="preserve"> </w:t>
      </w:r>
      <w:r w:rsidR="00E22268">
        <w:rPr>
          <w:b/>
          <w:sz w:val="28"/>
          <w:szCs w:val="28"/>
          <w:lang w:val="en-US"/>
        </w:rPr>
        <w:t xml:space="preserve">  </w:t>
      </w:r>
      <w:r w:rsidRPr="00432F69">
        <w:rPr>
          <w:b/>
          <w:sz w:val="28"/>
          <w:szCs w:val="28"/>
          <w:lang w:val="en-US"/>
        </w:rPr>
        <w:t xml:space="preserve">ԿՐԹԱԴԱՍՏԻԱՐԱԿՉԱԿԱՆ  </w:t>
      </w:r>
      <w:r w:rsidR="00E22268">
        <w:rPr>
          <w:b/>
          <w:sz w:val="28"/>
          <w:szCs w:val="28"/>
          <w:lang w:val="en-US"/>
        </w:rPr>
        <w:t xml:space="preserve"> </w:t>
      </w:r>
      <w:r w:rsidRPr="00432F69">
        <w:rPr>
          <w:b/>
          <w:sz w:val="28"/>
          <w:szCs w:val="28"/>
          <w:lang w:val="en-US"/>
        </w:rPr>
        <w:t>ԳՈՐԾԸՆԹԱՑԻ</w:t>
      </w:r>
      <w:r w:rsidR="00E22268">
        <w:rPr>
          <w:b/>
          <w:sz w:val="28"/>
          <w:szCs w:val="28"/>
          <w:lang w:val="en-US"/>
        </w:rPr>
        <w:t xml:space="preserve"> </w:t>
      </w:r>
      <w:r w:rsidRPr="00432F69">
        <w:rPr>
          <w:b/>
          <w:sz w:val="28"/>
          <w:szCs w:val="28"/>
          <w:lang w:val="en-US"/>
        </w:rPr>
        <w:t xml:space="preserve"> </w:t>
      </w:r>
      <w:r w:rsidR="00E22268">
        <w:rPr>
          <w:b/>
          <w:sz w:val="28"/>
          <w:szCs w:val="28"/>
          <w:lang w:val="en-US"/>
        </w:rPr>
        <w:t xml:space="preserve"> </w:t>
      </w:r>
      <w:r w:rsidRPr="00432F69">
        <w:rPr>
          <w:b/>
          <w:sz w:val="28"/>
          <w:szCs w:val="28"/>
          <w:lang w:val="en-US"/>
        </w:rPr>
        <w:t>ՄԱՍՆԱԿԻՑՆԵՐԸ</w:t>
      </w:r>
    </w:p>
    <w:p w14:paraId="3CB6089B" w14:textId="77777777" w:rsidR="00432F69" w:rsidRPr="00432F69" w:rsidRDefault="00432F69" w:rsidP="00432F69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2E7509DC" w14:textId="77777777" w:rsidR="0047205E" w:rsidRPr="00432F69" w:rsidRDefault="0047205E" w:rsidP="0047205E">
      <w:pPr>
        <w:pStyle w:val="aa"/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14:paraId="5B0817CF" w14:textId="77777777" w:rsidR="0047205E" w:rsidRDefault="00E22268" w:rsidP="00E22268">
      <w:pPr>
        <w:pStyle w:val="aa"/>
        <w:spacing w:after="0" w:line="240" w:lineRule="auto"/>
        <w:ind w:left="0"/>
        <w:jc w:val="both"/>
        <w:rPr>
          <w:lang w:val="en-US"/>
        </w:rPr>
      </w:pPr>
      <w:r>
        <w:rPr>
          <w:b/>
          <w:lang w:val="en-US"/>
        </w:rPr>
        <w:t>21.</w:t>
      </w:r>
      <w:r w:rsidR="0047205E">
        <w:rPr>
          <w:lang w:val="en-US"/>
        </w:rPr>
        <w:t>Կենտրոնի  կրթադաստիարակչական գործընթացի մասնակիցները, որպես կանոն մինչև 18 տարեկան սաներն են</w:t>
      </w:r>
      <w:r w:rsidR="00890141">
        <w:rPr>
          <w:lang w:val="en-US"/>
        </w:rPr>
        <w:t xml:space="preserve"> /նրանց ծնողները,նրանց օրինական ներկայացուցիչները/,մանկավարժական աշխատողները:</w:t>
      </w:r>
    </w:p>
    <w:p w14:paraId="608646B3" w14:textId="77777777" w:rsidR="00E22268" w:rsidRDefault="00E22268" w:rsidP="00E22268">
      <w:pPr>
        <w:pStyle w:val="aa"/>
        <w:spacing w:after="0" w:line="240" w:lineRule="auto"/>
        <w:ind w:left="0"/>
        <w:jc w:val="both"/>
        <w:rPr>
          <w:lang w:val="en-US"/>
        </w:rPr>
      </w:pPr>
      <w:r>
        <w:rPr>
          <w:b/>
          <w:lang w:val="en-US"/>
        </w:rPr>
        <w:t>22.</w:t>
      </w:r>
      <w:r w:rsidR="00E803FF">
        <w:rPr>
          <w:lang w:val="en-US"/>
        </w:rPr>
        <w:t xml:space="preserve">Կենտրոնի </w:t>
      </w:r>
      <w:r w:rsidR="00984A98">
        <w:t>ս</w:t>
      </w:r>
      <w:r w:rsidR="00E803FF">
        <w:rPr>
          <w:lang w:val="en-US"/>
        </w:rPr>
        <w:t>աների ը</w:t>
      </w:r>
      <w:r w:rsidR="00B84B48">
        <w:rPr>
          <w:lang w:val="en-US"/>
        </w:rPr>
        <w:t xml:space="preserve">նդունելության ժամանակ </w:t>
      </w:r>
      <w:r w:rsidR="00E803FF">
        <w:rPr>
          <w:lang w:val="en-US"/>
        </w:rPr>
        <w:t>կենտրոնի</w:t>
      </w:r>
      <w:r w:rsidR="00B84B48">
        <w:rPr>
          <w:lang w:val="en-US"/>
        </w:rPr>
        <w:t xml:space="preserve"> տնօրինությունը պարտավոր է ծնողներին /նրանց օրինական ներկայացուցիչներին/</w:t>
      </w:r>
      <w:r w:rsidR="00E803FF">
        <w:rPr>
          <w:lang w:val="en-US"/>
        </w:rPr>
        <w:t>,</w:t>
      </w:r>
      <w:r w:rsidR="00B84B48">
        <w:rPr>
          <w:lang w:val="en-US"/>
        </w:rPr>
        <w:t xml:space="preserve"> ծանոթացնել </w:t>
      </w:r>
      <w:r w:rsidR="00E803FF">
        <w:rPr>
          <w:lang w:val="en-US"/>
        </w:rPr>
        <w:t xml:space="preserve">կենտրոնի կանոնադրությանը և այլ </w:t>
      </w:r>
      <w:r w:rsidR="00B84B48">
        <w:rPr>
          <w:lang w:val="en-US"/>
        </w:rPr>
        <w:t xml:space="preserve"> փաստաթղթերի, որոնք </w:t>
      </w:r>
      <w:r w:rsidR="00E803FF">
        <w:rPr>
          <w:lang w:val="en-US"/>
        </w:rPr>
        <w:t>կանոնակարգ</w:t>
      </w:r>
      <w:r w:rsidR="00B84B48">
        <w:rPr>
          <w:lang w:val="en-US"/>
        </w:rPr>
        <w:t xml:space="preserve">ում են </w:t>
      </w:r>
      <w:r w:rsidR="00E803FF">
        <w:rPr>
          <w:lang w:val="en-US"/>
        </w:rPr>
        <w:t>կենտրոնի</w:t>
      </w:r>
      <w:r w:rsidR="00B84B48">
        <w:rPr>
          <w:lang w:val="en-US"/>
        </w:rPr>
        <w:t xml:space="preserve"> գործունեությունը:</w:t>
      </w:r>
    </w:p>
    <w:p w14:paraId="1A532D74" w14:textId="77777777" w:rsidR="00E803FF" w:rsidRDefault="00E22268" w:rsidP="00E22268">
      <w:pPr>
        <w:pStyle w:val="aa"/>
        <w:spacing w:after="0" w:line="240" w:lineRule="auto"/>
        <w:ind w:left="0"/>
        <w:jc w:val="both"/>
        <w:rPr>
          <w:lang w:val="en-US"/>
        </w:rPr>
      </w:pPr>
      <w:r>
        <w:rPr>
          <w:b/>
          <w:lang w:val="en-US"/>
        </w:rPr>
        <w:t>23.</w:t>
      </w:r>
      <w:r w:rsidR="00E803FF">
        <w:rPr>
          <w:lang w:val="en-US"/>
        </w:rPr>
        <w:t>Սաների իրավունքներն ու պարտականությունները սահմանվում են համապատասխան պայմանագրային հիմունքներով  ու կենտրոնի ներքին կարգապահական կանոններով:</w:t>
      </w:r>
    </w:p>
    <w:p w14:paraId="04036840" w14:textId="77777777" w:rsidR="00E803FF" w:rsidRPr="00E22268" w:rsidRDefault="00E22268" w:rsidP="00E22268">
      <w:pPr>
        <w:spacing w:after="0" w:line="240" w:lineRule="auto"/>
        <w:jc w:val="both"/>
        <w:rPr>
          <w:lang w:val="en-US"/>
        </w:rPr>
      </w:pPr>
      <w:r w:rsidRPr="00E22268">
        <w:rPr>
          <w:b/>
          <w:lang w:val="en-US"/>
        </w:rPr>
        <w:t>24.</w:t>
      </w:r>
      <w:r w:rsidR="00E803FF" w:rsidRPr="00E22268">
        <w:rPr>
          <w:lang w:val="en-US"/>
        </w:rPr>
        <w:t>Սաների ծնողների</w:t>
      </w:r>
      <w:r w:rsidR="00984A98" w:rsidRPr="00E22268">
        <w:rPr>
          <w:lang w:val="en-US"/>
        </w:rPr>
        <w:t xml:space="preserve"> </w:t>
      </w:r>
      <w:r w:rsidR="00E803FF" w:rsidRPr="00E22268">
        <w:rPr>
          <w:lang w:val="en-US"/>
        </w:rPr>
        <w:t>/նրանց օրինական ներկայացուցիչների/,</w:t>
      </w:r>
      <w:r w:rsidR="00984A98" w:rsidRPr="00E22268">
        <w:rPr>
          <w:lang w:val="en-US"/>
        </w:rPr>
        <w:t xml:space="preserve"> </w:t>
      </w:r>
      <w:r w:rsidR="00E803FF" w:rsidRPr="00E22268">
        <w:rPr>
          <w:lang w:val="en-US"/>
        </w:rPr>
        <w:t>իրավունքներն ու պարտականությունները կարգավորվում են սույն կանոնադրությամբ և այլ իրավական ակտերով:</w:t>
      </w:r>
    </w:p>
    <w:p w14:paraId="11C32011" w14:textId="77777777" w:rsidR="00E803FF" w:rsidRDefault="00E22268" w:rsidP="00E22268">
      <w:pPr>
        <w:pStyle w:val="aa"/>
        <w:spacing w:after="0" w:line="240" w:lineRule="auto"/>
        <w:ind w:left="0"/>
        <w:jc w:val="both"/>
        <w:rPr>
          <w:lang w:val="en-US"/>
        </w:rPr>
      </w:pPr>
      <w:r w:rsidRPr="00E22268">
        <w:rPr>
          <w:b/>
          <w:lang w:val="en-US"/>
        </w:rPr>
        <w:t>25.</w:t>
      </w:r>
      <w:r w:rsidR="00E803FF">
        <w:rPr>
          <w:lang w:val="en-US"/>
        </w:rPr>
        <w:t>Կենտրոնի անձնակազմի համալրման կարգը կանոնակարգվում է նրա կանոնադրությամբ:</w:t>
      </w:r>
    </w:p>
    <w:p w14:paraId="05B1E43A" w14:textId="77777777" w:rsidR="00E803FF" w:rsidRPr="00E22268" w:rsidRDefault="00E22268" w:rsidP="00E22268">
      <w:pPr>
        <w:spacing w:after="0" w:line="240" w:lineRule="auto"/>
        <w:jc w:val="both"/>
        <w:rPr>
          <w:lang w:val="en-US"/>
        </w:rPr>
      </w:pPr>
      <w:r w:rsidRPr="00E22268">
        <w:rPr>
          <w:b/>
          <w:lang w:val="en-US"/>
        </w:rPr>
        <w:t>26.</w:t>
      </w:r>
      <w:r w:rsidR="00E803FF" w:rsidRPr="00E22268">
        <w:rPr>
          <w:lang w:val="en-US"/>
        </w:rPr>
        <w:t>Մանկավարժական աշխատանքի ընդունվում են այն անձիք, ովքեր ըստ մաստագիտության</w:t>
      </w:r>
      <w:r w:rsidR="00984A98" w:rsidRPr="00E22268">
        <w:rPr>
          <w:lang w:val="en-US"/>
        </w:rPr>
        <w:t xml:space="preserve">, </w:t>
      </w:r>
      <w:r w:rsidR="00E803FF" w:rsidRPr="00E22268">
        <w:rPr>
          <w:lang w:val="en-US"/>
        </w:rPr>
        <w:t>ունեն անհրաժեշտ մաստագիտական-մանկավարժական որակաորում:</w:t>
      </w:r>
    </w:p>
    <w:p w14:paraId="148D3374" w14:textId="77777777" w:rsidR="00E803FF" w:rsidRPr="00E22268" w:rsidRDefault="00E22268" w:rsidP="00E22268">
      <w:pPr>
        <w:spacing w:after="0" w:line="240" w:lineRule="auto"/>
        <w:jc w:val="both"/>
        <w:rPr>
          <w:lang w:val="en-US"/>
        </w:rPr>
      </w:pPr>
      <w:r w:rsidRPr="009E248F">
        <w:rPr>
          <w:b/>
          <w:lang w:val="en-US"/>
        </w:rPr>
        <w:t>27.</w:t>
      </w:r>
      <w:r w:rsidR="009F7583" w:rsidRPr="00E22268">
        <w:rPr>
          <w:lang w:val="en-US"/>
        </w:rPr>
        <w:t>Կենտրոնի խմբակավարները իրավունք ունեն մասնակցելու կենտրոնի կառավարմանը, համատեղությամբ կատարելու գիտական, ստեղծագործական և մանկավարժական բնույթի աշխատանքներ:</w:t>
      </w:r>
    </w:p>
    <w:p w14:paraId="07FBAD54" w14:textId="77777777" w:rsidR="009F7583" w:rsidRDefault="009E248F" w:rsidP="009E248F">
      <w:pPr>
        <w:pStyle w:val="aa"/>
        <w:spacing w:after="0" w:line="240" w:lineRule="auto"/>
        <w:ind w:left="0"/>
        <w:jc w:val="both"/>
        <w:rPr>
          <w:lang w:val="en-US"/>
        </w:rPr>
      </w:pPr>
      <w:r w:rsidRPr="009E248F">
        <w:rPr>
          <w:b/>
          <w:lang w:val="en-US"/>
        </w:rPr>
        <w:t>28.</w:t>
      </w:r>
      <w:r w:rsidR="009F7583">
        <w:rPr>
          <w:lang w:val="en-US"/>
        </w:rPr>
        <w:t>Կենտրոնի խմբակավարների և մյուս աշխատողների իրավունքներն ու պարտականությունները սահմանվում են Հայաստանի Հանրապետության օրենսդրությանը</w:t>
      </w:r>
      <w:r w:rsidR="00DD5EC3" w:rsidRPr="00DD5EC3">
        <w:rPr>
          <w:lang w:val="en-US"/>
        </w:rPr>
        <w:t xml:space="preserve"> </w:t>
      </w:r>
      <w:r w:rsidR="009F7583">
        <w:rPr>
          <w:lang w:val="en-US"/>
        </w:rPr>
        <w:t xml:space="preserve"> համապատասխան,  կենտրոնի կանոնադրությամբ  և աշխատանքային պայմանագրով:</w:t>
      </w:r>
    </w:p>
    <w:p w14:paraId="5D352E3B" w14:textId="77777777" w:rsidR="009F7583" w:rsidRDefault="009E248F" w:rsidP="009E248F">
      <w:pPr>
        <w:pStyle w:val="aa"/>
        <w:spacing w:after="0" w:line="240" w:lineRule="auto"/>
        <w:ind w:left="0"/>
        <w:jc w:val="both"/>
        <w:rPr>
          <w:lang w:val="en-US"/>
        </w:rPr>
      </w:pPr>
      <w:r w:rsidRPr="009E248F">
        <w:rPr>
          <w:b/>
          <w:lang w:val="en-US"/>
        </w:rPr>
        <w:t>29.</w:t>
      </w:r>
      <w:r w:rsidR="009F7583">
        <w:rPr>
          <w:lang w:val="en-US"/>
        </w:rPr>
        <w:t>Կենտրոնի խմբակավարները պարտավոր են ապահովել կրթադաստիարակչական  ծրագրերի կատարումը:</w:t>
      </w:r>
    </w:p>
    <w:p w14:paraId="5C3B688C" w14:textId="77777777" w:rsidR="009F7583" w:rsidRDefault="009E248F" w:rsidP="009E248F">
      <w:pPr>
        <w:pStyle w:val="aa"/>
        <w:spacing w:after="0" w:line="240" w:lineRule="auto"/>
        <w:ind w:left="0"/>
        <w:jc w:val="both"/>
        <w:rPr>
          <w:lang w:val="en-US"/>
        </w:rPr>
      </w:pPr>
      <w:r w:rsidRPr="009E248F">
        <w:rPr>
          <w:b/>
          <w:lang w:val="en-US"/>
        </w:rPr>
        <w:t>30.</w:t>
      </w:r>
      <w:r w:rsidR="009F7583">
        <w:rPr>
          <w:lang w:val="en-US"/>
        </w:rPr>
        <w:t>Կենտրոնում արգելվում է սաների նկատմամբ հոգեկան և ֆիզիկական բռնության գործադրումը:</w:t>
      </w:r>
    </w:p>
    <w:p w14:paraId="6E2697E7" w14:textId="77777777" w:rsidR="009F7583" w:rsidRDefault="009E248F" w:rsidP="009E248F">
      <w:pPr>
        <w:pStyle w:val="aa"/>
        <w:spacing w:after="0" w:line="240" w:lineRule="auto"/>
        <w:ind w:left="0"/>
        <w:jc w:val="both"/>
        <w:rPr>
          <w:lang w:val="en-US"/>
        </w:rPr>
      </w:pPr>
      <w:r w:rsidRPr="009E248F">
        <w:rPr>
          <w:b/>
          <w:lang w:val="en-US"/>
        </w:rPr>
        <w:t>31.</w:t>
      </w:r>
      <w:r w:rsidR="009F7583">
        <w:rPr>
          <w:lang w:val="en-US"/>
        </w:rPr>
        <w:t>Կենտրոնի սանը պարտավոր է ՝</w:t>
      </w:r>
    </w:p>
    <w:p w14:paraId="599E58FA" w14:textId="77777777" w:rsidR="009F7583" w:rsidRDefault="009F7583" w:rsidP="00984A98">
      <w:pPr>
        <w:pStyle w:val="aa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բարեխղճորեն  սովորել</w:t>
      </w:r>
    </w:p>
    <w:p w14:paraId="2AC84391" w14:textId="77777777" w:rsidR="009F7583" w:rsidRDefault="009F7583" w:rsidP="00984A98">
      <w:pPr>
        <w:pStyle w:val="aa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խնամքով վերաբերվել կենտրոնի գույքին</w:t>
      </w:r>
    </w:p>
    <w:p w14:paraId="5FD4D5DC" w14:textId="77777777" w:rsidR="009F7583" w:rsidRPr="00984A98" w:rsidRDefault="009F7583" w:rsidP="00984A98">
      <w:pPr>
        <w:pStyle w:val="aa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հարգել</w:t>
      </w:r>
      <w:r w:rsidRPr="00984A98">
        <w:rPr>
          <w:lang w:val="en-US"/>
        </w:rPr>
        <w:t xml:space="preserve"> </w:t>
      </w:r>
      <w:r>
        <w:rPr>
          <w:lang w:val="en-US"/>
        </w:rPr>
        <w:t>կենտրոնի</w:t>
      </w:r>
      <w:r w:rsidRPr="00984A98">
        <w:rPr>
          <w:lang w:val="en-US"/>
        </w:rPr>
        <w:t xml:space="preserve"> </w:t>
      </w:r>
      <w:r>
        <w:rPr>
          <w:lang w:val="en-US"/>
        </w:rPr>
        <w:t>սաներ</w:t>
      </w:r>
      <w:r w:rsidR="00D603E0">
        <w:rPr>
          <w:lang w:val="en-US"/>
        </w:rPr>
        <w:t>ի</w:t>
      </w:r>
      <w:r w:rsidR="00D603E0" w:rsidRPr="00984A98">
        <w:rPr>
          <w:lang w:val="en-US"/>
        </w:rPr>
        <w:t xml:space="preserve"> </w:t>
      </w:r>
      <w:r w:rsidR="00D603E0">
        <w:rPr>
          <w:lang w:val="en-US"/>
        </w:rPr>
        <w:t>և</w:t>
      </w:r>
      <w:r w:rsidR="00D603E0" w:rsidRPr="00984A98">
        <w:rPr>
          <w:lang w:val="en-US"/>
        </w:rPr>
        <w:t xml:space="preserve"> </w:t>
      </w:r>
      <w:r w:rsidR="00D603E0">
        <w:rPr>
          <w:lang w:val="en-US"/>
        </w:rPr>
        <w:t>աշխատողների</w:t>
      </w:r>
      <w:r w:rsidR="00D603E0" w:rsidRPr="00984A98">
        <w:rPr>
          <w:lang w:val="en-US"/>
        </w:rPr>
        <w:t xml:space="preserve"> </w:t>
      </w:r>
      <w:r w:rsidR="00D603E0">
        <w:rPr>
          <w:lang w:val="en-US"/>
        </w:rPr>
        <w:t>իրավունքներն</w:t>
      </w:r>
      <w:r w:rsidR="00D603E0" w:rsidRPr="00984A98">
        <w:rPr>
          <w:lang w:val="en-US"/>
        </w:rPr>
        <w:t xml:space="preserve"> </w:t>
      </w:r>
      <w:r w:rsidR="00D603E0">
        <w:rPr>
          <w:lang w:val="en-US"/>
        </w:rPr>
        <w:t>ու</w:t>
      </w:r>
      <w:r w:rsidR="00D603E0" w:rsidRPr="00984A98">
        <w:rPr>
          <w:lang w:val="en-US"/>
        </w:rPr>
        <w:t xml:space="preserve"> </w:t>
      </w:r>
      <w:r w:rsidR="00D603E0">
        <w:rPr>
          <w:lang w:val="en-US"/>
        </w:rPr>
        <w:t>արժանապատվությունը</w:t>
      </w:r>
    </w:p>
    <w:p w14:paraId="031D3E01" w14:textId="77777777" w:rsidR="00D603E0" w:rsidRDefault="00D603E0" w:rsidP="00984A98">
      <w:pPr>
        <w:pStyle w:val="aa"/>
        <w:numPr>
          <w:ilvl w:val="0"/>
          <w:numId w:val="20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պահպանել կենտրոնի ներքին կարգապահական կանոնները</w:t>
      </w:r>
    </w:p>
    <w:p w14:paraId="13E0611E" w14:textId="77777777" w:rsidR="00672E65" w:rsidRDefault="00672E65" w:rsidP="00936D33">
      <w:pPr>
        <w:spacing w:after="0" w:line="240" w:lineRule="auto"/>
        <w:rPr>
          <w:lang w:val="en-US"/>
        </w:rPr>
      </w:pPr>
    </w:p>
    <w:p w14:paraId="21FA6A95" w14:textId="77777777" w:rsidR="00432F69" w:rsidRDefault="00432F69" w:rsidP="00432F69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1ED7A6D4" w14:textId="77777777" w:rsidR="00725D96" w:rsidRDefault="00725D96" w:rsidP="00432F69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5227DE8B" w14:textId="77777777" w:rsidR="00725D96" w:rsidRDefault="00725D96" w:rsidP="00432F69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5E9157EE" w14:textId="77777777" w:rsidR="00725D96" w:rsidRDefault="00725D96" w:rsidP="00432F69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08E732B6" w14:textId="77777777" w:rsidR="00725D96" w:rsidRDefault="00725D96" w:rsidP="00432F69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28911D27" w14:textId="77777777" w:rsidR="00D14F5D" w:rsidRDefault="00D14F5D" w:rsidP="00D14F5D">
      <w:pPr>
        <w:spacing w:after="0" w:line="240" w:lineRule="auto"/>
        <w:rPr>
          <w:b/>
          <w:sz w:val="28"/>
          <w:szCs w:val="28"/>
          <w:lang w:val="en-US"/>
        </w:rPr>
      </w:pPr>
    </w:p>
    <w:p w14:paraId="62181B03" w14:textId="77777777" w:rsidR="00D14F5D" w:rsidRPr="00A753FB" w:rsidRDefault="00D14F5D" w:rsidP="00432F69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51D1249F" w14:textId="77777777" w:rsidR="00FD2307" w:rsidRDefault="00FD2307" w:rsidP="00936D33">
      <w:pPr>
        <w:spacing w:after="0" w:line="240" w:lineRule="auto"/>
        <w:rPr>
          <w:lang w:val="en-US"/>
        </w:rPr>
      </w:pPr>
    </w:p>
    <w:p w14:paraId="5F76BC21" w14:textId="77777777" w:rsidR="00AC631B" w:rsidRPr="00B17B2E" w:rsidRDefault="00672E65" w:rsidP="00B17B2E">
      <w:pPr>
        <w:pStyle w:val="aa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672E65">
        <w:rPr>
          <w:rFonts w:cs="Sylfaen"/>
          <w:b/>
          <w:sz w:val="28"/>
          <w:szCs w:val="28"/>
          <w:lang w:val="en-US"/>
        </w:rPr>
        <w:t>ՀԱՍՏԱՏՈՒԹՅԱՆ</w:t>
      </w:r>
      <w:r w:rsidRPr="00672E65">
        <w:rPr>
          <w:b/>
          <w:sz w:val="28"/>
          <w:szCs w:val="28"/>
          <w:lang w:val="en-US"/>
        </w:rPr>
        <w:t xml:space="preserve"> ԿԱՌԱՎԱՐՈՒՄ</w:t>
      </w:r>
      <w:r w:rsidR="00F50946">
        <w:rPr>
          <w:b/>
          <w:sz w:val="28"/>
          <w:szCs w:val="28"/>
        </w:rPr>
        <w:t>Ը</w:t>
      </w:r>
    </w:p>
    <w:p w14:paraId="691C2C0E" w14:textId="77777777" w:rsidR="00672E65" w:rsidRDefault="00672E65" w:rsidP="00672E65">
      <w:pPr>
        <w:spacing w:after="0" w:line="240" w:lineRule="auto"/>
        <w:jc w:val="center"/>
        <w:rPr>
          <w:b/>
          <w:lang w:val="en-US"/>
        </w:rPr>
      </w:pPr>
    </w:p>
    <w:p w14:paraId="78D30EC4" w14:textId="77777777" w:rsidR="00C5690E" w:rsidRPr="009E248F" w:rsidRDefault="009E248F" w:rsidP="009E248F">
      <w:pPr>
        <w:spacing w:after="0" w:line="240" w:lineRule="auto"/>
        <w:jc w:val="both"/>
        <w:rPr>
          <w:lang w:val="en-US"/>
        </w:rPr>
      </w:pPr>
      <w:r w:rsidRPr="009E248F">
        <w:rPr>
          <w:b/>
          <w:lang w:val="en-US"/>
        </w:rPr>
        <w:t>32.</w:t>
      </w:r>
      <w:r w:rsidR="00672E65" w:rsidRPr="009E248F">
        <w:rPr>
          <w:lang w:val="en-US"/>
        </w:rPr>
        <w:t>Կենտրոնի</w:t>
      </w:r>
      <w:r w:rsidR="0047205E" w:rsidRPr="009E248F">
        <w:rPr>
          <w:lang w:val="en-US"/>
        </w:rPr>
        <w:t xml:space="preserve"> կառավորումը իրականացնում </w:t>
      </w:r>
      <w:r w:rsidR="00672E65" w:rsidRPr="009E248F">
        <w:rPr>
          <w:lang w:val="en-US"/>
        </w:rPr>
        <w:t>է</w:t>
      </w:r>
      <w:r w:rsidR="00DD5EC3" w:rsidRPr="009E248F">
        <w:rPr>
          <w:lang w:val="en-US"/>
        </w:rPr>
        <w:t xml:space="preserve"> </w:t>
      </w:r>
      <w:r w:rsidR="00672E65" w:rsidRPr="009E248F">
        <w:rPr>
          <w:lang w:val="en-US"/>
        </w:rPr>
        <w:t>հիմնադիր</w:t>
      </w:r>
      <w:r w:rsidR="0047205E" w:rsidRPr="009E248F">
        <w:rPr>
          <w:lang w:val="en-US"/>
        </w:rPr>
        <w:t xml:space="preserve">ը,  </w:t>
      </w:r>
      <w:r w:rsidR="00DD54E7">
        <w:rPr>
          <w:lang w:val="en-US"/>
        </w:rPr>
        <w:t>նրա լիազորած պետական</w:t>
      </w:r>
      <w:r w:rsidR="0047205E" w:rsidRPr="009E248F">
        <w:rPr>
          <w:lang w:val="en-US"/>
        </w:rPr>
        <w:t xml:space="preserve"> մարմինը</w:t>
      </w:r>
      <w:r w:rsidR="00DD54E7">
        <w:rPr>
          <w:lang w:val="en-US"/>
        </w:rPr>
        <w:t>, գործադրի մարմինը`</w:t>
      </w:r>
      <w:r w:rsidR="0047205E" w:rsidRPr="009E248F">
        <w:rPr>
          <w:lang w:val="en-US"/>
        </w:rPr>
        <w:t xml:space="preserve"> տնօրենը</w:t>
      </w:r>
      <w:r w:rsidR="007C69A4" w:rsidRPr="009E248F">
        <w:rPr>
          <w:lang w:val="en-US"/>
        </w:rPr>
        <w:t xml:space="preserve"> </w:t>
      </w:r>
      <w:r w:rsidR="00DD54E7">
        <w:rPr>
          <w:lang w:val="en-US"/>
        </w:rPr>
        <w:t>,</w:t>
      </w:r>
      <w:r w:rsidR="00C5690E" w:rsidRPr="009E248F">
        <w:rPr>
          <w:lang w:val="en-US"/>
        </w:rPr>
        <w:t xml:space="preserve"> </w:t>
      </w:r>
      <w:r w:rsidR="00DD54E7">
        <w:rPr>
          <w:lang w:val="en-US"/>
        </w:rPr>
        <w:t>որը պաշտոնի նշանակվում է և պաշտոնից ազատվում է օրենքով սահմանված կարգով:</w:t>
      </w:r>
      <w:r w:rsidR="00C5690E" w:rsidRPr="009E248F">
        <w:rPr>
          <w:lang w:val="en-US"/>
        </w:rPr>
        <w:t xml:space="preserve"> </w:t>
      </w:r>
    </w:p>
    <w:p w14:paraId="53EA74CE" w14:textId="77777777" w:rsidR="007C69A4" w:rsidRDefault="009E248F" w:rsidP="009E248F">
      <w:pPr>
        <w:pStyle w:val="aa"/>
        <w:spacing w:after="0" w:line="240" w:lineRule="auto"/>
        <w:ind w:left="0"/>
        <w:jc w:val="both"/>
        <w:rPr>
          <w:lang w:val="en-US"/>
        </w:rPr>
      </w:pPr>
      <w:r w:rsidRPr="009E248F">
        <w:rPr>
          <w:b/>
          <w:lang w:val="en-US"/>
        </w:rPr>
        <w:t>33.</w:t>
      </w:r>
      <w:r w:rsidR="00C5690E">
        <w:t>Տնօրենին</w:t>
      </w:r>
      <w:r w:rsidR="00C5690E" w:rsidRPr="00C5690E">
        <w:rPr>
          <w:lang w:val="en-US"/>
        </w:rPr>
        <w:t xml:space="preserve"> </w:t>
      </w:r>
      <w:r w:rsidR="00C5690E">
        <w:t>նշանակում</w:t>
      </w:r>
      <w:r w:rsidR="00C5690E" w:rsidRPr="00C5690E">
        <w:rPr>
          <w:lang w:val="en-US"/>
        </w:rPr>
        <w:t xml:space="preserve"> </w:t>
      </w:r>
      <w:r w:rsidR="00C5690E">
        <w:t>է</w:t>
      </w:r>
      <w:r w:rsidR="00C5690E" w:rsidRPr="00C5690E">
        <w:rPr>
          <w:lang w:val="en-US"/>
        </w:rPr>
        <w:t xml:space="preserve">  </w:t>
      </w:r>
      <w:r w:rsidR="00C5690E">
        <w:t>համայնքի</w:t>
      </w:r>
      <w:r w:rsidR="00C5690E" w:rsidRPr="00C5690E">
        <w:rPr>
          <w:lang w:val="en-US"/>
        </w:rPr>
        <w:t xml:space="preserve"> </w:t>
      </w:r>
      <w:r w:rsidR="00C5690E">
        <w:t>ղեկավարը</w:t>
      </w:r>
      <w:r w:rsidR="00DD54E7">
        <w:rPr>
          <w:lang w:val="en-US"/>
        </w:rPr>
        <w:t xml:space="preserve"> օրենքով սահմանված կարգով</w:t>
      </w:r>
      <w:r w:rsidR="00C5690E" w:rsidRPr="00C5690E">
        <w:rPr>
          <w:lang w:val="en-US"/>
        </w:rPr>
        <w:t xml:space="preserve">: </w:t>
      </w:r>
      <w:r w:rsidR="00C5690E">
        <w:t>Ավագանու</w:t>
      </w:r>
      <w:r w:rsidR="00C5690E" w:rsidRPr="00C5690E">
        <w:rPr>
          <w:lang w:val="en-US"/>
        </w:rPr>
        <w:t xml:space="preserve"> </w:t>
      </w:r>
      <w:r w:rsidR="00C5690E">
        <w:t>կողմից</w:t>
      </w:r>
      <w:r w:rsidR="00C5690E" w:rsidRPr="00C5690E">
        <w:rPr>
          <w:lang w:val="en-US"/>
        </w:rPr>
        <w:t xml:space="preserve"> </w:t>
      </w:r>
      <w:r w:rsidR="00C5690E">
        <w:t>երկու</w:t>
      </w:r>
      <w:r w:rsidR="00C5690E" w:rsidRPr="00C5690E">
        <w:rPr>
          <w:lang w:val="en-US"/>
        </w:rPr>
        <w:t xml:space="preserve"> </w:t>
      </w:r>
      <w:r w:rsidR="00C5690E">
        <w:t>անգամ</w:t>
      </w:r>
      <w:r w:rsidR="00C5690E" w:rsidRPr="00C5690E">
        <w:rPr>
          <w:lang w:val="en-US"/>
        </w:rPr>
        <w:t xml:space="preserve"> </w:t>
      </w:r>
      <w:r w:rsidR="00C5690E">
        <w:t>համաձայնություն</w:t>
      </w:r>
      <w:r w:rsidR="00C5690E" w:rsidRPr="00C5690E">
        <w:rPr>
          <w:lang w:val="en-US"/>
        </w:rPr>
        <w:t xml:space="preserve"> </w:t>
      </w:r>
      <w:r w:rsidR="00C5690E">
        <w:t>չտալու</w:t>
      </w:r>
      <w:r w:rsidR="00C5690E" w:rsidRPr="00C5690E">
        <w:rPr>
          <w:lang w:val="en-US"/>
        </w:rPr>
        <w:t xml:space="preserve"> </w:t>
      </w:r>
      <w:r w:rsidR="00C5690E">
        <w:t>դեպքում</w:t>
      </w:r>
      <w:r w:rsidR="00C5690E" w:rsidRPr="00C5690E">
        <w:rPr>
          <w:lang w:val="en-US"/>
        </w:rPr>
        <w:t xml:space="preserve"> </w:t>
      </w:r>
      <w:r w:rsidR="00C5690E">
        <w:t>համայնքի</w:t>
      </w:r>
      <w:r w:rsidR="00C5690E" w:rsidRPr="00C5690E">
        <w:rPr>
          <w:lang w:val="en-US"/>
        </w:rPr>
        <w:t xml:space="preserve"> </w:t>
      </w:r>
      <w:r w:rsidR="00C5690E">
        <w:t>ղեկավարը</w:t>
      </w:r>
      <w:r w:rsidR="00C5690E" w:rsidRPr="00C5690E">
        <w:rPr>
          <w:lang w:val="en-US"/>
        </w:rPr>
        <w:t xml:space="preserve"> </w:t>
      </w:r>
      <w:r w:rsidR="00C5690E">
        <w:t>նշանակում</w:t>
      </w:r>
      <w:r w:rsidR="00C5690E" w:rsidRPr="00C5690E">
        <w:rPr>
          <w:lang w:val="en-US"/>
        </w:rPr>
        <w:t xml:space="preserve"> </w:t>
      </w:r>
      <w:r w:rsidR="00C5690E">
        <w:t>է</w:t>
      </w:r>
      <w:r w:rsidR="00C5690E" w:rsidRPr="00C5690E">
        <w:rPr>
          <w:lang w:val="en-US"/>
        </w:rPr>
        <w:t xml:space="preserve"> </w:t>
      </w:r>
      <w:r w:rsidR="00C5690E">
        <w:t>կատարում</w:t>
      </w:r>
      <w:r w:rsidR="00C5690E" w:rsidRPr="00C5690E">
        <w:rPr>
          <w:lang w:val="en-US"/>
        </w:rPr>
        <w:t xml:space="preserve"> </w:t>
      </w:r>
      <w:r w:rsidR="00C5690E">
        <w:t>առանց</w:t>
      </w:r>
      <w:r w:rsidR="00C5690E" w:rsidRPr="00C5690E">
        <w:rPr>
          <w:lang w:val="en-US"/>
        </w:rPr>
        <w:t xml:space="preserve">  </w:t>
      </w:r>
      <w:r w:rsidR="00C5690E">
        <w:t>համաձայնեցնելու</w:t>
      </w:r>
      <w:r w:rsidR="00C5690E" w:rsidRPr="00C5690E">
        <w:rPr>
          <w:lang w:val="en-US"/>
        </w:rPr>
        <w:t xml:space="preserve"> </w:t>
      </w:r>
      <w:r w:rsidR="00C5690E">
        <w:t>ավագանու</w:t>
      </w:r>
      <w:r w:rsidR="00C5690E" w:rsidRPr="00C5690E">
        <w:rPr>
          <w:lang w:val="en-US"/>
        </w:rPr>
        <w:t xml:space="preserve"> </w:t>
      </w:r>
      <w:r w:rsidR="00C5690E">
        <w:t>հետ</w:t>
      </w:r>
      <w:r w:rsidR="00C5690E" w:rsidRPr="00C5690E">
        <w:rPr>
          <w:lang w:val="en-US"/>
        </w:rPr>
        <w:t>:</w:t>
      </w:r>
    </w:p>
    <w:p w14:paraId="648FE990" w14:textId="77777777" w:rsidR="007C69A4" w:rsidRDefault="009E248F" w:rsidP="009E248F">
      <w:pPr>
        <w:pStyle w:val="aa"/>
        <w:spacing w:after="0" w:line="240" w:lineRule="auto"/>
        <w:ind w:left="0"/>
        <w:jc w:val="both"/>
        <w:rPr>
          <w:lang w:val="en-US"/>
        </w:rPr>
      </w:pPr>
      <w:r w:rsidRPr="009E248F">
        <w:rPr>
          <w:b/>
          <w:lang w:val="en-US"/>
        </w:rPr>
        <w:t>34.</w:t>
      </w:r>
      <w:r w:rsidR="007C69A4">
        <w:rPr>
          <w:lang w:val="en-US"/>
        </w:rPr>
        <w:t>Կենտրոնի կրթադաստիարակչական աշխատանքների արդյունավետ կազմակերպման նպատակով ձևավորվում է խորհրդակցական  մարմին՝</w:t>
      </w:r>
      <w:r w:rsidR="00DD5EC3" w:rsidRPr="00DD5EC3">
        <w:rPr>
          <w:lang w:val="en-US"/>
        </w:rPr>
        <w:t xml:space="preserve"> </w:t>
      </w:r>
      <w:r w:rsidR="007C69A4">
        <w:rPr>
          <w:lang w:val="en-US"/>
        </w:rPr>
        <w:t>մանկավարժական խորհուրդ:</w:t>
      </w:r>
    </w:p>
    <w:p w14:paraId="00001448" w14:textId="77777777" w:rsidR="007C69A4" w:rsidRDefault="009E248F" w:rsidP="009E248F">
      <w:pPr>
        <w:pStyle w:val="aa"/>
        <w:spacing w:after="0" w:line="240" w:lineRule="auto"/>
        <w:ind w:left="0"/>
        <w:jc w:val="both"/>
        <w:rPr>
          <w:lang w:val="en-US"/>
        </w:rPr>
      </w:pPr>
      <w:r w:rsidRPr="009E248F">
        <w:rPr>
          <w:b/>
          <w:lang w:val="en-US"/>
        </w:rPr>
        <w:t>35.</w:t>
      </w:r>
      <w:r w:rsidR="007C69A4">
        <w:rPr>
          <w:lang w:val="en-US"/>
        </w:rPr>
        <w:t>Մանկավարժական խորհուրդն իր լիազորության սահմաններում քննարկում և առաջարկություններ է ներկայացնում՝</w:t>
      </w:r>
    </w:p>
    <w:p w14:paraId="1E16AEE7" w14:textId="77777777" w:rsidR="007C69A4" w:rsidRDefault="007C69A4" w:rsidP="00984A98">
      <w:pPr>
        <w:pStyle w:val="aa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Կենտրոնի կանոնադրության վերաբերյալ </w:t>
      </w:r>
    </w:p>
    <w:p w14:paraId="674095DB" w14:textId="77777777" w:rsidR="007C69A4" w:rsidRDefault="001C181E" w:rsidP="00984A98">
      <w:pPr>
        <w:pStyle w:val="aa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Կենտրոնի գործունեության հիմնական ուղությունների և կրթական ծրագրերի, առաջադրված խնդիրների իրականացման ձևերի և միջոցների վերաբերյալ</w:t>
      </w:r>
    </w:p>
    <w:p w14:paraId="33C1D431" w14:textId="77777777" w:rsidR="001C181E" w:rsidRDefault="001C181E" w:rsidP="00984A98">
      <w:pPr>
        <w:pStyle w:val="aa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ուսումնական պլանների ու ծրագրերի վերաբերյալ ՝ ելնելով կենտրոնի հիմնական խնդիրներից, կադրային և նյութական </w:t>
      </w:r>
      <w:r w:rsidR="00984A98">
        <w:rPr>
          <w:lang w:val="en-US"/>
        </w:rPr>
        <w:t>հնարավորությ</w:t>
      </w:r>
      <w:r w:rsidR="00984A98">
        <w:t>ու</w:t>
      </w:r>
      <w:r>
        <w:rPr>
          <w:lang w:val="en-US"/>
        </w:rPr>
        <w:t>ններից, սաների ու նրանց ծնողների հետաքրքրություններից</w:t>
      </w:r>
    </w:p>
    <w:p w14:paraId="2DF62947" w14:textId="77777777" w:rsidR="001C181E" w:rsidRDefault="001C181E" w:rsidP="00984A98">
      <w:pPr>
        <w:pStyle w:val="aa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լրացուցիչ կրթական ծրագրերի և առաջավոր փորձի տարածման վերաբերյալ</w:t>
      </w:r>
    </w:p>
    <w:p w14:paraId="579A5B96" w14:textId="77777777" w:rsidR="001C181E" w:rsidRDefault="001C181E" w:rsidP="00984A98">
      <w:pPr>
        <w:pStyle w:val="aa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մանկավարժների որակաորման  բարձրացման </w:t>
      </w:r>
      <w:r w:rsidR="00F02918">
        <w:rPr>
          <w:lang w:val="en-US"/>
        </w:rPr>
        <w:t>և խրախուսման վերաբերյալ</w:t>
      </w:r>
      <w:r w:rsidR="00370559">
        <w:rPr>
          <w:lang w:val="en-US"/>
        </w:rPr>
        <w:t xml:space="preserve"> </w:t>
      </w:r>
    </w:p>
    <w:p w14:paraId="57B87EAE" w14:textId="77777777" w:rsidR="00F02918" w:rsidRDefault="00F02918" w:rsidP="007C69A4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5BE0B658" w14:textId="77777777" w:rsidR="00F02918" w:rsidRDefault="009E248F" w:rsidP="009E248F">
      <w:pPr>
        <w:pStyle w:val="aa"/>
        <w:spacing w:after="0" w:line="240" w:lineRule="auto"/>
        <w:ind w:left="0"/>
        <w:jc w:val="both"/>
        <w:rPr>
          <w:lang w:val="en-US"/>
        </w:rPr>
      </w:pPr>
      <w:r w:rsidRPr="009E248F">
        <w:rPr>
          <w:b/>
          <w:lang w:val="en-US"/>
        </w:rPr>
        <w:t>36.</w:t>
      </w:r>
      <w:r w:rsidR="00F02918">
        <w:rPr>
          <w:lang w:val="en-US"/>
        </w:rPr>
        <w:t>Կենտրոնի մանկավարժական խորհրդի կազմում ընդգրկվում են մանկավարժները:</w:t>
      </w:r>
      <w:r w:rsidR="00DD5EC3" w:rsidRPr="00DD5EC3">
        <w:rPr>
          <w:lang w:val="en-US"/>
        </w:rPr>
        <w:t xml:space="preserve"> </w:t>
      </w:r>
      <w:r w:rsidR="00F02918">
        <w:rPr>
          <w:lang w:val="en-US"/>
        </w:rPr>
        <w:t>Մանկավարժական խորհրդի կազմում կարող են ընդգրկվել նաև հիմնադրի և ծնողական  համայնքի ներկայացուցիչներ:</w:t>
      </w:r>
    </w:p>
    <w:p w14:paraId="56C045B4" w14:textId="77777777" w:rsidR="00F02918" w:rsidRPr="009E248F" w:rsidRDefault="009E248F" w:rsidP="009E248F">
      <w:pPr>
        <w:spacing w:after="0" w:line="240" w:lineRule="auto"/>
        <w:jc w:val="both"/>
        <w:rPr>
          <w:lang w:val="en-US"/>
        </w:rPr>
      </w:pPr>
      <w:r w:rsidRPr="009E248F">
        <w:rPr>
          <w:b/>
          <w:lang w:val="en-US"/>
        </w:rPr>
        <w:t>37.</w:t>
      </w:r>
      <w:r w:rsidR="00F02918" w:rsidRPr="009E248F">
        <w:rPr>
          <w:lang w:val="en-US"/>
        </w:rPr>
        <w:t>Մանկավարժական խորհրդի նիստը հրավիրվում է առնվազն եռամսյակը մեկ անգամ</w:t>
      </w:r>
      <w:r w:rsidR="00725D96">
        <w:rPr>
          <w:lang w:val="en-US"/>
        </w:rPr>
        <w:t>:</w:t>
      </w:r>
    </w:p>
    <w:p w14:paraId="293EEE46" w14:textId="77777777" w:rsidR="00F02918" w:rsidRPr="009E248F" w:rsidRDefault="009E248F" w:rsidP="009E248F">
      <w:pPr>
        <w:spacing w:after="0" w:line="240" w:lineRule="auto"/>
        <w:jc w:val="both"/>
        <w:rPr>
          <w:lang w:val="en-US"/>
        </w:rPr>
      </w:pPr>
      <w:r w:rsidRPr="009E248F">
        <w:rPr>
          <w:b/>
          <w:lang w:val="en-US"/>
        </w:rPr>
        <w:t>38.</w:t>
      </w:r>
      <w:r w:rsidR="00F02918" w:rsidRPr="009E248F">
        <w:rPr>
          <w:lang w:val="en-US"/>
        </w:rPr>
        <w:t xml:space="preserve">Մանկավարժական խորհրդի որոշումներն </w:t>
      </w:r>
      <w:r w:rsidR="00DD5EC3" w:rsidRPr="009E248F">
        <w:rPr>
          <w:lang w:val="en-US"/>
        </w:rPr>
        <w:t>ընդ</w:t>
      </w:r>
      <w:r w:rsidR="00DD5EC3">
        <w:t>ուն</w:t>
      </w:r>
      <w:r w:rsidR="00F02918" w:rsidRPr="009E248F">
        <w:rPr>
          <w:lang w:val="en-US"/>
        </w:rPr>
        <w:t>վում են ձայներ</w:t>
      </w:r>
      <w:r w:rsidR="00DD5EC3">
        <w:t>ի</w:t>
      </w:r>
      <w:r w:rsidR="00F02918" w:rsidRPr="009E248F">
        <w:rPr>
          <w:lang w:val="en-US"/>
        </w:rPr>
        <w:t xml:space="preserve"> պարզ մեծամասնությամբ:</w:t>
      </w:r>
    </w:p>
    <w:p w14:paraId="6E47ABC6" w14:textId="77777777" w:rsidR="00F02918" w:rsidRPr="00F02918" w:rsidRDefault="009E248F" w:rsidP="009E248F">
      <w:pPr>
        <w:pStyle w:val="aa"/>
        <w:spacing w:after="0" w:line="240" w:lineRule="auto"/>
        <w:ind w:left="0"/>
        <w:jc w:val="both"/>
        <w:rPr>
          <w:lang w:val="en-US"/>
        </w:rPr>
      </w:pPr>
      <w:r w:rsidRPr="009E248F">
        <w:rPr>
          <w:b/>
          <w:lang w:val="en-US"/>
        </w:rPr>
        <w:t>39.</w:t>
      </w:r>
      <w:r w:rsidR="00F02918">
        <w:rPr>
          <w:lang w:val="en-US"/>
        </w:rPr>
        <w:t>Մանկավարժական խորհրդի նիստերը նախագահում է կենտրոնի տնօրենը:</w:t>
      </w:r>
    </w:p>
    <w:p w14:paraId="4E95BB8C" w14:textId="77777777" w:rsidR="0047205E" w:rsidRDefault="009E248F" w:rsidP="009E248F">
      <w:pPr>
        <w:pStyle w:val="aa"/>
        <w:spacing w:after="0" w:line="240" w:lineRule="auto"/>
        <w:ind w:left="0"/>
        <w:jc w:val="both"/>
        <w:rPr>
          <w:lang w:val="en-US"/>
        </w:rPr>
      </w:pPr>
      <w:r w:rsidRPr="00942E71">
        <w:rPr>
          <w:b/>
          <w:lang w:val="en-US"/>
        </w:rPr>
        <w:t>40.</w:t>
      </w:r>
      <w:r w:rsidR="00F02918">
        <w:rPr>
          <w:lang w:val="en-US"/>
        </w:rPr>
        <w:t>Կենտրոն</w:t>
      </w:r>
      <w:r w:rsidR="0047205E" w:rsidRPr="007C69A4">
        <w:rPr>
          <w:lang w:val="en-US"/>
        </w:rPr>
        <w:t xml:space="preserve">ի հիմնադիրն ունի </w:t>
      </w:r>
      <w:r w:rsidR="00B17B2E">
        <w:t>կ</w:t>
      </w:r>
      <w:r w:rsidR="00B17B2E">
        <w:rPr>
          <w:lang w:val="en-US"/>
        </w:rPr>
        <w:t>ենտրոն</w:t>
      </w:r>
      <w:r w:rsidR="00B17B2E">
        <w:t>ի</w:t>
      </w:r>
      <w:r w:rsidR="0047205E" w:rsidRPr="007C69A4">
        <w:rPr>
          <w:lang w:val="en-US"/>
        </w:rPr>
        <w:t xml:space="preserve"> գործունեությանը և կառավարմանը վերաբերող ցանկացած </w:t>
      </w:r>
      <w:r w:rsidR="00F02918">
        <w:rPr>
          <w:lang w:val="en-US"/>
        </w:rPr>
        <w:t>հար</w:t>
      </w:r>
      <w:r w:rsidR="00B17B2E">
        <w:t>ց</w:t>
      </w:r>
      <w:r w:rsidR="0047205E" w:rsidRPr="007C69A4">
        <w:rPr>
          <w:lang w:val="en-US"/>
        </w:rPr>
        <w:t xml:space="preserve"> վերջնական լուծելու իրավունք` բացառությամբ օրենքով նախատեսված դեպքերի:</w:t>
      </w:r>
    </w:p>
    <w:p w14:paraId="6148C3FF" w14:textId="77777777" w:rsidR="0047205E" w:rsidRDefault="00942E71" w:rsidP="00942E71">
      <w:pPr>
        <w:spacing w:after="0" w:line="240" w:lineRule="auto"/>
        <w:jc w:val="both"/>
        <w:rPr>
          <w:lang w:val="en-US"/>
        </w:rPr>
      </w:pPr>
      <w:r w:rsidRPr="00942E71">
        <w:rPr>
          <w:b/>
          <w:lang w:val="en-US"/>
        </w:rPr>
        <w:t>41.</w:t>
      </w:r>
      <w:r w:rsidR="00F02918" w:rsidRPr="00942E71">
        <w:rPr>
          <w:lang w:val="en-US"/>
        </w:rPr>
        <w:t>Կենտրոնի</w:t>
      </w:r>
      <w:r w:rsidR="0047205E" w:rsidRPr="00942E71">
        <w:rPr>
          <w:lang w:val="en-US"/>
        </w:rPr>
        <w:t xml:space="preserve">  հիմնադրի բացառիկ լիազորություններն են`</w:t>
      </w:r>
    </w:p>
    <w:p w14:paraId="3F93FB2F" w14:textId="77777777" w:rsidR="00370559" w:rsidRPr="00942E71" w:rsidRDefault="00370559" w:rsidP="00942E71">
      <w:pPr>
        <w:spacing w:after="0" w:line="240" w:lineRule="auto"/>
        <w:jc w:val="both"/>
        <w:rPr>
          <w:lang w:val="en-US"/>
        </w:rPr>
      </w:pPr>
    </w:p>
    <w:p w14:paraId="2B1802FB" w14:textId="77777777" w:rsidR="009E248F" w:rsidRPr="009E248F" w:rsidRDefault="0047205E" w:rsidP="009E248F">
      <w:pPr>
        <w:pStyle w:val="aa"/>
        <w:numPr>
          <w:ilvl w:val="0"/>
          <w:numId w:val="2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ավագանու համաձայնությամբ </w:t>
      </w:r>
      <w:r w:rsidR="00F51469">
        <w:rPr>
          <w:lang w:val="en-US"/>
        </w:rPr>
        <w:t>կենտրոն</w:t>
      </w:r>
      <w:r>
        <w:t>ի</w:t>
      </w:r>
      <w:r>
        <w:rPr>
          <w:lang w:val="en-US"/>
        </w:rPr>
        <w:t xml:space="preserve"> հիմնադրումը </w:t>
      </w:r>
    </w:p>
    <w:p w14:paraId="533726E8" w14:textId="77777777" w:rsidR="0047205E" w:rsidRDefault="00F51469" w:rsidP="00B17B2E">
      <w:pPr>
        <w:pStyle w:val="aa"/>
        <w:numPr>
          <w:ilvl w:val="0"/>
          <w:numId w:val="2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կենտրոնին </w:t>
      </w:r>
      <w:r w:rsidR="0047205E">
        <w:t>սեփականության</w:t>
      </w:r>
      <w:r w:rsidR="00DD5EC3" w:rsidRPr="00DD5EC3">
        <w:rPr>
          <w:lang w:val="en-US"/>
        </w:rPr>
        <w:t xml:space="preserve"> </w:t>
      </w:r>
      <w:r w:rsidR="0047205E">
        <w:t>իրավունքով</w:t>
      </w:r>
      <w:r w:rsidR="00DD5EC3" w:rsidRPr="00DD5EC3">
        <w:rPr>
          <w:lang w:val="en-US"/>
        </w:rPr>
        <w:t xml:space="preserve"> </w:t>
      </w:r>
      <w:r w:rsidR="0047205E">
        <w:t>հանձնվող</w:t>
      </w:r>
      <w:r w:rsidR="00DD5EC3" w:rsidRPr="00DD5EC3">
        <w:rPr>
          <w:lang w:val="en-US"/>
        </w:rPr>
        <w:t xml:space="preserve"> </w:t>
      </w:r>
      <w:r w:rsidR="0047205E">
        <w:t>և</w:t>
      </w:r>
      <w:r w:rsidR="0047205E">
        <w:rPr>
          <w:lang w:val="en-US"/>
        </w:rPr>
        <w:t>/կամ/ ամրացվող` համայնքին պատկանող գույքի կազմի հաստատումը</w:t>
      </w:r>
    </w:p>
    <w:p w14:paraId="05DC7650" w14:textId="77777777" w:rsidR="0047205E" w:rsidRDefault="00F51469" w:rsidP="00B17B2E">
      <w:pPr>
        <w:pStyle w:val="aa"/>
        <w:numPr>
          <w:ilvl w:val="0"/>
          <w:numId w:val="2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կենտրոն</w:t>
      </w:r>
      <w:r w:rsidR="0047205E">
        <w:t>ի</w:t>
      </w:r>
      <w:r w:rsidR="00B17B2E" w:rsidRPr="00B17B2E">
        <w:rPr>
          <w:lang w:val="en-US"/>
        </w:rPr>
        <w:t xml:space="preserve"> </w:t>
      </w:r>
      <w:r w:rsidR="0047205E">
        <w:rPr>
          <w:lang w:val="en-US"/>
        </w:rPr>
        <w:t xml:space="preserve">կանոնադրության </w:t>
      </w:r>
      <w:r w:rsidR="005B7BF4">
        <w:rPr>
          <w:lang w:val="en-US"/>
        </w:rPr>
        <w:t>հաս</w:t>
      </w:r>
      <w:r w:rsidR="0047205E">
        <w:rPr>
          <w:lang w:val="en-US"/>
        </w:rPr>
        <w:t>տատումը և դրանում փոփոխությունների կատարումը</w:t>
      </w:r>
    </w:p>
    <w:p w14:paraId="75B3A158" w14:textId="77777777" w:rsidR="0047205E" w:rsidRDefault="00B17B2E" w:rsidP="00B17B2E">
      <w:pPr>
        <w:pStyle w:val="aa"/>
        <w:numPr>
          <w:ilvl w:val="0"/>
          <w:numId w:val="2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Կ</w:t>
      </w:r>
      <w:r w:rsidR="00F51469">
        <w:rPr>
          <w:lang w:val="en-US"/>
        </w:rPr>
        <w:t>ենտրոն</w:t>
      </w:r>
      <w:r w:rsidR="00F51469">
        <w:t>ի</w:t>
      </w:r>
      <w:r>
        <w:t xml:space="preserve"> </w:t>
      </w:r>
      <w:r w:rsidR="0047205E">
        <w:rPr>
          <w:lang w:val="en-US"/>
        </w:rPr>
        <w:t>կառավարման համակարգի սահմանումը</w:t>
      </w:r>
    </w:p>
    <w:p w14:paraId="07419559" w14:textId="77777777" w:rsidR="006E4640" w:rsidRDefault="00F51469" w:rsidP="00B17B2E">
      <w:pPr>
        <w:pStyle w:val="aa"/>
        <w:numPr>
          <w:ilvl w:val="0"/>
          <w:numId w:val="2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կենտրոն</w:t>
      </w:r>
      <w:r>
        <w:t>ի</w:t>
      </w:r>
      <w:r w:rsidR="00B17B2E">
        <w:t xml:space="preserve"> </w:t>
      </w:r>
      <w:r w:rsidR="0047205E">
        <w:rPr>
          <w:lang w:val="en-US"/>
        </w:rPr>
        <w:t>վերակազմակերպումն ու լուծարումը</w:t>
      </w:r>
    </w:p>
    <w:p w14:paraId="7A0B2BDB" w14:textId="77777777" w:rsidR="00C5690E" w:rsidRPr="00C5690E" w:rsidRDefault="00F51469" w:rsidP="00C5690E">
      <w:pPr>
        <w:pStyle w:val="aa"/>
        <w:numPr>
          <w:ilvl w:val="0"/>
          <w:numId w:val="25"/>
        </w:numPr>
        <w:spacing w:after="0" w:line="240" w:lineRule="auto"/>
        <w:jc w:val="both"/>
        <w:rPr>
          <w:lang w:val="en-US"/>
        </w:rPr>
      </w:pPr>
      <w:r w:rsidRPr="00B17B2E">
        <w:rPr>
          <w:lang w:val="en-US"/>
        </w:rPr>
        <w:t>կենտրոն</w:t>
      </w:r>
      <w:r>
        <w:t>ի</w:t>
      </w:r>
      <w:r w:rsidR="00B17B2E" w:rsidRPr="00B17B2E">
        <w:rPr>
          <w:lang w:val="en-US"/>
        </w:rPr>
        <w:t xml:space="preserve"> </w:t>
      </w:r>
      <w:r w:rsidR="0047205E" w:rsidRPr="00B17B2E">
        <w:rPr>
          <w:lang w:val="en-US"/>
        </w:rPr>
        <w:t>լուծարման հանձնաժողովի ստեղծումը և լուծարման հաշվեկշռի հաստատումը</w:t>
      </w:r>
    </w:p>
    <w:p w14:paraId="199E5710" w14:textId="77777777" w:rsidR="00B17B2E" w:rsidRPr="00C5690E" w:rsidRDefault="0047205E" w:rsidP="00B17B2E">
      <w:pPr>
        <w:pStyle w:val="aa"/>
        <w:numPr>
          <w:ilvl w:val="0"/>
          <w:numId w:val="25"/>
        </w:numPr>
        <w:spacing w:after="0" w:line="240" w:lineRule="auto"/>
        <w:jc w:val="both"/>
        <w:rPr>
          <w:lang w:val="en-US"/>
        </w:rPr>
      </w:pPr>
      <w:r w:rsidRPr="00C5690E">
        <w:rPr>
          <w:lang w:val="en-US"/>
        </w:rPr>
        <w:t xml:space="preserve">Հայաստանի Հանրապետության օրենսդրությամբ և </w:t>
      </w:r>
      <w:r>
        <w:t>սույն</w:t>
      </w:r>
      <w:r w:rsidR="00B17B2E" w:rsidRPr="00C5690E">
        <w:rPr>
          <w:lang w:val="en-US"/>
        </w:rPr>
        <w:t xml:space="preserve"> </w:t>
      </w:r>
      <w:r w:rsidRPr="00C5690E">
        <w:rPr>
          <w:lang w:val="en-US"/>
        </w:rPr>
        <w:t>կանոնադրությամբ այլ հարցերի լուծումը</w:t>
      </w:r>
    </w:p>
    <w:p w14:paraId="6A7EC6DE" w14:textId="77777777" w:rsidR="0047205E" w:rsidRPr="00942E71" w:rsidRDefault="00942E71" w:rsidP="00942E71">
      <w:pPr>
        <w:spacing w:after="0" w:line="240" w:lineRule="auto"/>
        <w:jc w:val="both"/>
        <w:rPr>
          <w:lang w:val="en-US"/>
        </w:rPr>
      </w:pPr>
      <w:r w:rsidRPr="00942E71">
        <w:rPr>
          <w:b/>
          <w:lang w:val="en-US"/>
        </w:rPr>
        <w:lastRenderedPageBreak/>
        <w:t>42</w:t>
      </w:r>
      <w:r>
        <w:rPr>
          <w:lang w:val="en-US"/>
        </w:rPr>
        <w:t>.</w:t>
      </w:r>
      <w:r w:rsidR="0047205E" w:rsidRPr="00942E71">
        <w:rPr>
          <w:lang w:val="en-US"/>
        </w:rPr>
        <w:t xml:space="preserve">Համայնքի ղեկավարն իրականացնում է </w:t>
      </w:r>
      <w:r w:rsidR="00F51469" w:rsidRPr="00942E71">
        <w:rPr>
          <w:lang w:val="en-US"/>
        </w:rPr>
        <w:t>կենտրոն</w:t>
      </w:r>
      <w:r w:rsidR="00F51469">
        <w:t>ի</w:t>
      </w:r>
      <w:r w:rsidR="0047205E" w:rsidRPr="00942E71">
        <w:rPr>
          <w:lang w:val="en-US"/>
        </w:rPr>
        <w:t xml:space="preserve"> ընդհանուր կառավարումը, ապահովում նրա բնականոն գործունեությունը և պատասխանատվություն է կրում  դրանց չկատարման կամ ոչ պատշաճ կատարման համար:</w:t>
      </w:r>
    </w:p>
    <w:p w14:paraId="1CA02C7C" w14:textId="77777777" w:rsidR="00D14F5D" w:rsidRDefault="00D14F5D" w:rsidP="00D14F5D">
      <w:pPr>
        <w:spacing w:after="0" w:line="240" w:lineRule="auto"/>
        <w:rPr>
          <w:b/>
          <w:lang w:val="en-US"/>
        </w:rPr>
      </w:pPr>
    </w:p>
    <w:p w14:paraId="47D751DC" w14:textId="77777777" w:rsidR="00D14F5D" w:rsidRPr="00D14F5D" w:rsidRDefault="00D14F5D" w:rsidP="00D14F5D">
      <w:pPr>
        <w:spacing w:after="0" w:line="240" w:lineRule="auto"/>
        <w:rPr>
          <w:b/>
          <w:lang w:val="en-US"/>
        </w:rPr>
      </w:pPr>
    </w:p>
    <w:p w14:paraId="2A6C4355" w14:textId="77777777" w:rsidR="0047205E" w:rsidRDefault="00942E71" w:rsidP="00942E71">
      <w:pPr>
        <w:spacing w:after="0" w:line="240" w:lineRule="auto"/>
        <w:jc w:val="both"/>
        <w:rPr>
          <w:lang w:val="en-US"/>
        </w:rPr>
      </w:pPr>
      <w:r w:rsidRPr="00942E71">
        <w:rPr>
          <w:b/>
          <w:lang w:val="en-US"/>
        </w:rPr>
        <w:t>43.</w:t>
      </w:r>
      <w:r w:rsidR="0047205E" w:rsidRPr="00942E71">
        <w:rPr>
          <w:lang w:val="en-US"/>
        </w:rPr>
        <w:t>Համայնքի ղե</w:t>
      </w:r>
      <w:r w:rsidR="0047205E">
        <w:t>կավա</w:t>
      </w:r>
      <w:r w:rsidR="00B75645">
        <w:t>ր</w:t>
      </w:r>
      <w:r w:rsidR="00B75645">
        <w:rPr>
          <w:lang w:val="en-US"/>
        </w:rPr>
        <w:t>`</w:t>
      </w:r>
      <w:r w:rsidR="00F84A12">
        <w:rPr>
          <w:lang w:val="en-US"/>
        </w:rPr>
        <w:t xml:space="preserve"> </w:t>
      </w:r>
    </w:p>
    <w:p w14:paraId="165FE8A0" w14:textId="77777777" w:rsidR="00F84A12" w:rsidRPr="00B75645" w:rsidRDefault="00F84A12" w:rsidP="00942E71">
      <w:pPr>
        <w:spacing w:after="0" w:line="240" w:lineRule="auto"/>
        <w:jc w:val="both"/>
        <w:rPr>
          <w:lang w:val="en-US"/>
        </w:rPr>
      </w:pPr>
    </w:p>
    <w:p w14:paraId="786C064E" w14:textId="77777777" w:rsidR="0047205E" w:rsidRPr="00B17B2E" w:rsidRDefault="0047205E" w:rsidP="00B17B2E">
      <w:pPr>
        <w:pStyle w:val="aa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r w:rsidRPr="00F6716D">
        <w:t>սույն</w:t>
      </w:r>
      <w:r w:rsidRPr="00B17B2E">
        <w:rPr>
          <w:lang w:val="en-US"/>
        </w:rPr>
        <w:t xml:space="preserve"> կանոնադրությամբ սահմանված կարգով իրականացնում է</w:t>
      </w:r>
      <w:r w:rsidR="00E41F30" w:rsidRPr="00E41F30">
        <w:rPr>
          <w:lang w:val="en-US"/>
        </w:rPr>
        <w:t xml:space="preserve"> </w:t>
      </w:r>
      <w:r w:rsidR="00F51469" w:rsidRPr="00B17B2E">
        <w:rPr>
          <w:lang w:val="en-US"/>
        </w:rPr>
        <w:t>կենտրոն</w:t>
      </w:r>
      <w:r w:rsidR="00F51469">
        <w:t>ի</w:t>
      </w:r>
      <w:r w:rsidR="00E41F30" w:rsidRPr="00E41F30">
        <w:rPr>
          <w:lang w:val="en-US"/>
        </w:rPr>
        <w:t xml:space="preserve"> </w:t>
      </w:r>
      <w:r w:rsidRPr="00B17B2E">
        <w:rPr>
          <w:lang w:val="en-US"/>
        </w:rPr>
        <w:t xml:space="preserve">կառավարման մարմինների ձևավորման և </w:t>
      </w:r>
      <w:r w:rsidR="00F51469" w:rsidRPr="00B17B2E">
        <w:rPr>
          <w:lang w:val="en-US"/>
        </w:rPr>
        <w:t>նրա</w:t>
      </w:r>
      <w:r w:rsidRPr="00B17B2E">
        <w:rPr>
          <w:lang w:val="en-US"/>
        </w:rPr>
        <w:t>նց լիազորությունների վաղաժամկետ դադարեցումը</w:t>
      </w:r>
    </w:p>
    <w:p w14:paraId="633AE9C7" w14:textId="77777777" w:rsidR="0047205E" w:rsidRPr="00B17B2E" w:rsidRDefault="0047205E" w:rsidP="00B17B2E">
      <w:pPr>
        <w:pStyle w:val="aa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r w:rsidRPr="00B17B2E">
        <w:rPr>
          <w:lang w:val="en-US"/>
        </w:rPr>
        <w:t xml:space="preserve">վերահսկողություն է իրականացնում </w:t>
      </w:r>
      <w:r w:rsidR="00F51469" w:rsidRPr="00B17B2E">
        <w:rPr>
          <w:lang w:val="en-US"/>
        </w:rPr>
        <w:t>կենտրոն</w:t>
      </w:r>
      <w:r w:rsidR="00F51469">
        <w:t>ի</w:t>
      </w:r>
      <w:r w:rsidRPr="00B17B2E">
        <w:rPr>
          <w:lang w:val="en-US"/>
        </w:rPr>
        <w:t xml:space="preserve"> գործունեության նկատմամբ</w:t>
      </w:r>
    </w:p>
    <w:p w14:paraId="6627527B" w14:textId="77777777" w:rsidR="0047205E" w:rsidRPr="00B17B2E" w:rsidRDefault="0047205E" w:rsidP="00B17B2E">
      <w:pPr>
        <w:pStyle w:val="aa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r w:rsidRPr="00B17B2E">
        <w:rPr>
          <w:lang w:val="en-US"/>
        </w:rPr>
        <w:t xml:space="preserve">/կասեցնում կամ ուժը կորցրած է ճանաչում </w:t>
      </w:r>
      <w:r w:rsidR="00F51469" w:rsidRPr="00B17B2E">
        <w:rPr>
          <w:lang w:val="en-US"/>
        </w:rPr>
        <w:t>կենտրոն</w:t>
      </w:r>
      <w:r w:rsidR="00F51469">
        <w:t>ի</w:t>
      </w:r>
      <w:r w:rsidRPr="00B17B2E">
        <w:rPr>
          <w:lang w:val="en-US"/>
        </w:rPr>
        <w:t xml:space="preserve"> տնօրենի` Հայաստանի Հանրապետության օրենսդրության պահանջներին հակասող հրամանները, </w:t>
      </w:r>
      <w:r w:rsidR="00F51469" w:rsidRPr="00B17B2E">
        <w:rPr>
          <w:lang w:val="en-US"/>
        </w:rPr>
        <w:t xml:space="preserve">հրահանգները, </w:t>
      </w:r>
      <w:r w:rsidRPr="00B17B2E">
        <w:rPr>
          <w:lang w:val="en-US"/>
        </w:rPr>
        <w:t>կարգադրություններն ու ցուցումները</w:t>
      </w:r>
    </w:p>
    <w:p w14:paraId="0D9414B3" w14:textId="77777777" w:rsidR="0047205E" w:rsidRDefault="0047205E" w:rsidP="00B17B2E">
      <w:pPr>
        <w:pStyle w:val="aa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լսում է </w:t>
      </w:r>
      <w:r w:rsidR="00F51469">
        <w:rPr>
          <w:lang w:val="en-US"/>
        </w:rPr>
        <w:t>կենտրոն</w:t>
      </w:r>
      <w:r w:rsidR="00F51469">
        <w:t>ի</w:t>
      </w:r>
      <w:r w:rsidR="00E41F30" w:rsidRPr="00E41F30">
        <w:rPr>
          <w:lang w:val="en-US"/>
        </w:rPr>
        <w:t xml:space="preserve"> </w:t>
      </w:r>
      <w:r>
        <w:rPr>
          <w:lang w:val="en-US"/>
        </w:rPr>
        <w:t>գործունեության մասին հաշվետվությունները, քննում դրա գործունեության վերստուգման արդյունքները</w:t>
      </w:r>
    </w:p>
    <w:p w14:paraId="04EACC9B" w14:textId="77777777" w:rsidR="0047205E" w:rsidRDefault="0047205E" w:rsidP="00B17B2E">
      <w:pPr>
        <w:pStyle w:val="aa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համայնքի ավագանու որոշմամբ` </w:t>
      </w:r>
      <w:r w:rsidR="00F51469">
        <w:rPr>
          <w:lang w:val="en-US"/>
        </w:rPr>
        <w:t>կենտրոն</w:t>
      </w:r>
      <w:r w:rsidR="00F51469">
        <w:t>ի</w:t>
      </w:r>
      <w:r w:rsidR="00E41F30" w:rsidRPr="00E41F30">
        <w:rPr>
          <w:lang w:val="en-US"/>
        </w:rPr>
        <w:t xml:space="preserve"> </w:t>
      </w:r>
      <w:r>
        <w:rPr>
          <w:lang w:val="en-US"/>
        </w:rPr>
        <w:t xml:space="preserve">կանանոադրությամբ </w:t>
      </w:r>
      <w:r w:rsidR="00E41F30" w:rsidRPr="00E41F30">
        <w:rPr>
          <w:lang w:val="en-US"/>
        </w:rPr>
        <w:t xml:space="preserve"> </w:t>
      </w:r>
      <w:r>
        <w:rPr>
          <w:lang w:val="en-US"/>
        </w:rPr>
        <w:t>նախատեսված դեպքերում համաձայնություն է տալիս գույքի օտարման կամ վարձակալության հանձման համար</w:t>
      </w:r>
      <w:r w:rsidR="005B7BF4">
        <w:rPr>
          <w:lang w:val="en-US"/>
        </w:rPr>
        <w:t xml:space="preserve">  </w:t>
      </w:r>
    </w:p>
    <w:p w14:paraId="3EB804EA" w14:textId="77777777" w:rsidR="005B7BF4" w:rsidRDefault="005B7BF4" w:rsidP="00B17B2E">
      <w:pPr>
        <w:pStyle w:val="aa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վերահսկում է իրականացնում հաստատության ամրացված պետական սեփականության օգտագործման և պահպանության նկատմամբ </w:t>
      </w:r>
    </w:p>
    <w:p w14:paraId="34A15E19" w14:textId="77777777" w:rsidR="0047205E" w:rsidRDefault="0047205E" w:rsidP="00B17B2E">
      <w:pPr>
        <w:pStyle w:val="aa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հաստատում է </w:t>
      </w:r>
      <w:r w:rsidR="00F51469">
        <w:rPr>
          <w:lang w:val="en-US"/>
        </w:rPr>
        <w:t>կենտրոն</w:t>
      </w:r>
      <w:r w:rsidR="00F51469">
        <w:t>ի</w:t>
      </w:r>
      <w:r>
        <w:rPr>
          <w:lang w:val="en-US"/>
        </w:rPr>
        <w:t xml:space="preserve"> տարեկան հաշվետվությունները և տարեկան հաշվեկշիռը</w:t>
      </w:r>
    </w:p>
    <w:p w14:paraId="2DA3BDCC" w14:textId="77777777" w:rsidR="005B7BF4" w:rsidRDefault="0047205E" w:rsidP="00B17B2E">
      <w:pPr>
        <w:pStyle w:val="aa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իրականացնում է </w:t>
      </w:r>
      <w:r w:rsidR="00F51469">
        <w:rPr>
          <w:lang w:val="en-US"/>
        </w:rPr>
        <w:t>կենտրոն</w:t>
      </w:r>
      <w:r w:rsidR="00F51469">
        <w:t>ի</w:t>
      </w:r>
      <w:r>
        <w:rPr>
          <w:lang w:val="en-US"/>
        </w:rPr>
        <w:t xml:space="preserve"> կանոնադրությամբ նախատեսված այլ գործառույթներ</w:t>
      </w:r>
      <w:r w:rsidR="00FF2BF7">
        <w:rPr>
          <w:lang w:val="en-US"/>
        </w:rPr>
        <w:t xml:space="preserve"> </w:t>
      </w:r>
      <w:r w:rsidR="005B7BF4">
        <w:rPr>
          <w:lang w:val="en-US"/>
        </w:rPr>
        <w:t xml:space="preserve"> </w:t>
      </w:r>
    </w:p>
    <w:p w14:paraId="7DB51758" w14:textId="77777777" w:rsidR="0047205E" w:rsidRDefault="005B7BF4" w:rsidP="00B17B2E">
      <w:pPr>
        <w:pStyle w:val="aa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հաստատում է հաստատության  տարեկան ծախսերի նախահաշիվը</w:t>
      </w:r>
      <w:r w:rsidR="00FF2BF7">
        <w:rPr>
          <w:lang w:val="en-US"/>
        </w:rPr>
        <w:t xml:space="preserve"> </w:t>
      </w:r>
    </w:p>
    <w:p w14:paraId="274D7BD0" w14:textId="77777777" w:rsidR="00F51469" w:rsidRPr="00F6716D" w:rsidRDefault="00F51469" w:rsidP="0047205E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6293A351" w14:textId="77777777" w:rsidR="0047205E" w:rsidRDefault="0047205E" w:rsidP="00942E71">
      <w:pPr>
        <w:pStyle w:val="aa"/>
        <w:numPr>
          <w:ilvl w:val="0"/>
          <w:numId w:val="39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Տնօրենը իրականացնում է </w:t>
      </w:r>
      <w:r w:rsidR="00F51469">
        <w:rPr>
          <w:lang w:val="en-US"/>
        </w:rPr>
        <w:t>կենտրոն</w:t>
      </w:r>
      <w:r w:rsidR="00F51469">
        <w:t>ի</w:t>
      </w:r>
      <w:r w:rsidR="00E41F30" w:rsidRPr="00E41F30">
        <w:rPr>
          <w:lang w:val="en-US"/>
        </w:rPr>
        <w:t xml:space="preserve"> </w:t>
      </w:r>
      <w:r>
        <w:rPr>
          <w:lang w:val="en-US"/>
        </w:rPr>
        <w:t xml:space="preserve">ընթացիկ գործունեության ղեկավարումը: Տնօրենն օրենքներով, համայնքի ղեկավարի, ավագանու որոշումներով, </w:t>
      </w:r>
      <w:r>
        <w:t>սույն</w:t>
      </w:r>
      <w:r w:rsidR="00E41F30" w:rsidRPr="00E41F30">
        <w:rPr>
          <w:lang w:val="en-US"/>
        </w:rPr>
        <w:t xml:space="preserve"> </w:t>
      </w:r>
      <w:r>
        <w:t>կանոնադրությամբ</w:t>
      </w:r>
      <w:r w:rsidR="00E41F30" w:rsidRPr="00E41F30">
        <w:rPr>
          <w:lang w:val="en-US"/>
        </w:rPr>
        <w:t xml:space="preserve"> </w:t>
      </w:r>
      <w:r>
        <w:t>և</w:t>
      </w:r>
      <w:r w:rsidR="00E41F30" w:rsidRPr="00E41F30">
        <w:rPr>
          <w:lang w:val="en-US"/>
        </w:rPr>
        <w:t xml:space="preserve"> </w:t>
      </w:r>
      <w:r>
        <w:t>իրեն</w:t>
      </w:r>
      <w:r w:rsidR="00E41F30" w:rsidRPr="00E41F30">
        <w:rPr>
          <w:lang w:val="en-US"/>
        </w:rPr>
        <w:t xml:space="preserve"> </w:t>
      </w:r>
      <w:r>
        <w:t>վերապահված</w:t>
      </w:r>
      <w:r w:rsidR="00E41F30" w:rsidRPr="00E41F30">
        <w:rPr>
          <w:lang w:val="en-US"/>
        </w:rPr>
        <w:t xml:space="preserve"> </w:t>
      </w:r>
      <w:r>
        <w:t>լիազորությունների</w:t>
      </w:r>
      <w:r w:rsidR="00E41F30" w:rsidRPr="00E41F30">
        <w:rPr>
          <w:lang w:val="en-US"/>
        </w:rPr>
        <w:t xml:space="preserve"> </w:t>
      </w:r>
      <w:r>
        <w:t>սահմանում</w:t>
      </w:r>
      <w:r w:rsidRPr="00857912">
        <w:rPr>
          <w:lang w:val="en-US"/>
        </w:rPr>
        <w:t xml:space="preserve">, </w:t>
      </w:r>
      <w:r>
        <w:t>ղեկավարում</w:t>
      </w:r>
      <w:r w:rsidR="00E41F30" w:rsidRPr="00E41F30">
        <w:rPr>
          <w:lang w:val="en-US"/>
        </w:rPr>
        <w:t xml:space="preserve"> </w:t>
      </w:r>
      <w:r>
        <w:t>է</w:t>
      </w:r>
      <w:r w:rsidR="00E41F30" w:rsidRPr="00E41F30">
        <w:rPr>
          <w:lang w:val="en-US"/>
        </w:rPr>
        <w:t xml:space="preserve"> </w:t>
      </w:r>
      <w:r w:rsidR="00C21E69">
        <w:rPr>
          <w:lang w:val="en-US"/>
        </w:rPr>
        <w:t>կենտրոն</w:t>
      </w:r>
      <w:r w:rsidR="00C21E69">
        <w:t>ի</w:t>
      </w:r>
      <w:r w:rsidR="00E41F30" w:rsidRPr="00E41F30">
        <w:rPr>
          <w:lang w:val="en-US"/>
        </w:rPr>
        <w:t xml:space="preserve"> </w:t>
      </w:r>
      <w:r>
        <w:t>գործունեությունն</w:t>
      </w:r>
      <w:r w:rsidR="00E41F30" w:rsidRPr="00E41F30">
        <w:rPr>
          <w:lang w:val="en-US"/>
        </w:rPr>
        <w:t xml:space="preserve"> </w:t>
      </w:r>
      <w:r>
        <w:t>ու</w:t>
      </w:r>
      <w:r w:rsidR="00E41F30" w:rsidRPr="00E41F30">
        <w:rPr>
          <w:lang w:val="en-US"/>
        </w:rPr>
        <w:t xml:space="preserve"> </w:t>
      </w:r>
      <w:r>
        <w:t>պատասխանատվություն</w:t>
      </w:r>
      <w:r w:rsidR="00E41F30" w:rsidRPr="00E41F30">
        <w:rPr>
          <w:lang w:val="en-US"/>
        </w:rPr>
        <w:t xml:space="preserve"> </w:t>
      </w:r>
      <w:r w:rsidR="00C21E69">
        <w:rPr>
          <w:lang w:val="en-US"/>
        </w:rPr>
        <w:t xml:space="preserve">է </w:t>
      </w:r>
      <w:r w:rsidR="00C21E69">
        <w:t>կրում</w:t>
      </w:r>
      <w:r w:rsidR="00E41F30" w:rsidRPr="00E41F30">
        <w:rPr>
          <w:lang w:val="en-US"/>
        </w:rPr>
        <w:t xml:space="preserve"> </w:t>
      </w:r>
      <w:r w:rsidR="00C21E69">
        <w:t>օրենք</w:t>
      </w:r>
      <w:r>
        <w:t>ի</w:t>
      </w:r>
      <w:r w:rsidRPr="00857912">
        <w:rPr>
          <w:lang w:val="en-US"/>
        </w:rPr>
        <w:t xml:space="preserve">, </w:t>
      </w:r>
      <w:r>
        <w:t>այլ</w:t>
      </w:r>
      <w:r w:rsidR="00E41F30" w:rsidRPr="00E41F30">
        <w:rPr>
          <w:lang w:val="en-US"/>
        </w:rPr>
        <w:t xml:space="preserve"> </w:t>
      </w:r>
      <w:r>
        <w:t>իրավականակ</w:t>
      </w:r>
      <w:r w:rsidR="005B7BF4">
        <w:rPr>
          <w:lang w:val="en-US"/>
        </w:rPr>
        <w:t>ե</w:t>
      </w:r>
      <w:r>
        <w:t>տերի</w:t>
      </w:r>
      <w:r w:rsidRPr="00857912">
        <w:rPr>
          <w:lang w:val="en-US"/>
        </w:rPr>
        <w:t xml:space="preserve">, </w:t>
      </w:r>
      <w:r>
        <w:t>համայնքի</w:t>
      </w:r>
      <w:r w:rsidR="00E41F30" w:rsidRPr="00E41F30">
        <w:rPr>
          <w:lang w:val="en-US"/>
        </w:rPr>
        <w:t xml:space="preserve"> </w:t>
      </w:r>
      <w:r>
        <w:t>ղեկավարի</w:t>
      </w:r>
      <w:r w:rsidR="00E41F30" w:rsidRPr="00E41F30">
        <w:rPr>
          <w:lang w:val="en-US"/>
        </w:rPr>
        <w:t xml:space="preserve"> </w:t>
      </w:r>
      <w:r>
        <w:t>որոշումների</w:t>
      </w:r>
      <w:r w:rsidRPr="00857912">
        <w:rPr>
          <w:lang w:val="en-US"/>
        </w:rPr>
        <w:t xml:space="preserve">, </w:t>
      </w:r>
      <w:r>
        <w:t>սույն</w:t>
      </w:r>
      <w:r w:rsidR="00E41F30" w:rsidRPr="00E41F30">
        <w:rPr>
          <w:lang w:val="en-US"/>
        </w:rPr>
        <w:t xml:space="preserve"> </w:t>
      </w:r>
      <w:r>
        <w:t>կանոնադրու</w:t>
      </w:r>
      <w:r>
        <w:rPr>
          <w:lang w:val="en-US"/>
        </w:rPr>
        <w:t>թ</w:t>
      </w:r>
      <w:r>
        <w:t>յան</w:t>
      </w:r>
      <w:r w:rsidR="00E41F30" w:rsidRPr="00E41F30">
        <w:rPr>
          <w:lang w:val="en-US"/>
        </w:rPr>
        <w:t xml:space="preserve"> </w:t>
      </w:r>
      <w:r>
        <w:t>և</w:t>
      </w:r>
      <w:r w:rsidR="00E41F30" w:rsidRPr="00E41F30">
        <w:rPr>
          <w:lang w:val="en-US"/>
        </w:rPr>
        <w:t xml:space="preserve"> </w:t>
      </w:r>
      <w:r>
        <w:t>կնքված</w:t>
      </w:r>
      <w:r w:rsidR="00E41F30" w:rsidRPr="00E41F30">
        <w:rPr>
          <w:lang w:val="en-US"/>
        </w:rPr>
        <w:t xml:space="preserve"> </w:t>
      </w:r>
      <w:r>
        <w:t>պայմանագրերի</w:t>
      </w:r>
      <w:r w:rsidR="00E41F30" w:rsidRPr="00E41F30">
        <w:rPr>
          <w:lang w:val="en-US"/>
        </w:rPr>
        <w:t xml:space="preserve"> </w:t>
      </w:r>
      <w:r>
        <w:t>պահանջները</w:t>
      </w:r>
      <w:r w:rsidR="00E41F30" w:rsidRPr="00E41F30">
        <w:rPr>
          <w:lang w:val="en-US"/>
        </w:rPr>
        <w:t xml:space="preserve"> </w:t>
      </w:r>
      <w:r>
        <w:t>չկատարելու</w:t>
      </w:r>
      <w:r w:rsidR="00E41F30" w:rsidRPr="00E41F30">
        <w:rPr>
          <w:lang w:val="en-US"/>
        </w:rPr>
        <w:t xml:space="preserve"> </w:t>
      </w:r>
      <w:r>
        <w:t>կամ</w:t>
      </w:r>
      <w:r w:rsidR="00E41F30" w:rsidRPr="00E41F30">
        <w:rPr>
          <w:lang w:val="en-US"/>
        </w:rPr>
        <w:t xml:space="preserve"> </w:t>
      </w:r>
      <w:r>
        <w:t>ոչ</w:t>
      </w:r>
      <w:r w:rsidR="00E41F30" w:rsidRPr="00E41F30">
        <w:rPr>
          <w:lang w:val="en-US"/>
        </w:rPr>
        <w:t xml:space="preserve"> </w:t>
      </w:r>
      <w:r>
        <w:t>պատշաճ</w:t>
      </w:r>
      <w:r w:rsidR="00E41F30" w:rsidRPr="00E41F30">
        <w:rPr>
          <w:lang w:val="en-US"/>
        </w:rPr>
        <w:t xml:space="preserve"> </w:t>
      </w:r>
      <w:r>
        <w:rPr>
          <w:lang w:val="en-US"/>
        </w:rPr>
        <w:t>կատարելու համար</w:t>
      </w:r>
    </w:p>
    <w:p w14:paraId="54ED4293" w14:textId="77777777" w:rsidR="004D6E37" w:rsidRDefault="007935D2" w:rsidP="004D6E37">
      <w:pPr>
        <w:pStyle w:val="aa"/>
        <w:spacing w:after="0" w:line="240" w:lineRule="auto"/>
        <w:ind w:left="360"/>
        <w:jc w:val="both"/>
        <w:rPr>
          <w:lang w:val="en-US"/>
        </w:rPr>
      </w:pPr>
      <w:r w:rsidRPr="007935D2">
        <w:rPr>
          <w:b/>
          <w:lang w:val="en-US"/>
        </w:rPr>
        <w:t>45.</w:t>
      </w:r>
      <w:r w:rsidR="002F1848">
        <w:rPr>
          <w:lang w:val="en-US"/>
        </w:rPr>
        <w:t>Տնօրեն</w:t>
      </w:r>
      <w:r w:rsidR="0047205E">
        <w:rPr>
          <w:lang w:val="en-US"/>
        </w:rPr>
        <w:t>`</w:t>
      </w:r>
    </w:p>
    <w:p w14:paraId="2D1FEDAD" w14:textId="77777777" w:rsidR="0047205E" w:rsidRPr="004D6E37" w:rsidRDefault="0047205E" w:rsidP="004D6E37">
      <w:pPr>
        <w:pStyle w:val="aa"/>
        <w:numPr>
          <w:ilvl w:val="0"/>
          <w:numId w:val="41"/>
        </w:numPr>
        <w:spacing w:after="0" w:line="240" w:lineRule="auto"/>
        <w:jc w:val="both"/>
        <w:rPr>
          <w:lang w:val="en-US"/>
        </w:rPr>
      </w:pPr>
      <w:r w:rsidRPr="004D6E37">
        <w:rPr>
          <w:lang w:val="en-US"/>
        </w:rPr>
        <w:t xml:space="preserve">առանց լիազորագրի հանդես է գալիս </w:t>
      </w:r>
      <w:r w:rsidR="00C21E69" w:rsidRPr="004D6E37">
        <w:rPr>
          <w:lang w:val="en-US"/>
        </w:rPr>
        <w:t>կենտրոն</w:t>
      </w:r>
      <w:r w:rsidR="00C21E69">
        <w:t>ի</w:t>
      </w:r>
      <w:r w:rsidRPr="004D6E37">
        <w:rPr>
          <w:lang w:val="en-US"/>
        </w:rPr>
        <w:t xml:space="preserve">  անունից, ներկայացնում նրա շահերը և կնքում է գործարքներ</w:t>
      </w:r>
    </w:p>
    <w:p w14:paraId="3CEDCB62" w14:textId="77777777" w:rsidR="0047205E" w:rsidRPr="004D6E37" w:rsidRDefault="0047205E" w:rsidP="004D6E37">
      <w:pPr>
        <w:pStyle w:val="aa"/>
        <w:numPr>
          <w:ilvl w:val="0"/>
          <w:numId w:val="41"/>
        </w:numPr>
        <w:tabs>
          <w:tab w:val="left" w:pos="0"/>
          <w:tab w:val="left" w:pos="142"/>
        </w:tabs>
        <w:spacing w:line="240" w:lineRule="auto"/>
        <w:jc w:val="both"/>
        <w:rPr>
          <w:lang w:val="en-US"/>
        </w:rPr>
      </w:pPr>
      <w:r w:rsidRPr="004D6E37">
        <w:rPr>
          <w:lang w:val="en-US"/>
        </w:rPr>
        <w:t xml:space="preserve">սահմանում է </w:t>
      </w:r>
      <w:r w:rsidR="00C21E69" w:rsidRPr="004D6E37">
        <w:rPr>
          <w:lang w:val="en-US"/>
        </w:rPr>
        <w:t>կենտրոն</w:t>
      </w:r>
      <w:r w:rsidR="00C21E69">
        <w:t>ի</w:t>
      </w:r>
      <w:r w:rsidRPr="004D6E37">
        <w:rPr>
          <w:lang w:val="en-US"/>
        </w:rPr>
        <w:t xml:space="preserve"> կառուցվածքն ու կառուցվածքային ստորաբաժանումների իրավասությունները</w:t>
      </w:r>
    </w:p>
    <w:p w14:paraId="09A037A9" w14:textId="77777777" w:rsidR="0047205E" w:rsidRPr="004D6E37" w:rsidRDefault="0047205E" w:rsidP="004D6E37">
      <w:pPr>
        <w:pStyle w:val="aa"/>
        <w:numPr>
          <w:ilvl w:val="0"/>
          <w:numId w:val="41"/>
        </w:numPr>
        <w:tabs>
          <w:tab w:val="left" w:pos="0"/>
          <w:tab w:val="left" w:pos="142"/>
        </w:tabs>
        <w:spacing w:line="240" w:lineRule="auto"/>
        <w:jc w:val="both"/>
        <w:rPr>
          <w:lang w:val="en-US"/>
        </w:rPr>
      </w:pPr>
      <w:r w:rsidRPr="004D6E37">
        <w:rPr>
          <w:lang w:val="en-US"/>
        </w:rPr>
        <w:t xml:space="preserve">նախագահում  է </w:t>
      </w:r>
      <w:r w:rsidR="00C21E69" w:rsidRPr="004D6E37">
        <w:rPr>
          <w:lang w:val="en-US"/>
        </w:rPr>
        <w:t>կենտրոն</w:t>
      </w:r>
      <w:r w:rsidR="00C21E69">
        <w:t>ի</w:t>
      </w:r>
      <w:r w:rsidRPr="004D6E37">
        <w:rPr>
          <w:lang w:val="en-US"/>
        </w:rPr>
        <w:t xml:space="preserve"> մանկավարժական խորհրդի նիստերը</w:t>
      </w:r>
      <w:r w:rsidR="00E41F30" w:rsidRPr="004D6E37">
        <w:rPr>
          <w:lang w:val="en-US"/>
        </w:rPr>
        <w:t>,</w:t>
      </w:r>
      <w:r>
        <w:t>Հ</w:t>
      </w:r>
      <w:r w:rsidR="00C21E69" w:rsidRPr="004D6E37">
        <w:rPr>
          <w:lang w:val="en-US"/>
        </w:rPr>
        <w:t xml:space="preserve">այաստանի հանրապետության </w:t>
      </w:r>
      <w:r w:rsidRPr="004D6E37">
        <w:rPr>
          <w:lang w:val="en-US"/>
        </w:rPr>
        <w:t xml:space="preserve">օրենսդրությամբ, համայնքի ղեկավարի և ավագանու որոշումներով և </w:t>
      </w:r>
      <w:r>
        <w:t>սույն</w:t>
      </w:r>
      <w:r w:rsidR="00E41F30" w:rsidRPr="004D6E37">
        <w:rPr>
          <w:lang w:val="en-US"/>
        </w:rPr>
        <w:t xml:space="preserve"> </w:t>
      </w:r>
      <w:r w:rsidRPr="004D6E37">
        <w:rPr>
          <w:lang w:val="en-US"/>
        </w:rPr>
        <w:t xml:space="preserve">կանոնադրությամբ սահմաված կարգով տնօրինում է </w:t>
      </w:r>
      <w:r w:rsidR="00C21E69" w:rsidRPr="004D6E37">
        <w:rPr>
          <w:lang w:val="en-US"/>
        </w:rPr>
        <w:t>կենտրոն</w:t>
      </w:r>
      <w:r w:rsidR="00C21E69">
        <w:t>ի</w:t>
      </w:r>
      <w:r w:rsidRPr="004D6E37">
        <w:rPr>
          <w:lang w:val="en-US"/>
        </w:rPr>
        <w:t xml:space="preserve"> գույքը, այդ թվում` ֆինանսական միջոցները</w:t>
      </w:r>
    </w:p>
    <w:p w14:paraId="628405B1" w14:textId="77777777" w:rsidR="006E4640" w:rsidRDefault="0047205E" w:rsidP="004D6E37">
      <w:pPr>
        <w:pStyle w:val="aa"/>
        <w:numPr>
          <w:ilvl w:val="0"/>
          <w:numId w:val="41"/>
        </w:numPr>
        <w:tabs>
          <w:tab w:val="left" w:pos="0"/>
          <w:tab w:val="left" w:pos="142"/>
        </w:tabs>
        <w:spacing w:line="240" w:lineRule="auto"/>
        <w:jc w:val="both"/>
        <w:rPr>
          <w:lang w:val="en-US"/>
        </w:rPr>
      </w:pPr>
      <w:r>
        <w:rPr>
          <w:lang w:val="en-US"/>
        </w:rPr>
        <w:t xml:space="preserve">տալիս է </w:t>
      </w:r>
      <w:r w:rsidR="00C21E69">
        <w:rPr>
          <w:lang w:val="en-US"/>
        </w:rPr>
        <w:t>կենտրոն</w:t>
      </w:r>
      <w:r w:rsidR="00C21E69">
        <w:t>ի</w:t>
      </w:r>
      <w:r>
        <w:rPr>
          <w:lang w:val="en-US"/>
        </w:rPr>
        <w:t xml:space="preserve"> անունից հանդես գալու լիազորագրեր, այդ թվում` վերալիազորման իրավունքով լիազորագրեր</w:t>
      </w:r>
    </w:p>
    <w:p w14:paraId="7DDB3316" w14:textId="77777777" w:rsidR="006E4640" w:rsidRPr="006E4640" w:rsidRDefault="0047205E" w:rsidP="004D6E37">
      <w:pPr>
        <w:pStyle w:val="aa"/>
        <w:numPr>
          <w:ilvl w:val="0"/>
          <w:numId w:val="41"/>
        </w:numPr>
        <w:tabs>
          <w:tab w:val="left" w:pos="0"/>
          <w:tab w:val="left" w:pos="142"/>
        </w:tabs>
        <w:spacing w:line="240" w:lineRule="auto"/>
        <w:jc w:val="both"/>
        <w:rPr>
          <w:lang w:val="en-US"/>
        </w:rPr>
      </w:pPr>
      <w:r w:rsidRPr="006E4640">
        <w:rPr>
          <w:rFonts w:cs="Sylfaen"/>
        </w:rPr>
        <w:lastRenderedPageBreak/>
        <w:t>աշխատանքի</w:t>
      </w:r>
      <w:r w:rsidRPr="006E4640">
        <w:rPr>
          <w:lang w:val="en-US"/>
        </w:rPr>
        <w:t xml:space="preserve"> նշանակում և աշխատանքից ազատում է </w:t>
      </w:r>
      <w:r w:rsidR="00C21E69" w:rsidRPr="006E4640">
        <w:rPr>
          <w:lang w:val="en-US"/>
        </w:rPr>
        <w:t>կենտրոն</w:t>
      </w:r>
      <w:r w:rsidR="00C21E69" w:rsidRPr="006E4640">
        <w:t>ի</w:t>
      </w:r>
      <w:r w:rsidR="00E41F30" w:rsidRPr="00E41F30">
        <w:rPr>
          <w:lang w:val="en-US"/>
        </w:rPr>
        <w:t xml:space="preserve"> </w:t>
      </w:r>
      <w:r w:rsidRPr="006E4640">
        <w:rPr>
          <w:lang w:val="en-US"/>
        </w:rPr>
        <w:t>աշխատողներին, նրանց նկատմամբ կիրառում խրախուսման միջոցներ և նշանակում կարգապահական տույժեր</w:t>
      </w:r>
    </w:p>
    <w:p w14:paraId="5D43C063" w14:textId="77777777" w:rsidR="006E4640" w:rsidRPr="00B17B2E" w:rsidRDefault="0047205E" w:rsidP="004D6E37">
      <w:pPr>
        <w:pStyle w:val="aa"/>
        <w:numPr>
          <w:ilvl w:val="0"/>
          <w:numId w:val="41"/>
        </w:numPr>
        <w:tabs>
          <w:tab w:val="left" w:pos="0"/>
          <w:tab w:val="left" w:pos="142"/>
        </w:tabs>
        <w:spacing w:line="240" w:lineRule="auto"/>
        <w:jc w:val="both"/>
        <w:rPr>
          <w:rFonts w:cs="Sylfaen"/>
          <w:lang w:val="en-US"/>
        </w:rPr>
      </w:pPr>
      <w:r w:rsidRPr="00B17B2E">
        <w:rPr>
          <w:rFonts w:cs="Sylfaen"/>
          <w:lang w:val="en-US"/>
        </w:rPr>
        <w:t>բանկերում</w:t>
      </w:r>
      <w:r w:rsidRPr="00B17B2E">
        <w:rPr>
          <w:lang w:val="en-US"/>
        </w:rPr>
        <w:t xml:space="preserve"> բացում է հաշվարկային հաշիվներ</w:t>
      </w:r>
    </w:p>
    <w:p w14:paraId="0B38774D" w14:textId="77777777" w:rsidR="00F86BAA" w:rsidRDefault="0047205E" w:rsidP="004D6E37">
      <w:pPr>
        <w:pStyle w:val="aa"/>
        <w:numPr>
          <w:ilvl w:val="0"/>
          <w:numId w:val="41"/>
        </w:numPr>
        <w:tabs>
          <w:tab w:val="left" w:pos="0"/>
          <w:tab w:val="left" w:pos="142"/>
        </w:tabs>
        <w:spacing w:line="240" w:lineRule="auto"/>
        <w:jc w:val="both"/>
        <w:rPr>
          <w:lang w:val="en-US"/>
        </w:rPr>
      </w:pPr>
      <w:r w:rsidRPr="004D6E37">
        <w:rPr>
          <w:rFonts w:cs="Sylfaen"/>
          <w:lang w:val="en-US"/>
        </w:rPr>
        <w:t>կատարում</w:t>
      </w:r>
      <w:r w:rsidRPr="004D6E37">
        <w:rPr>
          <w:lang w:val="en-US"/>
        </w:rPr>
        <w:t xml:space="preserve"> է աշխատանքի բաշխում իր տեղակալների միջև</w:t>
      </w:r>
      <w:r w:rsidR="008146E9">
        <w:rPr>
          <w:lang w:val="en-US"/>
        </w:rPr>
        <w:t xml:space="preserve">  </w:t>
      </w:r>
      <w:r w:rsidR="00F86BAA">
        <w:rPr>
          <w:lang w:val="en-US"/>
        </w:rPr>
        <w:t xml:space="preserve">                            </w:t>
      </w:r>
    </w:p>
    <w:p w14:paraId="10457694" w14:textId="77777777" w:rsidR="00B17B2E" w:rsidRPr="004D6E37" w:rsidRDefault="00F86BAA" w:rsidP="004D6E37">
      <w:pPr>
        <w:pStyle w:val="aa"/>
        <w:numPr>
          <w:ilvl w:val="0"/>
          <w:numId w:val="41"/>
        </w:numPr>
        <w:tabs>
          <w:tab w:val="left" w:pos="0"/>
          <w:tab w:val="left" w:pos="142"/>
        </w:tabs>
        <w:spacing w:line="240" w:lineRule="auto"/>
        <w:jc w:val="both"/>
        <w:rPr>
          <w:lang w:val="en-US"/>
        </w:rPr>
      </w:pPr>
      <w:r>
        <w:rPr>
          <w:lang w:val="en-US"/>
        </w:rPr>
        <w:t xml:space="preserve">սահմանում է հաստատության կառուցվածքն ու կառուցվածքային ստերաբաժանումների իրավասություններ                             </w:t>
      </w:r>
    </w:p>
    <w:p w14:paraId="53E2C8AE" w14:textId="77777777" w:rsidR="0047205E" w:rsidRPr="00A753FB" w:rsidRDefault="00F86BAA" w:rsidP="004D6E37">
      <w:pPr>
        <w:pStyle w:val="aa"/>
        <w:numPr>
          <w:ilvl w:val="0"/>
          <w:numId w:val="41"/>
        </w:numPr>
        <w:tabs>
          <w:tab w:val="left" w:pos="0"/>
          <w:tab w:val="left" w:pos="142"/>
        </w:tabs>
        <w:spacing w:line="240" w:lineRule="auto"/>
        <w:jc w:val="both"/>
        <w:rPr>
          <w:lang w:val="en-US"/>
        </w:rPr>
      </w:pPr>
      <w:r>
        <w:rPr>
          <w:lang w:val="en-US"/>
        </w:rPr>
        <w:t xml:space="preserve"> </w:t>
      </w:r>
      <w:r w:rsidR="0047205E">
        <w:rPr>
          <w:lang w:val="en-US"/>
        </w:rPr>
        <w:t>օրենքով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և</w:t>
      </w:r>
      <w:r w:rsidR="0047205E" w:rsidRPr="00A753FB">
        <w:rPr>
          <w:lang w:val="en-US"/>
        </w:rPr>
        <w:t xml:space="preserve"> </w:t>
      </w:r>
      <w:r w:rsidR="0047205E">
        <w:t>սույն</w:t>
      </w:r>
      <w:r w:rsidR="00E41F30" w:rsidRPr="00A753FB">
        <w:rPr>
          <w:lang w:val="en-US"/>
        </w:rPr>
        <w:t xml:space="preserve"> </w:t>
      </w:r>
      <w:r w:rsidR="0047205E">
        <w:rPr>
          <w:lang w:val="en-US"/>
        </w:rPr>
        <w:t>կանոնադրությամբ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սահմանված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իր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լիազորությունների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սահմաններում</w:t>
      </w:r>
      <w:r w:rsidR="0047205E" w:rsidRPr="00A753FB">
        <w:rPr>
          <w:lang w:val="en-US"/>
        </w:rPr>
        <w:t xml:space="preserve">  </w:t>
      </w:r>
      <w:r w:rsidR="0047205E">
        <w:rPr>
          <w:lang w:val="en-US"/>
        </w:rPr>
        <w:t>արձակում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է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հրամաններ</w:t>
      </w:r>
      <w:r w:rsidR="0047205E" w:rsidRPr="00A753FB">
        <w:rPr>
          <w:lang w:val="en-US"/>
        </w:rPr>
        <w:t xml:space="preserve">, </w:t>
      </w:r>
      <w:r w:rsidR="0047205E">
        <w:rPr>
          <w:lang w:val="en-US"/>
        </w:rPr>
        <w:t>հրահանգներ</w:t>
      </w:r>
      <w:r w:rsidR="0047205E" w:rsidRPr="00A753FB">
        <w:rPr>
          <w:lang w:val="en-US"/>
        </w:rPr>
        <w:t xml:space="preserve">, </w:t>
      </w:r>
      <w:r w:rsidR="0047205E">
        <w:rPr>
          <w:lang w:val="en-US"/>
        </w:rPr>
        <w:t>տալիս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պարտադիր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կատարման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համար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ցուցումներ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և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վերահսկում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դրանց</w:t>
      </w:r>
      <w:r w:rsidR="0047205E" w:rsidRPr="00A753FB">
        <w:rPr>
          <w:lang w:val="en-US"/>
        </w:rPr>
        <w:t xml:space="preserve"> </w:t>
      </w:r>
      <w:r w:rsidR="0047205E">
        <w:rPr>
          <w:lang w:val="en-US"/>
        </w:rPr>
        <w:t>կատարումը</w:t>
      </w:r>
    </w:p>
    <w:p w14:paraId="3E39AEE7" w14:textId="77777777" w:rsidR="0047205E" w:rsidRPr="00A753FB" w:rsidRDefault="0047205E" w:rsidP="004D6E37">
      <w:pPr>
        <w:pStyle w:val="aa"/>
        <w:numPr>
          <w:ilvl w:val="0"/>
          <w:numId w:val="41"/>
        </w:numPr>
        <w:tabs>
          <w:tab w:val="left" w:pos="0"/>
          <w:tab w:val="left" w:pos="142"/>
        </w:tabs>
        <w:spacing w:line="240" w:lineRule="auto"/>
        <w:jc w:val="both"/>
        <w:rPr>
          <w:lang w:val="en-US"/>
        </w:rPr>
      </w:pPr>
      <w:r>
        <w:rPr>
          <w:lang w:val="en-US"/>
        </w:rPr>
        <w:t>իրականացնում</w:t>
      </w:r>
      <w:r w:rsidRPr="00A753FB">
        <w:rPr>
          <w:lang w:val="en-US"/>
        </w:rPr>
        <w:t xml:space="preserve"> </w:t>
      </w:r>
      <w:r>
        <w:rPr>
          <w:lang w:val="en-US"/>
        </w:rPr>
        <w:t>է</w:t>
      </w:r>
      <w:r w:rsidRPr="00A753FB">
        <w:rPr>
          <w:lang w:val="en-US"/>
        </w:rPr>
        <w:t xml:space="preserve"> </w:t>
      </w:r>
      <w:r>
        <w:rPr>
          <w:lang w:val="en-US"/>
        </w:rPr>
        <w:t>մանկավարժական</w:t>
      </w:r>
      <w:r w:rsidRPr="00A753FB">
        <w:rPr>
          <w:lang w:val="en-US"/>
        </w:rPr>
        <w:t xml:space="preserve"> </w:t>
      </w:r>
      <w:r>
        <w:rPr>
          <w:lang w:val="en-US"/>
        </w:rPr>
        <w:t>կադրերի</w:t>
      </w:r>
      <w:r w:rsidRPr="00A753FB">
        <w:rPr>
          <w:lang w:val="en-US"/>
        </w:rPr>
        <w:t xml:space="preserve"> </w:t>
      </w:r>
      <w:r>
        <w:rPr>
          <w:lang w:val="en-US"/>
        </w:rPr>
        <w:t>և</w:t>
      </w:r>
      <w:r w:rsidRPr="00A753FB">
        <w:rPr>
          <w:lang w:val="en-US"/>
        </w:rPr>
        <w:t xml:space="preserve"> </w:t>
      </w:r>
      <w:r>
        <w:rPr>
          <w:lang w:val="en-US"/>
        </w:rPr>
        <w:t>սպասարկող</w:t>
      </w:r>
      <w:r w:rsidRPr="00A753FB">
        <w:rPr>
          <w:lang w:val="en-US"/>
        </w:rPr>
        <w:t xml:space="preserve"> </w:t>
      </w:r>
      <w:r>
        <w:rPr>
          <w:lang w:val="en-US"/>
        </w:rPr>
        <w:t>անձնակազմի</w:t>
      </w:r>
      <w:r w:rsidRPr="00A753FB">
        <w:rPr>
          <w:lang w:val="en-US"/>
        </w:rPr>
        <w:t xml:space="preserve"> </w:t>
      </w:r>
      <w:r>
        <w:rPr>
          <w:lang w:val="en-US"/>
        </w:rPr>
        <w:t>ճիշտ</w:t>
      </w:r>
      <w:r w:rsidRPr="00A753FB">
        <w:rPr>
          <w:lang w:val="en-US"/>
        </w:rPr>
        <w:t xml:space="preserve"> </w:t>
      </w:r>
      <w:r>
        <w:rPr>
          <w:lang w:val="en-US"/>
        </w:rPr>
        <w:t>ընտրություն</w:t>
      </w:r>
      <w:r w:rsidRPr="00A753FB">
        <w:rPr>
          <w:lang w:val="en-US"/>
        </w:rPr>
        <w:t xml:space="preserve"> </w:t>
      </w:r>
      <w:r>
        <w:rPr>
          <w:lang w:val="en-US"/>
        </w:rPr>
        <w:t>և</w:t>
      </w:r>
      <w:r w:rsidRPr="00A753FB">
        <w:rPr>
          <w:lang w:val="en-US"/>
        </w:rPr>
        <w:t xml:space="preserve"> </w:t>
      </w:r>
      <w:r>
        <w:rPr>
          <w:lang w:val="en-US"/>
        </w:rPr>
        <w:t>անհրաժեշտ</w:t>
      </w:r>
      <w:r w:rsidRPr="00A753FB">
        <w:rPr>
          <w:lang w:val="en-US"/>
        </w:rPr>
        <w:t xml:space="preserve"> </w:t>
      </w:r>
      <w:r>
        <w:rPr>
          <w:lang w:val="en-US"/>
        </w:rPr>
        <w:t>պայմաններ</w:t>
      </w:r>
      <w:r w:rsidRPr="00A753FB">
        <w:rPr>
          <w:lang w:val="en-US"/>
        </w:rPr>
        <w:t xml:space="preserve"> </w:t>
      </w:r>
      <w:r>
        <w:rPr>
          <w:lang w:val="en-US"/>
        </w:rPr>
        <w:t>ստեղծում</w:t>
      </w:r>
      <w:r w:rsidRPr="00A753FB">
        <w:rPr>
          <w:lang w:val="en-US"/>
        </w:rPr>
        <w:t xml:space="preserve"> </w:t>
      </w:r>
      <w:r>
        <w:rPr>
          <w:lang w:val="en-US"/>
        </w:rPr>
        <w:t>նրանց</w:t>
      </w:r>
      <w:r w:rsidRPr="00A753FB">
        <w:rPr>
          <w:lang w:val="en-US"/>
        </w:rPr>
        <w:t xml:space="preserve"> </w:t>
      </w:r>
      <w:r>
        <w:rPr>
          <w:lang w:val="en-US"/>
        </w:rPr>
        <w:t>մասնագիտական</w:t>
      </w:r>
      <w:r w:rsidRPr="00A753FB">
        <w:rPr>
          <w:lang w:val="en-US"/>
        </w:rPr>
        <w:t xml:space="preserve"> </w:t>
      </w:r>
      <w:r>
        <w:rPr>
          <w:lang w:val="en-US"/>
        </w:rPr>
        <w:t>մակարդակի</w:t>
      </w:r>
      <w:r w:rsidRPr="00A753FB">
        <w:rPr>
          <w:lang w:val="en-US"/>
        </w:rPr>
        <w:t xml:space="preserve"> </w:t>
      </w:r>
      <w:r>
        <w:rPr>
          <w:lang w:val="en-US"/>
        </w:rPr>
        <w:t>բարձրացման</w:t>
      </w:r>
      <w:r w:rsidRPr="00A753FB">
        <w:rPr>
          <w:lang w:val="en-US"/>
        </w:rPr>
        <w:t xml:space="preserve"> </w:t>
      </w:r>
      <w:r>
        <w:rPr>
          <w:lang w:val="en-US"/>
        </w:rPr>
        <w:t>համար</w:t>
      </w:r>
    </w:p>
    <w:p w14:paraId="45F798C7" w14:textId="77777777" w:rsidR="0047205E" w:rsidRPr="00A753FB" w:rsidRDefault="0047205E" w:rsidP="004D6E37">
      <w:pPr>
        <w:pStyle w:val="aa"/>
        <w:numPr>
          <w:ilvl w:val="0"/>
          <w:numId w:val="41"/>
        </w:numPr>
        <w:tabs>
          <w:tab w:val="left" w:pos="0"/>
          <w:tab w:val="left" w:pos="142"/>
        </w:tabs>
        <w:spacing w:line="240" w:lineRule="auto"/>
        <w:jc w:val="both"/>
        <w:rPr>
          <w:lang w:val="en-US"/>
        </w:rPr>
      </w:pPr>
      <w:r>
        <w:rPr>
          <w:lang w:val="en-US"/>
        </w:rPr>
        <w:t>վերահսկողություն</w:t>
      </w:r>
      <w:r w:rsidRPr="00A753FB">
        <w:rPr>
          <w:lang w:val="en-US"/>
        </w:rPr>
        <w:t xml:space="preserve"> </w:t>
      </w:r>
      <w:r>
        <w:rPr>
          <w:lang w:val="en-US"/>
        </w:rPr>
        <w:t>է</w:t>
      </w:r>
      <w:r w:rsidRPr="00A753FB">
        <w:rPr>
          <w:lang w:val="en-US"/>
        </w:rPr>
        <w:t xml:space="preserve"> </w:t>
      </w:r>
      <w:r>
        <w:rPr>
          <w:lang w:val="en-US"/>
        </w:rPr>
        <w:t>իրականացնում</w:t>
      </w:r>
      <w:r w:rsidRPr="00A753FB">
        <w:rPr>
          <w:lang w:val="en-US"/>
        </w:rPr>
        <w:t xml:space="preserve"> </w:t>
      </w:r>
      <w:r w:rsidR="00C21E69">
        <w:rPr>
          <w:lang w:val="en-US"/>
        </w:rPr>
        <w:t>կենտրոն</w:t>
      </w:r>
      <w:r w:rsidR="00C21E69">
        <w:t>ի</w:t>
      </w:r>
      <w:r w:rsidRPr="00A753FB">
        <w:rPr>
          <w:lang w:val="en-US"/>
        </w:rPr>
        <w:t xml:space="preserve"> </w:t>
      </w:r>
      <w:r>
        <w:rPr>
          <w:lang w:val="en-US"/>
        </w:rPr>
        <w:t>աշխատողների</w:t>
      </w:r>
      <w:r w:rsidRPr="00A753FB">
        <w:rPr>
          <w:lang w:val="en-US"/>
        </w:rPr>
        <w:t xml:space="preserve"> </w:t>
      </w:r>
      <w:r>
        <w:rPr>
          <w:lang w:val="en-US"/>
        </w:rPr>
        <w:t>կողմից</w:t>
      </w:r>
      <w:r w:rsidRPr="00A753FB">
        <w:rPr>
          <w:lang w:val="en-US"/>
        </w:rPr>
        <w:t xml:space="preserve"> </w:t>
      </w:r>
      <w:r>
        <w:rPr>
          <w:lang w:val="en-US"/>
        </w:rPr>
        <w:t>աշխատանքային</w:t>
      </w:r>
      <w:r w:rsidRPr="00A753FB">
        <w:rPr>
          <w:lang w:val="en-US"/>
        </w:rPr>
        <w:t xml:space="preserve"> </w:t>
      </w:r>
      <w:r>
        <w:rPr>
          <w:lang w:val="en-US"/>
        </w:rPr>
        <w:t>պարտականությունների</w:t>
      </w:r>
      <w:r w:rsidRPr="00A753FB">
        <w:rPr>
          <w:lang w:val="en-US"/>
        </w:rPr>
        <w:t xml:space="preserve"> </w:t>
      </w:r>
      <w:r>
        <w:rPr>
          <w:lang w:val="en-US"/>
        </w:rPr>
        <w:t>կատարման</w:t>
      </w:r>
      <w:r w:rsidRPr="00A753FB">
        <w:rPr>
          <w:lang w:val="en-US"/>
        </w:rPr>
        <w:t xml:space="preserve"> </w:t>
      </w:r>
      <w:r>
        <w:rPr>
          <w:lang w:val="en-US"/>
        </w:rPr>
        <w:t>նկատմամբ</w:t>
      </w:r>
      <w:r w:rsidRPr="00A753FB">
        <w:rPr>
          <w:lang w:val="en-US"/>
        </w:rPr>
        <w:t xml:space="preserve"> </w:t>
      </w:r>
    </w:p>
    <w:p w14:paraId="46ACE15C" w14:textId="77777777" w:rsidR="005A0292" w:rsidRPr="00A753FB" w:rsidRDefault="005A0292" w:rsidP="005A0292">
      <w:pPr>
        <w:pStyle w:val="aa"/>
        <w:tabs>
          <w:tab w:val="left" w:pos="0"/>
          <w:tab w:val="left" w:pos="142"/>
        </w:tabs>
        <w:spacing w:line="240" w:lineRule="auto"/>
        <w:jc w:val="both"/>
        <w:rPr>
          <w:lang w:val="en-US"/>
        </w:rPr>
      </w:pPr>
    </w:p>
    <w:p w14:paraId="714E62CE" w14:textId="77777777" w:rsidR="0047205E" w:rsidRPr="00FD2307" w:rsidRDefault="0047205E" w:rsidP="004D6E37">
      <w:pPr>
        <w:pStyle w:val="aa"/>
        <w:numPr>
          <w:ilvl w:val="0"/>
          <w:numId w:val="41"/>
        </w:numPr>
        <w:tabs>
          <w:tab w:val="left" w:pos="0"/>
          <w:tab w:val="left" w:pos="142"/>
        </w:tabs>
        <w:spacing w:line="240" w:lineRule="auto"/>
        <w:jc w:val="both"/>
        <w:rPr>
          <w:lang w:val="en-US"/>
        </w:rPr>
      </w:pPr>
      <w:r w:rsidRPr="00FD2307">
        <w:rPr>
          <w:lang w:val="en-US"/>
        </w:rPr>
        <w:t>ապահովում է ներքին աշխատանքային կարգապահության կանոնների, աշխատանքի պաշտպանության և անվտանգության տեխնիկայի պահպանումը</w:t>
      </w:r>
    </w:p>
    <w:p w14:paraId="6731779D" w14:textId="77777777" w:rsidR="004D6E37" w:rsidRDefault="004D6E37" w:rsidP="004D6E37">
      <w:pPr>
        <w:tabs>
          <w:tab w:val="left" w:pos="0"/>
          <w:tab w:val="left" w:pos="142"/>
        </w:tabs>
        <w:spacing w:line="240" w:lineRule="auto"/>
        <w:ind w:left="360"/>
        <w:jc w:val="both"/>
        <w:rPr>
          <w:lang w:val="en-US"/>
        </w:rPr>
      </w:pPr>
      <w:r>
        <w:rPr>
          <w:lang w:val="en-US"/>
        </w:rPr>
        <w:t xml:space="preserve">           </w:t>
      </w:r>
      <w:r w:rsidR="0047205E" w:rsidRPr="004D6E37">
        <w:rPr>
          <w:lang w:val="en-US"/>
        </w:rPr>
        <w:t xml:space="preserve">կազմում է </w:t>
      </w:r>
      <w:r w:rsidR="00C21E69" w:rsidRPr="004D6E37">
        <w:rPr>
          <w:lang w:val="en-US"/>
        </w:rPr>
        <w:t>կենտրոն</w:t>
      </w:r>
      <w:r w:rsidR="00C21E69">
        <w:t>ի</w:t>
      </w:r>
      <w:r w:rsidR="0047205E" w:rsidRPr="004D6E37">
        <w:rPr>
          <w:lang w:val="en-US"/>
        </w:rPr>
        <w:t xml:space="preserve"> հաստիքային ցուցակն ու ծախսերի նախահաշիվը</w:t>
      </w:r>
      <w:r w:rsidR="00F50946" w:rsidRPr="004D6E37">
        <w:rPr>
          <w:lang w:val="en-US"/>
        </w:rPr>
        <w:t xml:space="preserve"> </w:t>
      </w:r>
      <w:r w:rsidR="0047205E" w:rsidRPr="004D6E37">
        <w:rPr>
          <w:lang w:val="en-US"/>
        </w:rPr>
        <w:t xml:space="preserve">և </w:t>
      </w:r>
      <w:r w:rsidR="00F50946" w:rsidRPr="004D6E37">
        <w:rPr>
          <w:lang w:val="en-US"/>
        </w:rPr>
        <w:t>դրան</w:t>
      </w:r>
      <w:r w:rsidR="00F50946">
        <w:t>ք</w:t>
      </w:r>
      <w:r w:rsidR="00F50946" w:rsidRPr="004D6E37">
        <w:rPr>
          <w:lang w:val="en-US"/>
        </w:rPr>
        <w:t xml:space="preserve"> </w:t>
      </w:r>
      <w:r>
        <w:rPr>
          <w:lang w:val="en-US"/>
        </w:rPr>
        <w:t xml:space="preserve">       </w:t>
      </w:r>
    </w:p>
    <w:p w14:paraId="6FC6A8C2" w14:textId="77777777" w:rsidR="0047205E" w:rsidRPr="004D6E37" w:rsidRDefault="004D6E37" w:rsidP="004D6E37">
      <w:pPr>
        <w:tabs>
          <w:tab w:val="left" w:pos="0"/>
          <w:tab w:val="left" w:pos="142"/>
        </w:tabs>
        <w:spacing w:line="240" w:lineRule="auto"/>
        <w:ind w:left="360"/>
        <w:jc w:val="both"/>
        <w:rPr>
          <w:lang w:val="en-US"/>
        </w:rPr>
      </w:pPr>
      <w:r>
        <w:rPr>
          <w:lang w:val="en-US"/>
        </w:rPr>
        <w:t xml:space="preserve">            </w:t>
      </w:r>
      <w:r w:rsidR="0047205E" w:rsidRPr="004D6E37">
        <w:rPr>
          <w:lang w:val="en-US"/>
        </w:rPr>
        <w:t xml:space="preserve">ներկայացնում </w:t>
      </w:r>
      <w:r w:rsidR="007A550E" w:rsidRPr="004D6E37">
        <w:rPr>
          <w:lang w:val="en-US"/>
        </w:rPr>
        <w:t>հիմնադրի</w:t>
      </w:r>
      <w:r w:rsidR="0047205E" w:rsidRPr="004D6E37">
        <w:rPr>
          <w:lang w:val="en-US"/>
        </w:rPr>
        <w:t xml:space="preserve"> հաստատմանը</w:t>
      </w:r>
    </w:p>
    <w:p w14:paraId="33451BCE" w14:textId="77777777" w:rsidR="0047205E" w:rsidRPr="004D6E37" w:rsidRDefault="0047205E" w:rsidP="004D6E37">
      <w:pPr>
        <w:pStyle w:val="aa"/>
        <w:numPr>
          <w:ilvl w:val="0"/>
          <w:numId w:val="43"/>
        </w:numPr>
        <w:tabs>
          <w:tab w:val="left" w:pos="0"/>
          <w:tab w:val="left" w:pos="142"/>
        </w:tabs>
        <w:spacing w:line="240" w:lineRule="auto"/>
        <w:jc w:val="both"/>
        <w:rPr>
          <w:lang w:val="en-US"/>
        </w:rPr>
      </w:pPr>
      <w:r w:rsidRPr="004D6E37">
        <w:rPr>
          <w:lang w:val="en-US"/>
        </w:rPr>
        <w:t xml:space="preserve">իրականացնում է ՀՀ օրենսնդրությանը չհակասող և </w:t>
      </w:r>
      <w:r w:rsidR="007A550E" w:rsidRPr="004D6E37">
        <w:rPr>
          <w:lang w:val="en-US"/>
        </w:rPr>
        <w:t>կենտրոն</w:t>
      </w:r>
      <w:r w:rsidR="007A550E">
        <w:t>ի</w:t>
      </w:r>
      <w:r w:rsidRPr="004D6E37">
        <w:rPr>
          <w:lang w:val="en-US"/>
        </w:rPr>
        <w:t xml:space="preserve"> կառավարման մյուս մարմիններին չվերապահված այլ լիազորություններ</w:t>
      </w:r>
    </w:p>
    <w:p w14:paraId="7D487517" w14:textId="77777777" w:rsidR="007A550E" w:rsidRPr="007F765D" w:rsidRDefault="007A550E" w:rsidP="00914645">
      <w:pPr>
        <w:pStyle w:val="aa"/>
        <w:tabs>
          <w:tab w:val="left" w:pos="0"/>
          <w:tab w:val="left" w:pos="142"/>
        </w:tabs>
        <w:spacing w:line="240" w:lineRule="auto"/>
        <w:ind w:left="1080"/>
        <w:jc w:val="both"/>
        <w:rPr>
          <w:lang w:val="en-US"/>
        </w:rPr>
      </w:pPr>
    </w:p>
    <w:p w14:paraId="5FC0E997" w14:textId="77777777" w:rsidR="0047205E" w:rsidRPr="0018319A" w:rsidRDefault="0018319A" w:rsidP="0018319A">
      <w:pPr>
        <w:spacing w:after="200" w:line="240" w:lineRule="auto"/>
        <w:jc w:val="both"/>
        <w:rPr>
          <w:lang w:val="en-US"/>
        </w:rPr>
      </w:pPr>
      <w:r w:rsidRPr="004D6E37">
        <w:rPr>
          <w:b/>
          <w:lang w:val="en-US"/>
        </w:rPr>
        <w:t>46.</w:t>
      </w:r>
      <w:r w:rsidR="0047205E" w:rsidRPr="0018319A">
        <w:rPr>
          <w:rFonts w:cs="Sylfaen"/>
          <w:lang w:val="en-US"/>
        </w:rPr>
        <w:t>Տնօրենի</w:t>
      </w:r>
      <w:r w:rsidR="0047205E" w:rsidRPr="0018319A">
        <w:rPr>
          <w:lang w:val="en-US"/>
        </w:rPr>
        <w:t xml:space="preserve"> </w:t>
      </w:r>
      <w:r w:rsidR="0047205E" w:rsidRPr="0018319A">
        <w:rPr>
          <w:rFonts w:cs="Sylfaen"/>
          <w:lang w:val="en-US"/>
        </w:rPr>
        <w:t>բացակայության</w:t>
      </w:r>
      <w:r w:rsidR="0047205E" w:rsidRPr="0018319A">
        <w:rPr>
          <w:lang w:val="en-US"/>
        </w:rPr>
        <w:t xml:space="preserve"> </w:t>
      </w:r>
      <w:r w:rsidR="0047205E" w:rsidRPr="0018319A">
        <w:rPr>
          <w:rFonts w:cs="Sylfaen"/>
          <w:lang w:val="en-US"/>
        </w:rPr>
        <w:t>դեպքում</w:t>
      </w:r>
      <w:r w:rsidR="0047205E" w:rsidRPr="0018319A">
        <w:rPr>
          <w:lang w:val="en-US"/>
        </w:rPr>
        <w:t xml:space="preserve">, </w:t>
      </w:r>
      <w:r w:rsidR="0047205E" w:rsidRPr="0018319A">
        <w:rPr>
          <w:rFonts w:cs="Sylfaen"/>
          <w:lang w:val="en-US"/>
        </w:rPr>
        <w:t>համայնքի</w:t>
      </w:r>
      <w:r w:rsidR="0047205E" w:rsidRPr="0018319A">
        <w:rPr>
          <w:lang w:val="en-US"/>
        </w:rPr>
        <w:t xml:space="preserve"> </w:t>
      </w:r>
      <w:r w:rsidR="0047205E" w:rsidRPr="0018319A">
        <w:rPr>
          <w:rFonts w:cs="Sylfaen"/>
          <w:lang w:val="en-US"/>
        </w:rPr>
        <w:t>ղեկավարի</w:t>
      </w:r>
      <w:r w:rsidR="0047205E" w:rsidRPr="0018319A">
        <w:rPr>
          <w:lang w:val="en-US"/>
        </w:rPr>
        <w:t xml:space="preserve"> </w:t>
      </w:r>
      <w:r w:rsidR="0047205E" w:rsidRPr="0018319A">
        <w:rPr>
          <w:rFonts w:cs="Sylfaen"/>
          <w:lang w:val="en-US"/>
        </w:rPr>
        <w:t>գրավոր</w:t>
      </w:r>
      <w:r w:rsidR="0047205E" w:rsidRPr="0018319A">
        <w:rPr>
          <w:lang w:val="en-US"/>
        </w:rPr>
        <w:t xml:space="preserve"> </w:t>
      </w:r>
      <w:r w:rsidR="0047205E" w:rsidRPr="0018319A">
        <w:rPr>
          <w:rFonts w:cs="Sylfaen"/>
          <w:lang w:val="en-US"/>
        </w:rPr>
        <w:t>որոշման</w:t>
      </w:r>
      <w:r w:rsidR="0047205E" w:rsidRPr="0018319A">
        <w:rPr>
          <w:lang w:val="en-US"/>
        </w:rPr>
        <w:t xml:space="preserve"> /</w:t>
      </w:r>
      <w:r w:rsidR="0047205E" w:rsidRPr="0018319A">
        <w:rPr>
          <w:rFonts w:cs="Sylfaen"/>
          <w:lang w:val="en-US"/>
        </w:rPr>
        <w:t>հրամանի</w:t>
      </w:r>
      <w:r w:rsidR="0047205E" w:rsidRPr="0018319A">
        <w:rPr>
          <w:lang w:val="en-US"/>
        </w:rPr>
        <w:t xml:space="preserve">/ </w:t>
      </w:r>
      <w:r w:rsidR="0047205E" w:rsidRPr="0018319A">
        <w:rPr>
          <w:rFonts w:cs="Sylfaen"/>
          <w:lang w:val="en-US"/>
        </w:rPr>
        <w:t>համաձայն</w:t>
      </w:r>
      <w:r w:rsidR="0047205E" w:rsidRPr="0018319A">
        <w:rPr>
          <w:lang w:val="en-US"/>
        </w:rPr>
        <w:t xml:space="preserve">, </w:t>
      </w:r>
      <w:r w:rsidR="007A550E" w:rsidRPr="0018319A">
        <w:rPr>
          <w:rFonts w:cs="Sylfaen"/>
          <w:lang w:val="en-US"/>
        </w:rPr>
        <w:t>տնօրենի</w:t>
      </w:r>
      <w:r w:rsidR="0047205E" w:rsidRPr="0018319A">
        <w:rPr>
          <w:lang w:val="en-US"/>
        </w:rPr>
        <w:t xml:space="preserve"> </w:t>
      </w:r>
      <w:r w:rsidR="0047205E" w:rsidRPr="0018319A">
        <w:rPr>
          <w:rFonts w:cs="Sylfaen"/>
          <w:lang w:val="en-US"/>
        </w:rPr>
        <w:t>լիազորություններն</w:t>
      </w:r>
      <w:r w:rsidR="0047205E" w:rsidRPr="0018319A">
        <w:rPr>
          <w:lang w:val="en-US"/>
        </w:rPr>
        <w:t xml:space="preserve"> </w:t>
      </w:r>
      <w:r w:rsidR="0047205E" w:rsidRPr="0018319A">
        <w:rPr>
          <w:rFonts w:cs="Sylfaen"/>
          <w:lang w:val="en-US"/>
        </w:rPr>
        <w:t>իրականացնում</w:t>
      </w:r>
      <w:r w:rsidR="0047205E" w:rsidRPr="0018319A">
        <w:rPr>
          <w:lang w:val="en-US"/>
        </w:rPr>
        <w:t xml:space="preserve"> </w:t>
      </w:r>
      <w:r w:rsidR="0047205E" w:rsidRPr="0018319A">
        <w:rPr>
          <w:rFonts w:cs="Sylfaen"/>
          <w:lang w:val="en-US"/>
        </w:rPr>
        <w:t>է</w:t>
      </w:r>
      <w:r w:rsidR="0047205E" w:rsidRPr="0018319A">
        <w:rPr>
          <w:lang w:val="en-US"/>
        </w:rPr>
        <w:t xml:space="preserve"> </w:t>
      </w:r>
      <w:r w:rsidR="0047205E" w:rsidRPr="0018319A">
        <w:rPr>
          <w:rFonts w:cs="Sylfaen"/>
          <w:lang w:val="en-US"/>
        </w:rPr>
        <w:t>այլ</w:t>
      </w:r>
      <w:r w:rsidR="0047205E" w:rsidRPr="0018319A">
        <w:rPr>
          <w:lang w:val="en-US"/>
        </w:rPr>
        <w:t xml:space="preserve"> </w:t>
      </w:r>
      <w:r w:rsidR="0047205E" w:rsidRPr="0018319A">
        <w:rPr>
          <w:rFonts w:cs="Sylfaen"/>
          <w:lang w:val="en-US"/>
        </w:rPr>
        <w:t>անձ</w:t>
      </w:r>
      <w:r w:rsidR="0047205E" w:rsidRPr="0018319A">
        <w:rPr>
          <w:lang w:val="en-US"/>
        </w:rPr>
        <w:t>:</w:t>
      </w:r>
    </w:p>
    <w:p w14:paraId="06CE37FA" w14:textId="77777777" w:rsidR="0047205E" w:rsidRPr="007F765D" w:rsidRDefault="004D6E37" w:rsidP="004D6E37">
      <w:pPr>
        <w:pStyle w:val="aa"/>
        <w:spacing w:after="0" w:line="240" w:lineRule="auto"/>
        <w:ind w:left="0"/>
        <w:jc w:val="both"/>
        <w:rPr>
          <w:lang w:val="en-US"/>
        </w:rPr>
      </w:pPr>
      <w:r w:rsidRPr="004D6E37">
        <w:rPr>
          <w:b/>
          <w:lang w:val="en-US"/>
        </w:rPr>
        <w:t>47.</w:t>
      </w:r>
      <w:r w:rsidR="007A550E">
        <w:rPr>
          <w:lang w:val="en-US"/>
        </w:rPr>
        <w:t>Կենտրոնի</w:t>
      </w:r>
      <w:r w:rsidR="007A550E" w:rsidRPr="007F765D">
        <w:rPr>
          <w:lang w:val="en-US"/>
        </w:rPr>
        <w:t xml:space="preserve"> </w:t>
      </w:r>
      <w:r w:rsidR="007A550E">
        <w:rPr>
          <w:lang w:val="en-US"/>
        </w:rPr>
        <w:t>տնօրենի՝</w:t>
      </w:r>
      <w:r w:rsidR="007A550E" w:rsidRPr="007F765D">
        <w:rPr>
          <w:lang w:val="en-US"/>
        </w:rPr>
        <w:t xml:space="preserve"> </w:t>
      </w:r>
      <w:r w:rsidR="007A550E">
        <w:rPr>
          <w:lang w:val="en-US"/>
        </w:rPr>
        <w:t>ուսումնադաստիարակչական</w:t>
      </w:r>
      <w:r w:rsidR="007A550E" w:rsidRPr="007F765D">
        <w:rPr>
          <w:lang w:val="en-US"/>
        </w:rPr>
        <w:t xml:space="preserve"> </w:t>
      </w:r>
      <w:r w:rsidR="007A550E">
        <w:rPr>
          <w:lang w:val="en-US"/>
        </w:rPr>
        <w:t>աշխատանքների</w:t>
      </w:r>
      <w:r w:rsidR="007A550E" w:rsidRPr="007F765D">
        <w:rPr>
          <w:lang w:val="en-US"/>
        </w:rPr>
        <w:t xml:space="preserve"> </w:t>
      </w:r>
      <w:r w:rsidR="007A550E">
        <w:rPr>
          <w:lang w:val="en-US"/>
        </w:rPr>
        <w:t>գծով</w:t>
      </w:r>
      <w:r w:rsidR="007A550E" w:rsidRPr="007F765D">
        <w:rPr>
          <w:lang w:val="en-US"/>
        </w:rPr>
        <w:t xml:space="preserve"> </w:t>
      </w:r>
      <w:r w:rsidR="007A550E">
        <w:rPr>
          <w:lang w:val="en-US"/>
        </w:rPr>
        <w:t>տեղակալը</w:t>
      </w:r>
      <w:r w:rsidR="0047205E" w:rsidRPr="007F765D">
        <w:rPr>
          <w:lang w:val="en-US"/>
        </w:rPr>
        <w:t xml:space="preserve">/ </w:t>
      </w:r>
      <w:r w:rsidR="0047205E">
        <w:rPr>
          <w:lang w:val="en-US"/>
        </w:rPr>
        <w:t>այսուհետ՝</w:t>
      </w:r>
      <w:r w:rsidR="0047205E" w:rsidRPr="007F765D">
        <w:rPr>
          <w:lang w:val="en-US"/>
        </w:rPr>
        <w:t xml:space="preserve"> </w:t>
      </w:r>
      <w:r w:rsidR="007A550E">
        <w:rPr>
          <w:lang w:val="en-US"/>
        </w:rPr>
        <w:t>փոխտնօրեն</w:t>
      </w:r>
      <w:r w:rsidR="0047205E" w:rsidRPr="007F765D">
        <w:rPr>
          <w:lang w:val="en-US"/>
        </w:rPr>
        <w:t xml:space="preserve">/ </w:t>
      </w:r>
      <w:r w:rsidR="0047205E">
        <w:rPr>
          <w:lang w:val="en-US"/>
        </w:rPr>
        <w:t>աշխատանքի</w:t>
      </w:r>
      <w:r w:rsidR="0047205E" w:rsidRPr="007F765D">
        <w:rPr>
          <w:lang w:val="en-US"/>
        </w:rPr>
        <w:t xml:space="preserve"> </w:t>
      </w:r>
      <w:r w:rsidR="0047205E">
        <w:rPr>
          <w:lang w:val="en-US"/>
        </w:rPr>
        <w:t>է</w:t>
      </w:r>
      <w:r w:rsidR="0047205E" w:rsidRPr="007F765D">
        <w:rPr>
          <w:lang w:val="en-US"/>
        </w:rPr>
        <w:t xml:space="preserve"> </w:t>
      </w:r>
      <w:r w:rsidR="0047205E">
        <w:rPr>
          <w:lang w:val="en-US"/>
        </w:rPr>
        <w:t>նշանակվում</w:t>
      </w:r>
      <w:r w:rsidR="0047205E" w:rsidRPr="007F765D">
        <w:rPr>
          <w:lang w:val="en-US"/>
        </w:rPr>
        <w:t xml:space="preserve"> </w:t>
      </w:r>
      <w:r w:rsidR="0047205E">
        <w:rPr>
          <w:lang w:val="en-US"/>
        </w:rPr>
        <w:t>և</w:t>
      </w:r>
      <w:r w:rsidR="0047205E" w:rsidRPr="007F765D">
        <w:rPr>
          <w:lang w:val="en-US"/>
        </w:rPr>
        <w:t xml:space="preserve"> </w:t>
      </w:r>
      <w:r w:rsidR="0047205E">
        <w:rPr>
          <w:lang w:val="en-US"/>
        </w:rPr>
        <w:t>աշխատանքից</w:t>
      </w:r>
      <w:r w:rsidR="0047205E" w:rsidRPr="007F765D">
        <w:rPr>
          <w:lang w:val="en-US"/>
        </w:rPr>
        <w:t xml:space="preserve"> </w:t>
      </w:r>
      <w:r w:rsidR="0047205E">
        <w:rPr>
          <w:lang w:val="en-US"/>
        </w:rPr>
        <w:t>ազատվում</w:t>
      </w:r>
      <w:r w:rsidR="0047205E" w:rsidRPr="007F765D">
        <w:rPr>
          <w:lang w:val="en-US"/>
        </w:rPr>
        <w:t xml:space="preserve"> </w:t>
      </w:r>
      <w:r w:rsidR="0047205E">
        <w:rPr>
          <w:lang w:val="en-US"/>
        </w:rPr>
        <w:t>է</w:t>
      </w:r>
      <w:r w:rsidR="0047205E" w:rsidRPr="007F765D">
        <w:rPr>
          <w:lang w:val="en-US"/>
        </w:rPr>
        <w:t xml:space="preserve"> </w:t>
      </w:r>
      <w:r w:rsidR="0047205E">
        <w:rPr>
          <w:lang w:val="en-US"/>
        </w:rPr>
        <w:t>տնօրենի</w:t>
      </w:r>
      <w:r w:rsidR="0047205E" w:rsidRPr="007F765D">
        <w:rPr>
          <w:lang w:val="en-US"/>
        </w:rPr>
        <w:t xml:space="preserve"> </w:t>
      </w:r>
      <w:r w:rsidR="0047205E">
        <w:rPr>
          <w:lang w:val="en-US"/>
        </w:rPr>
        <w:t>կողմից</w:t>
      </w:r>
      <w:r w:rsidR="007A550E" w:rsidRPr="007F765D">
        <w:rPr>
          <w:lang w:val="en-US"/>
        </w:rPr>
        <w:t>:</w:t>
      </w:r>
    </w:p>
    <w:p w14:paraId="30461770" w14:textId="77777777" w:rsidR="007A550E" w:rsidRDefault="004D6E37" w:rsidP="004D6E37">
      <w:pPr>
        <w:pStyle w:val="aa"/>
        <w:spacing w:after="0" w:line="240" w:lineRule="auto"/>
        <w:ind w:left="0"/>
        <w:jc w:val="both"/>
        <w:rPr>
          <w:lang w:val="en-US"/>
        </w:rPr>
      </w:pPr>
      <w:r w:rsidRPr="004D6E37">
        <w:rPr>
          <w:b/>
          <w:lang w:val="en-US"/>
        </w:rPr>
        <w:t>48.</w:t>
      </w:r>
      <w:r w:rsidR="002F1848">
        <w:rPr>
          <w:lang w:val="en-US"/>
        </w:rPr>
        <w:t>Փոխտնօրեն</w:t>
      </w:r>
      <w:r w:rsidR="007A550E">
        <w:rPr>
          <w:lang w:val="en-US"/>
        </w:rPr>
        <w:t>՝</w:t>
      </w:r>
    </w:p>
    <w:p w14:paraId="0BFDDE36" w14:textId="77777777" w:rsidR="00247C4F" w:rsidRDefault="00247C4F" w:rsidP="004D6E37">
      <w:pPr>
        <w:pStyle w:val="aa"/>
        <w:numPr>
          <w:ilvl w:val="0"/>
          <w:numId w:val="43"/>
        </w:numPr>
        <w:spacing w:after="0" w:line="240" w:lineRule="auto"/>
        <w:jc w:val="both"/>
        <w:rPr>
          <w:lang w:val="en-US"/>
        </w:rPr>
      </w:pPr>
      <w:r w:rsidRPr="007A550E">
        <w:rPr>
          <w:lang w:val="en-US"/>
        </w:rPr>
        <w:t xml:space="preserve">պատասխանատվություն է կրում </w:t>
      </w:r>
      <w:r>
        <w:rPr>
          <w:lang w:val="en-US"/>
        </w:rPr>
        <w:t>ուսումն</w:t>
      </w:r>
      <w:r w:rsidRPr="007A550E">
        <w:rPr>
          <w:lang w:val="en-US"/>
        </w:rPr>
        <w:t xml:space="preserve">ական գործընթացի կազմակերպման, ուսումնական փաստաթղթերի վարման, ուսումնական խմբի ճիշտ կոմպլեկտավորման, մանկավարժների որակավորման բարձրացման համար </w:t>
      </w:r>
    </w:p>
    <w:p w14:paraId="25426BC6" w14:textId="77777777" w:rsidR="00247C4F" w:rsidRDefault="00247C4F" w:rsidP="004D6E37">
      <w:pPr>
        <w:pStyle w:val="aa"/>
        <w:numPr>
          <w:ilvl w:val="0"/>
          <w:numId w:val="43"/>
        </w:numPr>
        <w:spacing w:after="0" w:line="240" w:lineRule="auto"/>
        <w:jc w:val="both"/>
        <w:rPr>
          <w:lang w:val="en-US"/>
        </w:rPr>
      </w:pPr>
      <w:r w:rsidRPr="007A550E">
        <w:rPr>
          <w:lang w:val="en-US"/>
        </w:rPr>
        <w:t xml:space="preserve">իրականացնում է վերահսկողություն ուսումնական գործընթացի անցկացման, </w:t>
      </w:r>
      <w:r>
        <w:rPr>
          <w:lang w:val="en-US"/>
        </w:rPr>
        <w:t>կենտրոնի սաների</w:t>
      </w:r>
      <w:r w:rsidRPr="007A550E">
        <w:rPr>
          <w:lang w:val="en-US"/>
        </w:rPr>
        <w:t xml:space="preserve"> կողմից ծրագրային նյութի յուրացման նկատմամբ</w:t>
      </w:r>
    </w:p>
    <w:p w14:paraId="002D6094" w14:textId="77777777" w:rsidR="00247C4F" w:rsidRDefault="00247C4F" w:rsidP="004D6E37">
      <w:pPr>
        <w:pStyle w:val="aa"/>
        <w:numPr>
          <w:ilvl w:val="0"/>
          <w:numId w:val="43"/>
        </w:numPr>
        <w:spacing w:after="0" w:line="240" w:lineRule="auto"/>
        <w:jc w:val="both"/>
        <w:rPr>
          <w:lang w:val="en-US"/>
        </w:rPr>
      </w:pPr>
      <w:r w:rsidRPr="00EE2031">
        <w:rPr>
          <w:lang w:val="en-US"/>
        </w:rPr>
        <w:t xml:space="preserve">վերահսկողություն է իրականացնում ուսումնադաստիարակչական աշխատանքի ընթացքի, սաների առաջադիմության  և վարքի նկատմամբ, </w:t>
      </w:r>
      <w:r>
        <w:rPr>
          <w:lang w:val="en-US"/>
        </w:rPr>
        <w:t>կանոնավորում սաների ուսումնական ծանրաբեռնվածությունը</w:t>
      </w:r>
    </w:p>
    <w:p w14:paraId="67DEB27A" w14:textId="77777777" w:rsidR="00247C4F" w:rsidRDefault="00247C4F" w:rsidP="004D6E37">
      <w:pPr>
        <w:pStyle w:val="aa"/>
        <w:numPr>
          <w:ilvl w:val="0"/>
          <w:numId w:val="4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կենտրոնում կամակերպում է մեթոդական աշխատանքներ , կազմում է ուսումնական պարապմունքների դասացուցակ, ուսումնադաստիարակ</w:t>
      </w:r>
      <w:r w:rsidR="005A0292">
        <w:t>չակ</w:t>
      </w:r>
      <w:r>
        <w:rPr>
          <w:lang w:val="en-US"/>
        </w:rPr>
        <w:t>ան աշխատանքների մասին հաշվետվություններ</w:t>
      </w:r>
    </w:p>
    <w:p w14:paraId="6571F2AC" w14:textId="77777777" w:rsidR="00F86BAA" w:rsidRDefault="00247C4F" w:rsidP="007079D9">
      <w:pPr>
        <w:pStyle w:val="aa"/>
        <w:numPr>
          <w:ilvl w:val="0"/>
          <w:numId w:val="4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ապահովում է կենտրոնի և ընտանիքի սերտ կապը ու համագործակցությու</w:t>
      </w:r>
      <w:r w:rsidR="00EC0EC4">
        <w:rPr>
          <w:lang w:val="en-US"/>
        </w:rPr>
        <w:t>ն</w:t>
      </w:r>
      <w:r w:rsidR="00F86BAA">
        <w:rPr>
          <w:lang w:val="en-US"/>
        </w:rPr>
        <w:t xml:space="preserve">                      </w:t>
      </w:r>
    </w:p>
    <w:p w14:paraId="5F779E7A" w14:textId="77777777" w:rsidR="007079D9" w:rsidRDefault="00F86BAA" w:rsidP="007079D9">
      <w:pPr>
        <w:pStyle w:val="aa"/>
        <w:numPr>
          <w:ilvl w:val="0"/>
          <w:numId w:val="4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lastRenderedPageBreak/>
        <w:t>ընդհանրացում և տարածում է լավագույն խմբակավարների աշխատանքի դրական փորձը մանկավարժներին հաղորդակից դարձնում գիտության և մանկավարժության նորագույն ն</w:t>
      </w:r>
      <w:r w:rsidR="00780182">
        <w:rPr>
          <w:lang w:val="en-US"/>
        </w:rPr>
        <w:t>վաճումներին</w:t>
      </w:r>
      <w:r>
        <w:rPr>
          <w:lang w:val="en-US"/>
        </w:rPr>
        <w:t xml:space="preserve">                </w:t>
      </w:r>
    </w:p>
    <w:p w14:paraId="0B07A10A" w14:textId="77777777" w:rsidR="00F86BAA" w:rsidRDefault="00F86BAA" w:rsidP="00F86BAA">
      <w:pPr>
        <w:pStyle w:val="aa"/>
        <w:spacing w:after="0" w:line="240" w:lineRule="auto"/>
        <w:ind w:left="1080"/>
        <w:jc w:val="both"/>
        <w:rPr>
          <w:lang w:val="en-US"/>
        </w:rPr>
      </w:pPr>
    </w:p>
    <w:p w14:paraId="3EB9B3A1" w14:textId="77777777" w:rsidR="00F86BAA" w:rsidRPr="00F86BAA" w:rsidRDefault="00F86BAA" w:rsidP="00F86BAA">
      <w:pPr>
        <w:spacing w:after="0" w:line="240" w:lineRule="auto"/>
        <w:ind w:left="720"/>
        <w:jc w:val="both"/>
        <w:rPr>
          <w:lang w:val="en-US"/>
        </w:rPr>
      </w:pPr>
    </w:p>
    <w:p w14:paraId="752D0DC3" w14:textId="77777777" w:rsidR="00247C4F" w:rsidRDefault="00247C4F" w:rsidP="00247C4F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5C75EFB8" w14:textId="77777777" w:rsidR="004D6E37" w:rsidRDefault="004D6E37" w:rsidP="004D6E37">
      <w:pPr>
        <w:pStyle w:val="aa"/>
        <w:spacing w:after="0" w:line="240" w:lineRule="auto"/>
        <w:ind w:left="0"/>
        <w:jc w:val="both"/>
        <w:rPr>
          <w:lang w:val="en-US"/>
        </w:rPr>
      </w:pPr>
      <w:r w:rsidRPr="004D6E37">
        <w:rPr>
          <w:b/>
          <w:lang w:val="en-US"/>
        </w:rPr>
        <w:t>49.</w:t>
      </w:r>
      <w:r>
        <w:rPr>
          <w:b/>
          <w:lang w:val="en-US"/>
        </w:rPr>
        <w:t xml:space="preserve"> </w:t>
      </w:r>
      <w:r>
        <w:rPr>
          <w:lang w:val="en-US"/>
        </w:rPr>
        <w:t>Հաշվապահ`</w:t>
      </w:r>
    </w:p>
    <w:p w14:paraId="337A45AE" w14:textId="77777777" w:rsidR="007079D9" w:rsidRDefault="007079D9" w:rsidP="004D6E37">
      <w:pPr>
        <w:pStyle w:val="aa"/>
        <w:spacing w:after="0" w:line="240" w:lineRule="auto"/>
        <w:ind w:left="0"/>
        <w:jc w:val="both"/>
        <w:rPr>
          <w:lang w:val="en-US"/>
        </w:rPr>
      </w:pPr>
    </w:p>
    <w:p w14:paraId="74CFE3E6" w14:textId="77777777" w:rsidR="007079D9" w:rsidRDefault="007079D9" w:rsidP="007079D9">
      <w:pPr>
        <w:pStyle w:val="aa"/>
        <w:numPr>
          <w:ilvl w:val="0"/>
          <w:numId w:val="4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իրականացնում է հաստատության ֆինանսատնտեսական գործունեությունն ու հաշվապահական աշխատանքները,ներկայացնում հաշվետվություններ և կատարում գործարքներ</w:t>
      </w:r>
    </w:p>
    <w:p w14:paraId="6666D787" w14:textId="77777777" w:rsidR="007079D9" w:rsidRDefault="007079D9" w:rsidP="007079D9">
      <w:pPr>
        <w:pStyle w:val="aa"/>
        <w:spacing w:after="0" w:line="240" w:lineRule="auto"/>
        <w:jc w:val="both"/>
        <w:rPr>
          <w:lang w:val="en-US"/>
        </w:rPr>
      </w:pPr>
    </w:p>
    <w:p w14:paraId="12674251" w14:textId="77777777" w:rsidR="007079D9" w:rsidRDefault="007079D9" w:rsidP="007079D9">
      <w:pPr>
        <w:spacing w:after="0" w:line="240" w:lineRule="auto"/>
        <w:jc w:val="both"/>
        <w:rPr>
          <w:lang w:val="en-US"/>
        </w:rPr>
      </w:pPr>
      <w:r w:rsidRPr="007079D9">
        <w:rPr>
          <w:b/>
          <w:lang w:val="en-US"/>
        </w:rPr>
        <w:t>50</w:t>
      </w:r>
      <w:r w:rsidRPr="007079D9">
        <w:rPr>
          <w:lang w:val="en-US"/>
        </w:rPr>
        <w:t>. Գ</w:t>
      </w:r>
      <w:r>
        <w:rPr>
          <w:lang w:val="en-US"/>
        </w:rPr>
        <w:t>ործավար`</w:t>
      </w:r>
    </w:p>
    <w:p w14:paraId="1E67E2F6" w14:textId="77777777" w:rsidR="002F1848" w:rsidRDefault="002F1848" w:rsidP="007079D9">
      <w:pPr>
        <w:spacing w:after="0" w:line="240" w:lineRule="auto"/>
        <w:jc w:val="both"/>
        <w:rPr>
          <w:lang w:val="en-US"/>
        </w:rPr>
      </w:pPr>
    </w:p>
    <w:p w14:paraId="127AC06D" w14:textId="77777777" w:rsidR="007079D9" w:rsidRDefault="007079D9" w:rsidP="007079D9">
      <w:pPr>
        <w:pStyle w:val="aa"/>
        <w:numPr>
          <w:ilvl w:val="0"/>
          <w:numId w:val="4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իրականացնում է կենտրոնի փաստաթղթավարություն</w:t>
      </w:r>
      <w:r w:rsidR="00007E7B">
        <w:rPr>
          <w:lang w:val="en-US"/>
        </w:rPr>
        <w:t>, կենտրոնի աշխատողների և հաճախող երեխաների անձնական գործերի կոմպլեկտավորում,դիմումների ընդունում,տեղեկանքների</w:t>
      </w:r>
      <w:r w:rsidR="00A90E40">
        <w:rPr>
          <w:lang w:val="en-US"/>
        </w:rPr>
        <w:t xml:space="preserve"> </w:t>
      </w:r>
      <w:r w:rsidR="00007E7B">
        <w:rPr>
          <w:lang w:val="en-US"/>
        </w:rPr>
        <w:t>տրամադրում,գրությունների ընդունում,ժողովների արձանագրություն</w:t>
      </w:r>
      <w:r w:rsidR="00A90E40">
        <w:rPr>
          <w:lang w:val="en-US"/>
        </w:rPr>
        <w:t>ների գրառում և այլ գործավարման մատյանների լրացում</w:t>
      </w:r>
      <w:r w:rsidR="00007E7B">
        <w:rPr>
          <w:lang w:val="en-US"/>
        </w:rPr>
        <w:t xml:space="preserve"> </w:t>
      </w:r>
    </w:p>
    <w:p w14:paraId="0A34CCE6" w14:textId="77777777" w:rsidR="00E35E08" w:rsidRDefault="00E35E08" w:rsidP="00E35E08">
      <w:pPr>
        <w:pStyle w:val="aa"/>
        <w:spacing w:after="0" w:line="240" w:lineRule="auto"/>
        <w:jc w:val="both"/>
        <w:rPr>
          <w:lang w:val="en-US"/>
        </w:rPr>
      </w:pPr>
    </w:p>
    <w:p w14:paraId="26A548FB" w14:textId="77777777" w:rsidR="00D14F5D" w:rsidRDefault="00D14F5D" w:rsidP="00E35E08">
      <w:pPr>
        <w:pStyle w:val="aa"/>
        <w:spacing w:after="0" w:line="240" w:lineRule="auto"/>
        <w:jc w:val="both"/>
        <w:rPr>
          <w:lang w:val="en-US"/>
        </w:rPr>
      </w:pPr>
    </w:p>
    <w:p w14:paraId="2DED8C38" w14:textId="77777777" w:rsidR="00D14F5D" w:rsidRDefault="00D14F5D" w:rsidP="00E35E08">
      <w:pPr>
        <w:pStyle w:val="aa"/>
        <w:spacing w:after="0" w:line="240" w:lineRule="auto"/>
        <w:jc w:val="both"/>
        <w:rPr>
          <w:lang w:val="en-US"/>
        </w:rPr>
      </w:pPr>
    </w:p>
    <w:p w14:paraId="0D28FB51" w14:textId="77777777" w:rsidR="00D14F5D" w:rsidRDefault="00D14F5D" w:rsidP="00E35E08">
      <w:pPr>
        <w:pStyle w:val="aa"/>
        <w:spacing w:after="0" w:line="240" w:lineRule="auto"/>
        <w:jc w:val="both"/>
        <w:rPr>
          <w:lang w:val="en-US"/>
        </w:rPr>
      </w:pPr>
    </w:p>
    <w:p w14:paraId="783E0406" w14:textId="77777777" w:rsidR="00A90E40" w:rsidRDefault="00A90E40" w:rsidP="00A90E40">
      <w:pPr>
        <w:spacing w:after="0" w:line="240" w:lineRule="auto"/>
        <w:jc w:val="both"/>
        <w:rPr>
          <w:lang w:val="en-US"/>
        </w:rPr>
      </w:pPr>
      <w:r w:rsidRPr="00A90E40">
        <w:rPr>
          <w:b/>
          <w:lang w:val="en-US"/>
        </w:rPr>
        <w:t>51</w:t>
      </w:r>
      <w:r w:rsidRPr="002F1848">
        <w:rPr>
          <w:lang w:val="en-US"/>
        </w:rPr>
        <w:t xml:space="preserve">. </w:t>
      </w:r>
      <w:r w:rsidR="002F1848" w:rsidRPr="002F1848">
        <w:rPr>
          <w:lang w:val="en-US"/>
        </w:rPr>
        <w:t>Խ</w:t>
      </w:r>
      <w:r w:rsidR="002F1848">
        <w:rPr>
          <w:lang w:val="en-US"/>
        </w:rPr>
        <w:t>մբակավար`</w:t>
      </w:r>
    </w:p>
    <w:p w14:paraId="7E2D63D2" w14:textId="77777777" w:rsidR="002F1848" w:rsidRDefault="002F1848" w:rsidP="00A90E40">
      <w:pPr>
        <w:spacing w:after="0" w:line="240" w:lineRule="auto"/>
        <w:jc w:val="both"/>
        <w:rPr>
          <w:lang w:val="en-US"/>
        </w:rPr>
      </w:pPr>
    </w:p>
    <w:p w14:paraId="2E5B630E" w14:textId="77777777" w:rsidR="002F1848" w:rsidRDefault="002A55F9" w:rsidP="002F1848">
      <w:pPr>
        <w:pStyle w:val="aa"/>
        <w:numPr>
          <w:ilvl w:val="0"/>
          <w:numId w:val="4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ապահովում է երեխաների թիվ-քանակ</w:t>
      </w:r>
    </w:p>
    <w:p w14:paraId="02F3DBFE" w14:textId="77777777" w:rsidR="002A55F9" w:rsidRPr="002F1848" w:rsidRDefault="002A55F9" w:rsidP="002F1848">
      <w:pPr>
        <w:pStyle w:val="aa"/>
        <w:numPr>
          <w:ilvl w:val="0"/>
          <w:numId w:val="4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իրականացնում է խմբակի համար սահմանված գործավարությունը,հաստատության տնօրինությանը ներկայացնում սովորողների հաճախումների և վարքի մասին տեղեկություն</w:t>
      </w:r>
    </w:p>
    <w:p w14:paraId="604B52D3" w14:textId="77777777" w:rsidR="004D6E37" w:rsidRDefault="002A55F9" w:rsidP="002F1848">
      <w:pPr>
        <w:pStyle w:val="aa"/>
        <w:numPr>
          <w:ilvl w:val="0"/>
          <w:numId w:val="4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կատարում է </w:t>
      </w:r>
      <w:r w:rsidR="002F1848" w:rsidRPr="002F1848">
        <w:rPr>
          <w:lang w:val="en-US"/>
        </w:rPr>
        <w:t>դաս</w:t>
      </w:r>
      <w:r w:rsidR="002F1848">
        <w:rPr>
          <w:lang w:val="en-US"/>
        </w:rPr>
        <w:t>տիարակչական աշխատանք  իր խմբակի սաների շրջանում`սերտորեն համագործակցելով մյուս խմբակների հետ</w:t>
      </w:r>
    </w:p>
    <w:p w14:paraId="44B5414B" w14:textId="77777777" w:rsidR="002F1848" w:rsidRDefault="002A55F9" w:rsidP="002F1848">
      <w:pPr>
        <w:pStyle w:val="aa"/>
        <w:numPr>
          <w:ilvl w:val="0"/>
          <w:numId w:val="4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կազմակերպում է մասնագիտական ճիշտ  դասապրոցես</w:t>
      </w:r>
    </w:p>
    <w:p w14:paraId="7896C684" w14:textId="77777777" w:rsidR="00E35E08" w:rsidRDefault="00E35E08" w:rsidP="002F1848">
      <w:pPr>
        <w:pStyle w:val="aa"/>
        <w:numPr>
          <w:ilvl w:val="0"/>
          <w:numId w:val="4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ապահովում է պարապմունքների տևողությունը</w:t>
      </w:r>
    </w:p>
    <w:p w14:paraId="4B4AA1D9" w14:textId="77777777" w:rsidR="00E35E08" w:rsidRDefault="00E35E08" w:rsidP="002F1848">
      <w:pPr>
        <w:pStyle w:val="aa"/>
        <w:numPr>
          <w:ilvl w:val="0"/>
          <w:numId w:val="4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դասավանդում և իրականացնում է ուսումնական ծրագրերով նախատեսված նյութերը</w:t>
      </w:r>
    </w:p>
    <w:p w14:paraId="092FF141" w14:textId="77777777" w:rsidR="002A55F9" w:rsidRDefault="00055DE3" w:rsidP="002F1848">
      <w:pPr>
        <w:pStyle w:val="aa"/>
        <w:numPr>
          <w:ilvl w:val="0"/>
          <w:numId w:val="4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կազմակերպում միջոցառումներ</w:t>
      </w:r>
    </w:p>
    <w:p w14:paraId="0F4701EA" w14:textId="77777777" w:rsidR="00055DE3" w:rsidRDefault="00055DE3" w:rsidP="002F1848">
      <w:pPr>
        <w:pStyle w:val="aa"/>
        <w:numPr>
          <w:ilvl w:val="0"/>
          <w:numId w:val="4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արգելում է բոլոր այն նախաձեռնությունները,</w:t>
      </w:r>
      <w:r w:rsidR="00293039">
        <w:rPr>
          <w:lang w:val="en-US"/>
        </w:rPr>
        <w:t xml:space="preserve"> </w:t>
      </w:r>
      <w:r>
        <w:rPr>
          <w:lang w:val="en-US"/>
        </w:rPr>
        <w:t>որոնք կարող են սաների առողջության,կյանքի</w:t>
      </w:r>
      <w:r w:rsidR="00AF1B3D">
        <w:rPr>
          <w:lang w:val="en-US"/>
        </w:rPr>
        <w:t xml:space="preserve"> </w:t>
      </w:r>
      <w:r>
        <w:rPr>
          <w:lang w:val="en-US"/>
        </w:rPr>
        <w:t>համար վտանգ պարունակել կամ խաթարել ուսումնադաստիար</w:t>
      </w:r>
      <w:r w:rsidR="00293039">
        <w:rPr>
          <w:lang w:val="en-US"/>
        </w:rPr>
        <w:t xml:space="preserve">ակչական աշխատանքների իրականացումը </w:t>
      </w:r>
    </w:p>
    <w:p w14:paraId="3221236F" w14:textId="77777777" w:rsidR="00CF3ACE" w:rsidRDefault="00CF3ACE" w:rsidP="00CF3ACE">
      <w:pPr>
        <w:pStyle w:val="aa"/>
        <w:spacing w:after="0" w:line="240" w:lineRule="auto"/>
        <w:jc w:val="both"/>
        <w:rPr>
          <w:lang w:val="en-US"/>
        </w:rPr>
      </w:pPr>
    </w:p>
    <w:p w14:paraId="3C59205B" w14:textId="77777777" w:rsidR="0047205E" w:rsidRDefault="00CF3ACE" w:rsidP="00CF3ACE">
      <w:pPr>
        <w:spacing w:after="0" w:line="240" w:lineRule="auto"/>
        <w:jc w:val="both"/>
        <w:rPr>
          <w:lang w:val="en-US"/>
        </w:rPr>
      </w:pPr>
      <w:r w:rsidRPr="00CF3ACE">
        <w:rPr>
          <w:b/>
          <w:lang w:val="en-US"/>
        </w:rPr>
        <w:t>52.</w:t>
      </w:r>
      <w:r>
        <w:rPr>
          <w:b/>
          <w:lang w:val="en-US"/>
        </w:rPr>
        <w:t xml:space="preserve"> </w:t>
      </w:r>
      <w:r w:rsidRPr="00CF3ACE">
        <w:rPr>
          <w:lang w:val="en-US"/>
        </w:rPr>
        <w:t>Հավաքարար</w:t>
      </w:r>
      <w:r w:rsidR="00247C4F" w:rsidRPr="00CF3ACE">
        <w:rPr>
          <w:lang w:val="en-US"/>
        </w:rPr>
        <w:t>՝</w:t>
      </w:r>
      <w:r w:rsidRPr="00CF3ACE">
        <w:rPr>
          <w:lang w:val="en-US"/>
        </w:rPr>
        <w:t xml:space="preserve"> </w:t>
      </w:r>
    </w:p>
    <w:p w14:paraId="423B2464" w14:textId="77777777" w:rsidR="00CF3ACE" w:rsidRDefault="00CF3ACE" w:rsidP="00CF3AC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</w:t>
      </w:r>
    </w:p>
    <w:p w14:paraId="71EFE84B" w14:textId="77777777" w:rsidR="00CF3ACE" w:rsidRDefault="00CF3ACE" w:rsidP="00CF3ACE">
      <w:pPr>
        <w:pStyle w:val="aa"/>
        <w:numPr>
          <w:ilvl w:val="0"/>
          <w:numId w:val="47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ապահովում է կենտրոնի</w:t>
      </w:r>
      <w:r w:rsidRPr="00CF3ACE">
        <w:rPr>
          <w:lang w:val="en-US"/>
        </w:rPr>
        <w:t xml:space="preserve"> </w:t>
      </w:r>
      <w:r>
        <w:rPr>
          <w:lang w:val="en-US"/>
        </w:rPr>
        <w:t>բնականոն աշխատանքը, մաքրությունը,սանիտարահիգենիկ ու բարեկարգ վիճակը</w:t>
      </w:r>
    </w:p>
    <w:p w14:paraId="1BAF6887" w14:textId="77777777" w:rsidR="00CF3ACE" w:rsidRDefault="00CF3ACE" w:rsidP="00CF3ACE">
      <w:pPr>
        <w:pStyle w:val="aa"/>
        <w:numPr>
          <w:ilvl w:val="0"/>
          <w:numId w:val="47"/>
        </w:numPr>
        <w:spacing w:after="0" w:line="240" w:lineRule="auto"/>
        <w:jc w:val="both"/>
        <w:rPr>
          <w:lang w:val="en-US"/>
        </w:rPr>
      </w:pPr>
    </w:p>
    <w:p w14:paraId="3349D072" w14:textId="77777777" w:rsidR="00CF3ACE" w:rsidRDefault="00CF3ACE" w:rsidP="00CF3ACE">
      <w:pPr>
        <w:spacing w:after="0" w:line="240" w:lineRule="auto"/>
        <w:jc w:val="both"/>
        <w:rPr>
          <w:lang w:val="en-US"/>
        </w:rPr>
      </w:pPr>
      <w:r w:rsidRPr="00CF3ACE">
        <w:rPr>
          <w:b/>
          <w:lang w:val="en-US"/>
        </w:rPr>
        <w:t>53.</w:t>
      </w:r>
      <w:r>
        <w:rPr>
          <w:b/>
          <w:lang w:val="en-US"/>
        </w:rPr>
        <w:t xml:space="preserve"> </w:t>
      </w:r>
      <w:r w:rsidR="00C33502">
        <w:rPr>
          <w:lang w:val="en-US"/>
        </w:rPr>
        <w:t>Տնտեսվար</w:t>
      </w:r>
      <w:r w:rsidR="008468AA">
        <w:rPr>
          <w:lang w:val="en-US"/>
        </w:rPr>
        <w:t xml:space="preserve">                                   </w:t>
      </w:r>
      <w:r>
        <w:rPr>
          <w:lang w:val="en-US"/>
        </w:rPr>
        <w:t>`</w:t>
      </w:r>
    </w:p>
    <w:p w14:paraId="31CE713E" w14:textId="77777777" w:rsidR="00CF3ACE" w:rsidRPr="00CF3ACE" w:rsidRDefault="00CF3ACE" w:rsidP="00CF3ACE">
      <w:pPr>
        <w:spacing w:after="0" w:line="240" w:lineRule="auto"/>
        <w:jc w:val="both"/>
        <w:rPr>
          <w:b/>
          <w:lang w:val="en-US"/>
        </w:rPr>
      </w:pPr>
    </w:p>
    <w:p w14:paraId="57DB2A78" w14:textId="77777777" w:rsidR="00914645" w:rsidRPr="00914645" w:rsidRDefault="00247C4F" w:rsidP="00914645">
      <w:pPr>
        <w:pStyle w:val="aa"/>
        <w:numPr>
          <w:ilvl w:val="0"/>
          <w:numId w:val="47"/>
        </w:numPr>
        <w:spacing w:after="0" w:line="240" w:lineRule="auto"/>
        <w:jc w:val="both"/>
        <w:rPr>
          <w:lang w:val="en-US"/>
        </w:rPr>
      </w:pPr>
      <w:r w:rsidRPr="00CF3ACE">
        <w:rPr>
          <w:lang w:val="en-US"/>
        </w:rPr>
        <w:t xml:space="preserve">պատասխանատու է կենտրոնի շենքի </w:t>
      </w:r>
      <w:r w:rsidR="00DE561C">
        <w:rPr>
          <w:lang w:val="en-US"/>
        </w:rPr>
        <w:t>,</w:t>
      </w:r>
      <w:r w:rsidRPr="00CF3ACE">
        <w:rPr>
          <w:lang w:val="en-US"/>
        </w:rPr>
        <w:t xml:space="preserve"> գույքի պահպանման</w:t>
      </w:r>
      <w:r w:rsidR="00DE561C">
        <w:rPr>
          <w:lang w:val="en-US"/>
        </w:rPr>
        <w:t>ը,շրջակայքի հսկողությանը</w:t>
      </w:r>
    </w:p>
    <w:p w14:paraId="0DF91A5C" w14:textId="77777777" w:rsidR="00EC0EC4" w:rsidRDefault="00EC0EC4" w:rsidP="00654CB6">
      <w:pPr>
        <w:pStyle w:val="aa"/>
        <w:spacing w:after="0" w:line="240" w:lineRule="auto"/>
        <w:rPr>
          <w:b/>
          <w:sz w:val="28"/>
          <w:szCs w:val="28"/>
          <w:lang w:val="en-US"/>
        </w:rPr>
      </w:pPr>
    </w:p>
    <w:p w14:paraId="2874E9F4" w14:textId="77777777" w:rsidR="00EC0EC4" w:rsidRDefault="00EC0EC4" w:rsidP="00B17B2E">
      <w:pPr>
        <w:pStyle w:val="aa"/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284007C4" w14:textId="77777777" w:rsidR="00EC0EC4" w:rsidRDefault="00EC0EC4" w:rsidP="00B17B2E">
      <w:pPr>
        <w:pStyle w:val="aa"/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3B76A0AD" w14:textId="77777777" w:rsidR="00EC0EC4" w:rsidRDefault="00EC0EC4" w:rsidP="00B17B2E">
      <w:pPr>
        <w:pStyle w:val="aa"/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50FEE8B6" w14:textId="77777777" w:rsidR="00F84A12" w:rsidRPr="00EC0EC4" w:rsidRDefault="00F84A12" w:rsidP="00EC0EC4">
      <w:pPr>
        <w:spacing w:after="0" w:line="240" w:lineRule="auto"/>
        <w:rPr>
          <w:b/>
          <w:sz w:val="28"/>
          <w:szCs w:val="28"/>
          <w:lang w:val="en-US"/>
        </w:rPr>
      </w:pPr>
    </w:p>
    <w:p w14:paraId="5E325C1E" w14:textId="77777777" w:rsidR="005A0292" w:rsidRPr="007F765D" w:rsidRDefault="005A0292" w:rsidP="00B17B2E">
      <w:pPr>
        <w:pStyle w:val="aa"/>
        <w:spacing w:after="0" w:line="240" w:lineRule="auto"/>
        <w:jc w:val="center"/>
        <w:rPr>
          <w:lang w:val="en-US"/>
        </w:rPr>
      </w:pPr>
    </w:p>
    <w:p w14:paraId="4D04C81C" w14:textId="77777777" w:rsidR="00672E65" w:rsidRPr="00DE561C" w:rsidRDefault="00DE561C" w:rsidP="00DE561C">
      <w:pPr>
        <w:spacing w:after="0" w:line="240" w:lineRule="auto"/>
        <w:ind w:left="3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6.</w:t>
      </w:r>
      <w:r w:rsidR="00672E65" w:rsidRPr="00DE561C">
        <w:rPr>
          <w:b/>
          <w:sz w:val="28"/>
          <w:szCs w:val="28"/>
          <w:lang w:val="en-US"/>
        </w:rPr>
        <w:t>ԳԵՂԱԳԻՏԱԿԱՆ</w:t>
      </w:r>
      <w:r w:rsidR="004D6E37" w:rsidRPr="00DE561C">
        <w:rPr>
          <w:b/>
          <w:sz w:val="28"/>
          <w:szCs w:val="28"/>
          <w:lang w:val="en-US"/>
        </w:rPr>
        <w:t xml:space="preserve"> </w:t>
      </w:r>
      <w:r w:rsidR="00672E65" w:rsidRPr="00DE561C">
        <w:rPr>
          <w:b/>
          <w:sz w:val="28"/>
          <w:szCs w:val="28"/>
          <w:lang w:val="en-US"/>
        </w:rPr>
        <w:t xml:space="preserve"> ԴԱՍՏԻԱՐԱԿՈՒԹՅԱՆ</w:t>
      </w:r>
      <w:r w:rsidR="004D6E37" w:rsidRPr="00DE561C">
        <w:rPr>
          <w:b/>
          <w:sz w:val="28"/>
          <w:szCs w:val="28"/>
          <w:lang w:val="en-US"/>
        </w:rPr>
        <w:t xml:space="preserve"> </w:t>
      </w:r>
      <w:r w:rsidR="00672E65" w:rsidRPr="00DE561C">
        <w:rPr>
          <w:b/>
          <w:sz w:val="28"/>
          <w:szCs w:val="28"/>
          <w:lang w:val="en-US"/>
        </w:rPr>
        <w:t xml:space="preserve"> ԿԵՆՏՐՈՆԻ</w:t>
      </w:r>
      <w:r w:rsidR="004D6E37" w:rsidRPr="00DE561C">
        <w:rPr>
          <w:b/>
          <w:sz w:val="28"/>
          <w:szCs w:val="28"/>
          <w:lang w:val="en-US"/>
        </w:rPr>
        <w:t xml:space="preserve"> </w:t>
      </w:r>
      <w:r w:rsidR="00672E65" w:rsidRPr="00DE561C">
        <w:rPr>
          <w:b/>
          <w:sz w:val="28"/>
          <w:szCs w:val="28"/>
          <w:lang w:val="en-US"/>
        </w:rPr>
        <w:t xml:space="preserve"> ԳՈՒՅՔԸ </w:t>
      </w:r>
      <w:r w:rsidR="004D6E37" w:rsidRPr="00DE561C">
        <w:rPr>
          <w:b/>
          <w:sz w:val="28"/>
          <w:szCs w:val="28"/>
          <w:lang w:val="en-US"/>
        </w:rPr>
        <w:t xml:space="preserve"> </w:t>
      </w:r>
      <w:r w:rsidR="00672E65" w:rsidRPr="00DE561C">
        <w:rPr>
          <w:b/>
          <w:sz w:val="28"/>
          <w:szCs w:val="28"/>
          <w:lang w:val="en-US"/>
        </w:rPr>
        <w:t>ԵՎ ՖԻՆԱՆՍԱՏՆՏԵՍԱԿԱՆ</w:t>
      </w:r>
      <w:r w:rsidR="004D6E37" w:rsidRPr="00DE561C">
        <w:rPr>
          <w:b/>
          <w:sz w:val="28"/>
          <w:szCs w:val="28"/>
          <w:lang w:val="en-US"/>
        </w:rPr>
        <w:t xml:space="preserve"> </w:t>
      </w:r>
      <w:r w:rsidR="00672E65" w:rsidRPr="00DE561C">
        <w:rPr>
          <w:b/>
          <w:sz w:val="28"/>
          <w:szCs w:val="28"/>
          <w:lang w:val="en-US"/>
        </w:rPr>
        <w:t xml:space="preserve"> ԳՈՐԾՈՒՆԵՈՒԹՅՈՒՆԸ</w:t>
      </w:r>
    </w:p>
    <w:p w14:paraId="4B7DB283" w14:textId="77777777" w:rsidR="005A0292" w:rsidRPr="007F765D" w:rsidRDefault="005A0292" w:rsidP="005A0292">
      <w:pPr>
        <w:pStyle w:val="aa"/>
        <w:spacing w:after="0" w:line="240" w:lineRule="auto"/>
        <w:ind w:left="360"/>
        <w:rPr>
          <w:b/>
          <w:sz w:val="28"/>
          <w:szCs w:val="28"/>
          <w:lang w:val="en-US"/>
        </w:rPr>
      </w:pPr>
    </w:p>
    <w:p w14:paraId="30362B59" w14:textId="77777777" w:rsidR="005A0292" w:rsidRPr="007F765D" w:rsidRDefault="005A0292" w:rsidP="005A0292">
      <w:pPr>
        <w:pStyle w:val="aa"/>
        <w:spacing w:after="0" w:line="240" w:lineRule="auto"/>
        <w:ind w:left="360"/>
        <w:rPr>
          <w:b/>
          <w:sz w:val="28"/>
          <w:szCs w:val="28"/>
          <w:lang w:val="en-US"/>
        </w:rPr>
      </w:pPr>
    </w:p>
    <w:p w14:paraId="2929D46B" w14:textId="77777777" w:rsidR="00DE561C" w:rsidRDefault="00DE561C" w:rsidP="00DE561C">
      <w:pPr>
        <w:tabs>
          <w:tab w:val="left" w:pos="0"/>
          <w:tab w:val="left" w:pos="142"/>
        </w:tabs>
        <w:spacing w:after="0" w:line="240" w:lineRule="auto"/>
        <w:jc w:val="both"/>
        <w:rPr>
          <w:lang w:val="en-US"/>
        </w:rPr>
      </w:pPr>
      <w:r w:rsidRPr="00DE561C">
        <w:rPr>
          <w:b/>
          <w:lang w:val="en-US"/>
        </w:rPr>
        <w:t>54.</w:t>
      </w:r>
      <w:r w:rsidR="00672E65" w:rsidRPr="00DE561C">
        <w:rPr>
          <w:lang w:val="en-US"/>
        </w:rPr>
        <w:t xml:space="preserve">Կենտրոնի  սեփականությունը ձևավորվում է կենտրոնի հիմնադրման ժամանակ և </w:t>
      </w:r>
      <w:r>
        <w:rPr>
          <w:lang w:val="en-US"/>
        </w:rPr>
        <w:t xml:space="preserve"> </w:t>
      </w:r>
    </w:p>
    <w:p w14:paraId="44C6D39A" w14:textId="77777777" w:rsidR="00DE561C" w:rsidRDefault="00672E65" w:rsidP="00DE561C">
      <w:pPr>
        <w:tabs>
          <w:tab w:val="left" w:pos="0"/>
          <w:tab w:val="left" w:pos="142"/>
        </w:tabs>
        <w:spacing w:after="0" w:line="240" w:lineRule="auto"/>
        <w:jc w:val="both"/>
        <w:rPr>
          <w:b/>
          <w:lang w:val="en-US"/>
        </w:rPr>
      </w:pPr>
      <w:r w:rsidRPr="00DE561C">
        <w:rPr>
          <w:lang w:val="en-US"/>
        </w:rPr>
        <w:t xml:space="preserve">հետագայում հիմնադրի կողմից սեփականության իրավունքով նրան հանձնվող, ինչպես նաև հաստատության գործունեության ընթացքում ձեռք բերված գույքից: </w:t>
      </w:r>
    </w:p>
    <w:p w14:paraId="1AB0A6C5" w14:textId="77777777" w:rsidR="00672E65" w:rsidRPr="00DE561C" w:rsidRDefault="00DE561C" w:rsidP="00DE561C">
      <w:pPr>
        <w:tabs>
          <w:tab w:val="left" w:pos="0"/>
          <w:tab w:val="left" w:pos="142"/>
        </w:tabs>
        <w:spacing w:after="0" w:line="240" w:lineRule="auto"/>
        <w:jc w:val="both"/>
        <w:rPr>
          <w:b/>
          <w:lang w:val="en-US"/>
        </w:rPr>
      </w:pPr>
      <w:r w:rsidRPr="00DE561C">
        <w:rPr>
          <w:b/>
          <w:lang w:val="en-US"/>
        </w:rPr>
        <w:t>55.</w:t>
      </w:r>
      <w:r w:rsidR="00672E65" w:rsidRPr="00DE561C">
        <w:rPr>
          <w:lang w:val="en-US"/>
        </w:rPr>
        <w:t>Կենտրոնը իրավունք ունի օրենքին, հիմնադրի որոշումներին և /կամ/ իր կանոնդրությանը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05FA95A8" w14:textId="77777777" w:rsidR="00672E65" w:rsidRPr="00DE561C" w:rsidRDefault="00DE561C" w:rsidP="00DE561C">
      <w:pPr>
        <w:tabs>
          <w:tab w:val="left" w:pos="0"/>
          <w:tab w:val="left" w:pos="142"/>
        </w:tabs>
        <w:spacing w:after="200" w:line="240" w:lineRule="auto"/>
        <w:jc w:val="both"/>
        <w:rPr>
          <w:lang w:val="en-US"/>
        </w:rPr>
      </w:pPr>
      <w:r w:rsidRPr="00DE561C">
        <w:rPr>
          <w:b/>
          <w:lang w:val="en-US"/>
        </w:rPr>
        <w:t>56.</w:t>
      </w:r>
      <w:r w:rsidR="00672E65" w:rsidRPr="00DE561C">
        <w:rPr>
          <w:lang w:val="en-US"/>
        </w:rPr>
        <w:t xml:space="preserve">Հիմնադիրը սեփական իրավունքով </w:t>
      </w:r>
      <w:r w:rsidR="00E41F30">
        <w:t>կենտրոնին</w:t>
      </w:r>
      <w:r w:rsidR="00672E65" w:rsidRPr="00DE561C">
        <w:rPr>
          <w:lang w:val="en-US"/>
        </w:rPr>
        <w:t xml:space="preserve"> պատկանող գույքի նկատմամբ չունի իրավունքներ` բացառությամբ </w:t>
      </w:r>
      <w:r w:rsidR="00E41F30">
        <w:t>կենտրոնի</w:t>
      </w:r>
      <w:r w:rsidR="00E41F30" w:rsidRPr="00DE561C">
        <w:rPr>
          <w:lang w:val="en-US"/>
        </w:rPr>
        <w:t xml:space="preserve"> </w:t>
      </w:r>
      <w:r w:rsidR="00672E65" w:rsidRPr="00DE561C">
        <w:rPr>
          <w:lang w:val="en-US"/>
        </w:rPr>
        <w:t xml:space="preserve"> լուծարումից հետո մնացած գույքի:</w:t>
      </w:r>
    </w:p>
    <w:p w14:paraId="794C0972" w14:textId="77777777" w:rsidR="00672E65" w:rsidRPr="00DE561C" w:rsidRDefault="00DE561C" w:rsidP="00DE561C">
      <w:pPr>
        <w:tabs>
          <w:tab w:val="left" w:pos="0"/>
          <w:tab w:val="left" w:pos="142"/>
        </w:tabs>
        <w:spacing w:after="200" w:line="240" w:lineRule="auto"/>
        <w:jc w:val="both"/>
        <w:rPr>
          <w:lang w:val="en-US"/>
        </w:rPr>
      </w:pPr>
      <w:r w:rsidRPr="00DE561C">
        <w:rPr>
          <w:b/>
          <w:lang w:val="en-US"/>
        </w:rPr>
        <w:t>57.</w:t>
      </w:r>
      <w:r w:rsidR="00672E65" w:rsidRPr="00DE561C">
        <w:rPr>
          <w:lang w:val="en-US"/>
        </w:rPr>
        <w:t>Կենտրոնի  սեփականության պահպանման հոգսը կրում է կենտրոնը:</w:t>
      </w:r>
    </w:p>
    <w:p w14:paraId="75135C30" w14:textId="77777777" w:rsidR="00672E65" w:rsidRPr="00DE561C" w:rsidRDefault="00DE561C" w:rsidP="00DE561C">
      <w:pPr>
        <w:tabs>
          <w:tab w:val="left" w:pos="0"/>
          <w:tab w:val="left" w:pos="142"/>
        </w:tabs>
        <w:spacing w:after="200" w:line="240" w:lineRule="auto"/>
        <w:jc w:val="both"/>
        <w:rPr>
          <w:lang w:val="en-US"/>
        </w:rPr>
      </w:pPr>
      <w:r w:rsidRPr="00DE561C">
        <w:rPr>
          <w:b/>
          <w:lang w:val="en-US"/>
        </w:rPr>
        <w:t>58.</w:t>
      </w:r>
      <w:r w:rsidR="00672E65" w:rsidRPr="00DE561C">
        <w:rPr>
          <w:lang w:val="en-US"/>
        </w:rPr>
        <w:t xml:space="preserve">Կենտրոնի սեփականության վրա կարող է տարածվել բռնագանձում` </w:t>
      </w:r>
      <w:r w:rsidR="00672E65">
        <w:t>միայն</w:t>
      </w:r>
      <w:r w:rsidR="00E41F30" w:rsidRPr="00DE561C">
        <w:rPr>
          <w:lang w:val="en-US"/>
        </w:rPr>
        <w:t xml:space="preserve"> </w:t>
      </w:r>
      <w:r w:rsidR="00672E65" w:rsidRPr="00DE561C">
        <w:rPr>
          <w:lang w:val="en-US"/>
        </w:rPr>
        <w:t>դատական կարգով:</w:t>
      </w:r>
    </w:p>
    <w:p w14:paraId="02C48E5C" w14:textId="77777777" w:rsidR="00672E65" w:rsidRPr="00DE561C" w:rsidRDefault="00DE561C" w:rsidP="00DE561C">
      <w:pPr>
        <w:tabs>
          <w:tab w:val="left" w:pos="0"/>
          <w:tab w:val="left" w:pos="142"/>
        </w:tabs>
        <w:spacing w:after="200" w:line="240" w:lineRule="auto"/>
        <w:jc w:val="both"/>
        <w:rPr>
          <w:lang w:val="en-US"/>
        </w:rPr>
      </w:pPr>
      <w:r w:rsidRPr="00DE561C">
        <w:rPr>
          <w:b/>
          <w:lang w:val="en-US"/>
        </w:rPr>
        <w:t>59.</w:t>
      </w:r>
      <w:r w:rsidR="00672E65" w:rsidRPr="00DE561C">
        <w:rPr>
          <w:lang w:val="en-US"/>
        </w:rPr>
        <w:t>Հիմնադիրն իրավունք ունի վերցնելու իր կողմից կենտրոնին ամրացված գույքը:</w:t>
      </w:r>
    </w:p>
    <w:p w14:paraId="499608B5" w14:textId="77777777" w:rsidR="00672E65" w:rsidRPr="00DE561C" w:rsidRDefault="00DE561C" w:rsidP="00DE561C">
      <w:pPr>
        <w:tabs>
          <w:tab w:val="left" w:pos="0"/>
          <w:tab w:val="left" w:pos="142"/>
        </w:tabs>
        <w:spacing w:after="200" w:line="240" w:lineRule="auto"/>
        <w:jc w:val="both"/>
        <w:rPr>
          <w:lang w:val="en-US"/>
        </w:rPr>
      </w:pPr>
      <w:r w:rsidRPr="00DE561C">
        <w:rPr>
          <w:b/>
          <w:lang w:val="en-US"/>
        </w:rPr>
        <w:t>60.</w:t>
      </w:r>
      <w:r w:rsidR="00672E65" w:rsidRPr="00DE561C">
        <w:rPr>
          <w:lang w:val="en-US"/>
        </w:rPr>
        <w:t xml:space="preserve">Կենտրոնը իրավունք չունի ամրացված </w:t>
      </w:r>
      <w:r w:rsidR="00672E65">
        <w:t>գույքը</w:t>
      </w:r>
      <w:r w:rsidR="00E41F30" w:rsidRPr="00DE561C">
        <w:rPr>
          <w:lang w:val="en-US"/>
        </w:rPr>
        <w:t xml:space="preserve"> </w:t>
      </w:r>
      <w:r w:rsidR="00672E65">
        <w:t>կամ</w:t>
      </w:r>
      <w:r w:rsidR="00E41F30" w:rsidRPr="00DE561C">
        <w:rPr>
          <w:lang w:val="en-US"/>
        </w:rPr>
        <w:t xml:space="preserve"> </w:t>
      </w:r>
      <w:r w:rsidR="00672E65" w:rsidRPr="00DE561C">
        <w:rPr>
          <w:lang w:val="en-US"/>
        </w:rPr>
        <w:t xml:space="preserve">դրա նկատմամբ իր իրավունքներն օտարելու, գրավ դնելու, </w:t>
      </w:r>
      <w:r w:rsidR="00672E65">
        <w:t>անհատույց</w:t>
      </w:r>
      <w:r w:rsidR="00E41F30" w:rsidRPr="00DE561C">
        <w:rPr>
          <w:lang w:val="en-US"/>
        </w:rPr>
        <w:t xml:space="preserve"> </w:t>
      </w:r>
      <w:r w:rsidR="00672E65" w:rsidRPr="00DE561C">
        <w:rPr>
          <w:lang w:val="en-US"/>
        </w:rPr>
        <w:t>օգտագործման հանձնելու: Կենտրոնն իրավունք ունի</w:t>
      </w:r>
      <w:r w:rsidR="00B17B2E" w:rsidRPr="00DE561C">
        <w:rPr>
          <w:lang w:val="en-US"/>
        </w:rPr>
        <w:t xml:space="preserve"> </w:t>
      </w:r>
      <w:r w:rsidR="00672E65" w:rsidRPr="00DE561C">
        <w:rPr>
          <w:lang w:val="en-US"/>
        </w:rPr>
        <w:t>իրե</w:t>
      </w:r>
      <w:r w:rsidR="00672E65">
        <w:t>ն</w:t>
      </w:r>
      <w:r w:rsidR="00672E65" w:rsidRPr="00DE561C">
        <w:rPr>
          <w:lang w:val="en-US"/>
        </w:rPr>
        <w:t xml:space="preserve"> ամրացված </w:t>
      </w:r>
      <w:r w:rsidR="00672E65">
        <w:t>գույքը</w:t>
      </w:r>
      <w:r w:rsidR="00672E65" w:rsidRPr="00DE561C">
        <w:rPr>
          <w:lang w:val="en-US"/>
        </w:rPr>
        <w:t xml:space="preserve"> կենտրոնի</w:t>
      </w:r>
      <w:r w:rsidR="00E41F30" w:rsidRPr="00DE561C">
        <w:rPr>
          <w:lang w:val="en-US"/>
        </w:rPr>
        <w:t xml:space="preserve"> </w:t>
      </w:r>
      <w:r w:rsidR="00672E65">
        <w:t>հիմնադրի</w:t>
      </w:r>
      <w:r w:rsidR="00E41F30" w:rsidRPr="00DE561C">
        <w:rPr>
          <w:lang w:val="en-US"/>
        </w:rPr>
        <w:t xml:space="preserve"> </w:t>
      </w:r>
      <w:r w:rsidR="00672E65">
        <w:t>անունից</w:t>
      </w:r>
      <w:r w:rsidR="00E41F30" w:rsidRPr="00DE561C">
        <w:rPr>
          <w:lang w:val="en-US"/>
        </w:rPr>
        <w:t xml:space="preserve"> </w:t>
      </w:r>
      <w:r w:rsidR="00672E65">
        <w:t>հանձնելու</w:t>
      </w:r>
      <w:r w:rsidR="00E41F30" w:rsidRPr="00DE561C">
        <w:rPr>
          <w:lang w:val="en-US"/>
        </w:rPr>
        <w:t xml:space="preserve"> </w:t>
      </w:r>
      <w:r w:rsidR="00672E65">
        <w:t>վարձակալության</w:t>
      </w:r>
      <w:r w:rsidR="00672E65" w:rsidRPr="00DE561C">
        <w:rPr>
          <w:lang w:val="en-US"/>
        </w:rPr>
        <w:t xml:space="preserve">, </w:t>
      </w:r>
      <w:r w:rsidR="00672E65">
        <w:t>եթե</w:t>
      </w:r>
      <w:r w:rsidR="00E41F30" w:rsidRPr="00DE561C">
        <w:rPr>
          <w:lang w:val="en-US"/>
        </w:rPr>
        <w:t xml:space="preserve"> </w:t>
      </w:r>
      <w:r w:rsidR="00672E65" w:rsidRPr="00DE561C">
        <w:rPr>
          <w:lang w:val="en-US"/>
        </w:rPr>
        <w:t xml:space="preserve">դա արգելված չէ հիմնադրի, ավագանու որոշմամբ կամ </w:t>
      </w:r>
      <w:r w:rsidR="00E41F30" w:rsidRPr="00DE561C">
        <w:rPr>
          <w:lang w:val="en-US"/>
        </w:rPr>
        <w:t xml:space="preserve"> </w:t>
      </w:r>
      <w:r w:rsidR="00672E65" w:rsidRPr="00DE561C">
        <w:rPr>
          <w:lang w:val="en-US"/>
        </w:rPr>
        <w:t xml:space="preserve">կենտրոնի   կանոնադրությամբ: Ամրացված գույքի վարձակալության ժամկետը չի կարող սահմանվել մեկ տարվանից ավել` բացառությամբ հիմնադրի կողմից սահմանված դեպքերի: Ամրացված գույքի  օգտագործման արդյունքում կենտրոնի ստացած եկամուտները կենտրոնի սեփականությունն են: Կենտրոնին ամրացված գույքի օգտագործման ընթացքում </w:t>
      </w:r>
      <w:r w:rsidR="00672E65">
        <w:t>ա</w:t>
      </w:r>
      <w:r w:rsidR="00672E65" w:rsidRPr="00DE561C">
        <w:rPr>
          <w:lang w:val="en-US"/>
        </w:rPr>
        <w:t>ռաջացած անբաժանելի բարելավումները հիմնադրի սեփականությունն են: Կենտրոնի լուծարման դեպքում նրա գույքի օգտագործման և տնօրինման կարգը որոշում է համայնքի ավագանին:</w:t>
      </w:r>
    </w:p>
    <w:p w14:paraId="1BD8E4D2" w14:textId="77777777" w:rsidR="00672E65" w:rsidRPr="00DE561C" w:rsidRDefault="00DE561C" w:rsidP="00DE561C">
      <w:pPr>
        <w:tabs>
          <w:tab w:val="left" w:pos="0"/>
          <w:tab w:val="left" w:pos="142"/>
        </w:tabs>
        <w:spacing w:after="200" w:line="240" w:lineRule="auto"/>
        <w:jc w:val="both"/>
        <w:rPr>
          <w:lang w:val="en-US"/>
        </w:rPr>
      </w:pPr>
      <w:r w:rsidRPr="00DE561C">
        <w:rPr>
          <w:b/>
          <w:lang w:val="en-US"/>
        </w:rPr>
        <w:t>61.</w:t>
      </w:r>
      <w:r w:rsidR="00672E65" w:rsidRPr="00DE561C">
        <w:rPr>
          <w:lang w:val="en-US"/>
        </w:rPr>
        <w:t>Կենտրոնը Հայաստանի Հանրապետության  օրենսդրությամբ սահմանված կարգով տնօրինում է իր ֆինանսական միջոցները:</w:t>
      </w:r>
    </w:p>
    <w:p w14:paraId="6ACF0755" w14:textId="77777777" w:rsidR="00672E65" w:rsidRPr="00DE561C" w:rsidRDefault="00DE561C" w:rsidP="00DE561C">
      <w:pPr>
        <w:tabs>
          <w:tab w:val="left" w:pos="0"/>
          <w:tab w:val="left" w:pos="142"/>
        </w:tabs>
        <w:spacing w:after="200" w:line="240" w:lineRule="auto"/>
        <w:jc w:val="both"/>
        <w:rPr>
          <w:lang w:val="en-US"/>
        </w:rPr>
      </w:pPr>
      <w:r w:rsidRPr="00DE561C">
        <w:rPr>
          <w:b/>
          <w:lang w:val="en-US"/>
        </w:rPr>
        <w:t>62.</w:t>
      </w:r>
      <w:r w:rsidR="00672E65" w:rsidRPr="00DE561C">
        <w:rPr>
          <w:lang w:val="en-US"/>
        </w:rPr>
        <w:t>Կենտրոնին ֆինանսավորում է հիմնադիրը: Կենտրոնի  ֆինանս</w:t>
      </w:r>
      <w:r w:rsidR="00672E65">
        <w:t>ա</w:t>
      </w:r>
      <w:r w:rsidR="00672E65" w:rsidRPr="00DE561C">
        <w:rPr>
          <w:lang w:val="en-US"/>
        </w:rPr>
        <w:t>կան միջոցները գոյանում են համայնքի բյուջետային և Հայաստանի Հանրապետության օրենսդրությամբ չարգելված լրացուցիչ աղբյուրներից:</w:t>
      </w:r>
    </w:p>
    <w:p w14:paraId="235926D1" w14:textId="77777777" w:rsidR="00672E65" w:rsidRPr="00DE561C" w:rsidRDefault="00DE561C" w:rsidP="00DE561C">
      <w:pPr>
        <w:tabs>
          <w:tab w:val="left" w:pos="0"/>
          <w:tab w:val="left" w:pos="142"/>
        </w:tabs>
        <w:spacing w:after="200" w:line="240" w:lineRule="auto"/>
        <w:jc w:val="both"/>
        <w:rPr>
          <w:lang w:val="en-US"/>
        </w:rPr>
      </w:pPr>
      <w:r w:rsidRPr="00DE561C">
        <w:rPr>
          <w:b/>
          <w:lang w:val="en-US"/>
        </w:rPr>
        <w:lastRenderedPageBreak/>
        <w:t>63.</w:t>
      </w:r>
      <w:r w:rsidR="00672E65" w:rsidRPr="00DE561C">
        <w:rPr>
          <w:lang w:val="en-US"/>
        </w:rPr>
        <w:t xml:space="preserve">Կենտրոնի ֆինանսավորման լրացուցիչ աղբյուրներից են` </w:t>
      </w:r>
    </w:p>
    <w:p w14:paraId="2E32D8CC" w14:textId="77777777" w:rsidR="006E4640" w:rsidRPr="00914645" w:rsidRDefault="006E4640" w:rsidP="00914645">
      <w:pPr>
        <w:pStyle w:val="aa"/>
        <w:numPr>
          <w:ilvl w:val="0"/>
          <w:numId w:val="47"/>
        </w:numPr>
        <w:tabs>
          <w:tab w:val="left" w:pos="0"/>
          <w:tab w:val="left" w:pos="142"/>
        </w:tabs>
        <w:spacing w:line="240" w:lineRule="auto"/>
        <w:jc w:val="both"/>
        <w:rPr>
          <w:lang w:val="en-US"/>
        </w:rPr>
      </w:pPr>
      <w:r w:rsidRPr="00914645">
        <w:rPr>
          <w:lang w:val="en-US"/>
        </w:rPr>
        <w:t>Կենտրոնի</w:t>
      </w:r>
      <w:r w:rsidR="00F50946">
        <w:t>ն</w:t>
      </w:r>
      <w:r w:rsidR="00F50946" w:rsidRPr="00914645">
        <w:rPr>
          <w:lang w:val="en-US"/>
        </w:rPr>
        <w:t xml:space="preserve"> </w:t>
      </w:r>
      <w:r w:rsidR="00F50946">
        <w:t>հիմնադրի</w:t>
      </w:r>
      <w:r w:rsidRPr="00914645">
        <w:rPr>
          <w:lang w:val="en-US"/>
        </w:rPr>
        <w:t xml:space="preserve"> կողմից թույլատրված</w:t>
      </w:r>
      <w:r w:rsidR="00E41F30" w:rsidRPr="00914645">
        <w:rPr>
          <w:lang w:val="en-US"/>
        </w:rPr>
        <w:t xml:space="preserve"> </w:t>
      </w:r>
      <w:r>
        <w:t>ձ</w:t>
      </w:r>
      <w:r w:rsidRPr="00914645">
        <w:rPr>
          <w:lang w:val="en-US"/>
        </w:rPr>
        <w:t>եռնարկատիրական գործունեության իրականացումից գոյացած միջոցները</w:t>
      </w:r>
    </w:p>
    <w:p w14:paraId="6FB3DEC7" w14:textId="77777777" w:rsidR="006E4640" w:rsidRPr="00914645" w:rsidRDefault="006E4640" w:rsidP="00914645">
      <w:pPr>
        <w:pStyle w:val="aa"/>
        <w:numPr>
          <w:ilvl w:val="0"/>
          <w:numId w:val="47"/>
        </w:numPr>
        <w:tabs>
          <w:tab w:val="left" w:pos="0"/>
          <w:tab w:val="left" w:pos="142"/>
        </w:tabs>
        <w:spacing w:line="240" w:lineRule="auto"/>
        <w:jc w:val="both"/>
        <w:rPr>
          <w:lang w:val="en-US"/>
        </w:rPr>
      </w:pPr>
      <w:r w:rsidRPr="00914645">
        <w:rPr>
          <w:lang w:val="en-US"/>
        </w:rPr>
        <w:t>բարեգործական, նպատակային</w:t>
      </w:r>
      <w:r w:rsidR="00FA422D" w:rsidRPr="00914645">
        <w:rPr>
          <w:lang w:val="en-US"/>
        </w:rPr>
        <w:t xml:space="preserve"> </w:t>
      </w:r>
      <w:r w:rsidRPr="00914645">
        <w:rPr>
          <w:lang w:val="en-US"/>
        </w:rPr>
        <w:t xml:space="preserve"> ներդրումները, ծնողական վճարները Հայաստանի Հանրապետության և օտարերկրյա կազմակերպությունների ու քաղաքացիների նվիրատվությունները</w:t>
      </w:r>
    </w:p>
    <w:p w14:paraId="62765BDF" w14:textId="77777777" w:rsidR="006E4640" w:rsidRPr="00914645" w:rsidRDefault="006E4640" w:rsidP="00914645">
      <w:pPr>
        <w:pStyle w:val="aa"/>
        <w:numPr>
          <w:ilvl w:val="0"/>
          <w:numId w:val="47"/>
        </w:numPr>
        <w:tabs>
          <w:tab w:val="left" w:pos="0"/>
          <w:tab w:val="left" w:pos="142"/>
        </w:tabs>
        <w:spacing w:after="200" w:line="240" w:lineRule="auto"/>
        <w:jc w:val="both"/>
        <w:rPr>
          <w:lang w:val="en-US"/>
        </w:rPr>
      </w:pPr>
      <w:r>
        <w:t>Հ</w:t>
      </w:r>
      <w:r>
        <w:rPr>
          <w:lang w:val="en-US"/>
        </w:rPr>
        <w:t>այաստան</w:t>
      </w:r>
      <w:r w:rsidR="00F50946">
        <w:t>ի</w:t>
      </w:r>
      <w:r w:rsidRPr="00914645">
        <w:rPr>
          <w:lang w:val="en-US"/>
        </w:rPr>
        <w:t xml:space="preserve"> </w:t>
      </w:r>
      <w:r>
        <w:t>Հ</w:t>
      </w:r>
      <w:r>
        <w:rPr>
          <w:lang w:val="en-US"/>
        </w:rPr>
        <w:t>անրապետության</w:t>
      </w:r>
      <w:r w:rsidR="005A0292" w:rsidRPr="00914645">
        <w:rPr>
          <w:lang w:val="en-US"/>
        </w:rPr>
        <w:t xml:space="preserve"> </w:t>
      </w:r>
      <w:r>
        <w:t>օրենսդրությամբ</w:t>
      </w:r>
      <w:r w:rsidR="00FA422D" w:rsidRPr="00914645">
        <w:rPr>
          <w:lang w:val="en-US"/>
        </w:rPr>
        <w:t xml:space="preserve"> </w:t>
      </w:r>
      <w:r w:rsidRPr="005A0292">
        <w:rPr>
          <w:lang w:val="en-US"/>
        </w:rPr>
        <w:t>չարգելված</w:t>
      </w:r>
      <w:r w:rsidRPr="00914645">
        <w:rPr>
          <w:lang w:val="en-US"/>
        </w:rPr>
        <w:t xml:space="preserve"> </w:t>
      </w:r>
      <w:r w:rsidRPr="005A0292">
        <w:rPr>
          <w:lang w:val="en-US"/>
        </w:rPr>
        <w:t>և</w:t>
      </w:r>
      <w:r w:rsidRPr="00914645">
        <w:rPr>
          <w:lang w:val="en-US"/>
        </w:rPr>
        <w:t xml:space="preserve"> </w:t>
      </w:r>
      <w:r w:rsidRPr="005A0292">
        <w:rPr>
          <w:lang w:val="en-US"/>
        </w:rPr>
        <w:t>կենտրոնի</w:t>
      </w:r>
      <w:r w:rsidRPr="00914645">
        <w:rPr>
          <w:lang w:val="en-US"/>
        </w:rPr>
        <w:t xml:space="preserve"> </w:t>
      </w:r>
      <w:r w:rsidRPr="005A0292">
        <w:rPr>
          <w:lang w:val="en-US"/>
        </w:rPr>
        <w:t>կանոնադրական</w:t>
      </w:r>
      <w:r w:rsidRPr="00914645">
        <w:rPr>
          <w:lang w:val="en-US"/>
        </w:rPr>
        <w:t xml:space="preserve"> </w:t>
      </w:r>
      <w:r w:rsidRPr="005A0292">
        <w:rPr>
          <w:lang w:val="en-US"/>
        </w:rPr>
        <w:t>խնդիրների</w:t>
      </w:r>
      <w:r w:rsidR="00F50946">
        <w:t>ն</w:t>
      </w:r>
      <w:r w:rsidR="00F50946" w:rsidRPr="00914645">
        <w:rPr>
          <w:lang w:val="en-US"/>
        </w:rPr>
        <w:t xml:space="preserve"> </w:t>
      </w:r>
      <w:r w:rsidRPr="00914645">
        <w:rPr>
          <w:lang w:val="en-US"/>
        </w:rPr>
        <w:t xml:space="preserve"> </w:t>
      </w:r>
      <w:r w:rsidRPr="005A0292">
        <w:rPr>
          <w:lang w:val="en-US"/>
        </w:rPr>
        <w:t>չհակասող</w:t>
      </w:r>
      <w:r w:rsidRPr="00914645">
        <w:rPr>
          <w:lang w:val="en-US"/>
        </w:rPr>
        <w:t xml:space="preserve"> </w:t>
      </w:r>
      <w:r w:rsidRPr="005A0292">
        <w:rPr>
          <w:lang w:val="en-US"/>
        </w:rPr>
        <w:t>գործունեությունից</w:t>
      </w:r>
      <w:r w:rsidRPr="00914645">
        <w:rPr>
          <w:lang w:val="en-US"/>
        </w:rPr>
        <w:t xml:space="preserve"> </w:t>
      </w:r>
      <w:r w:rsidRPr="005A0292">
        <w:rPr>
          <w:lang w:val="en-US"/>
        </w:rPr>
        <w:t>ստացված</w:t>
      </w:r>
      <w:r w:rsidRPr="00914645">
        <w:rPr>
          <w:lang w:val="en-US"/>
        </w:rPr>
        <w:t xml:space="preserve"> </w:t>
      </w:r>
      <w:r w:rsidRPr="005A0292">
        <w:rPr>
          <w:lang w:val="en-US"/>
        </w:rPr>
        <w:t>միջոցները</w:t>
      </w:r>
      <w:r w:rsidR="00EC0EC4">
        <w:rPr>
          <w:lang w:val="en-US"/>
        </w:rPr>
        <w:t xml:space="preserve"> </w:t>
      </w:r>
    </w:p>
    <w:p w14:paraId="71AF6349" w14:textId="77777777" w:rsidR="00B17B2E" w:rsidRPr="00DE561C" w:rsidRDefault="00DE561C" w:rsidP="00DE561C">
      <w:pPr>
        <w:tabs>
          <w:tab w:val="left" w:pos="0"/>
          <w:tab w:val="left" w:pos="142"/>
        </w:tabs>
        <w:spacing w:after="200" w:line="240" w:lineRule="auto"/>
        <w:jc w:val="both"/>
        <w:rPr>
          <w:lang w:val="en-US"/>
        </w:rPr>
      </w:pPr>
      <w:r w:rsidRPr="00183B44">
        <w:rPr>
          <w:rFonts w:cs="Sylfaen"/>
          <w:b/>
          <w:lang w:val="en-US"/>
        </w:rPr>
        <w:t>64.</w:t>
      </w:r>
      <w:r w:rsidR="00672E65" w:rsidRPr="00DE561C">
        <w:rPr>
          <w:rFonts w:cs="Sylfaen"/>
          <w:lang w:val="en-US"/>
        </w:rPr>
        <w:t>Կենտրոնի</w:t>
      </w:r>
      <w:r w:rsidR="00672E65" w:rsidRPr="00DE561C">
        <w:rPr>
          <w:lang w:val="en-US"/>
        </w:rPr>
        <w:t xml:space="preserve"> գործունեության տարեկան ֆինանսական հաշվետվությունների հավաստիությունը ենթակա է աուդիտի /</w:t>
      </w:r>
      <w:r w:rsidR="00672E65" w:rsidRPr="006E4640">
        <w:t>վերստուգման</w:t>
      </w:r>
      <w:r w:rsidR="00672E65" w:rsidRPr="00DE561C">
        <w:rPr>
          <w:lang w:val="en-US"/>
        </w:rPr>
        <w:t xml:space="preserve">/` </w:t>
      </w:r>
      <w:r w:rsidR="00672E65" w:rsidRPr="006E4640">
        <w:t>Հ</w:t>
      </w:r>
      <w:r w:rsidR="00247C4F" w:rsidRPr="00DE561C">
        <w:rPr>
          <w:lang w:val="en-US"/>
        </w:rPr>
        <w:t xml:space="preserve">այաստանի </w:t>
      </w:r>
      <w:r w:rsidR="00672E65" w:rsidRPr="006E4640">
        <w:t>Հ</w:t>
      </w:r>
      <w:r w:rsidR="00247C4F" w:rsidRPr="00DE561C">
        <w:rPr>
          <w:lang w:val="en-US"/>
        </w:rPr>
        <w:t>անրապետության</w:t>
      </w:r>
      <w:r w:rsidR="00183B44">
        <w:rPr>
          <w:lang w:val="en-US"/>
        </w:rPr>
        <w:t xml:space="preserve"> </w:t>
      </w:r>
      <w:r w:rsidR="00672E65" w:rsidRPr="006E4640">
        <w:t>օրենսդրությամբ</w:t>
      </w:r>
      <w:r w:rsidR="00672E65" w:rsidRPr="00DE561C">
        <w:rPr>
          <w:lang w:val="en-US"/>
        </w:rPr>
        <w:t xml:space="preserve"> սահմանված կարգով:</w:t>
      </w:r>
    </w:p>
    <w:p w14:paraId="7080C939" w14:textId="77777777" w:rsidR="00B17B2E" w:rsidRPr="00B2605C" w:rsidRDefault="00B17B2E" w:rsidP="00B17B2E">
      <w:pPr>
        <w:pStyle w:val="aa"/>
        <w:tabs>
          <w:tab w:val="left" w:pos="0"/>
          <w:tab w:val="left" w:pos="142"/>
        </w:tabs>
        <w:spacing w:after="200" w:line="240" w:lineRule="auto"/>
        <w:ind w:left="360"/>
        <w:jc w:val="both"/>
        <w:rPr>
          <w:b/>
          <w:sz w:val="6"/>
          <w:szCs w:val="6"/>
          <w:lang w:val="en-US"/>
        </w:rPr>
      </w:pPr>
    </w:p>
    <w:p w14:paraId="17B48A84" w14:textId="77777777" w:rsidR="00B17B2E" w:rsidRPr="00B2605C" w:rsidRDefault="00B17B2E" w:rsidP="00B17B2E">
      <w:pPr>
        <w:pStyle w:val="aa"/>
        <w:tabs>
          <w:tab w:val="left" w:pos="0"/>
          <w:tab w:val="left" w:pos="142"/>
        </w:tabs>
        <w:spacing w:after="200" w:line="240" w:lineRule="auto"/>
        <w:ind w:left="360"/>
        <w:jc w:val="center"/>
        <w:rPr>
          <w:b/>
          <w:sz w:val="28"/>
          <w:szCs w:val="28"/>
          <w:lang w:val="en-US"/>
        </w:rPr>
      </w:pPr>
    </w:p>
    <w:p w14:paraId="0432B8B5" w14:textId="77777777" w:rsidR="005A0292" w:rsidRDefault="005A0292" w:rsidP="00B17B2E">
      <w:pPr>
        <w:pStyle w:val="aa"/>
        <w:tabs>
          <w:tab w:val="left" w:pos="0"/>
          <w:tab w:val="left" w:pos="142"/>
        </w:tabs>
        <w:spacing w:after="200" w:line="240" w:lineRule="auto"/>
        <w:ind w:left="360"/>
        <w:jc w:val="center"/>
        <w:rPr>
          <w:b/>
          <w:sz w:val="28"/>
          <w:szCs w:val="28"/>
          <w:lang w:val="en-US"/>
        </w:rPr>
      </w:pPr>
    </w:p>
    <w:p w14:paraId="28E4A78F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66FCEE71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1054488F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0C7051D2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4BFF9DC9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28550036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5FF5E970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78095503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190F4070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7927D556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08303D7B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3DB34743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21C1BC4B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206152C1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50B070DB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1BE66AFC" w14:textId="77777777" w:rsidR="00EC0EC4" w:rsidRDefault="00EC0EC4" w:rsidP="00EC0EC4">
      <w:pPr>
        <w:tabs>
          <w:tab w:val="left" w:pos="0"/>
          <w:tab w:val="left" w:pos="142"/>
        </w:tabs>
        <w:spacing w:after="200" w:line="240" w:lineRule="auto"/>
        <w:rPr>
          <w:b/>
          <w:sz w:val="28"/>
          <w:szCs w:val="28"/>
          <w:lang w:val="en-US"/>
        </w:rPr>
      </w:pPr>
    </w:p>
    <w:p w14:paraId="71A30ED3" w14:textId="77777777" w:rsidR="00F84A12" w:rsidRPr="00B2605C" w:rsidRDefault="00F84A12" w:rsidP="00B17B2E">
      <w:pPr>
        <w:pStyle w:val="aa"/>
        <w:tabs>
          <w:tab w:val="left" w:pos="0"/>
          <w:tab w:val="left" w:pos="142"/>
        </w:tabs>
        <w:spacing w:after="200" w:line="240" w:lineRule="auto"/>
        <w:ind w:left="360"/>
        <w:jc w:val="center"/>
        <w:rPr>
          <w:b/>
          <w:sz w:val="28"/>
          <w:szCs w:val="28"/>
          <w:lang w:val="en-US"/>
        </w:rPr>
      </w:pPr>
    </w:p>
    <w:p w14:paraId="177CA738" w14:textId="77777777" w:rsidR="00936D33" w:rsidRPr="00672E65" w:rsidRDefault="00936D33" w:rsidP="00936D33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7.</w:t>
      </w:r>
      <w:r w:rsidRPr="00672E65">
        <w:rPr>
          <w:b/>
          <w:lang w:val="en-US"/>
        </w:rPr>
        <w:t xml:space="preserve"> ՎԵՐԱԿԱԶՄԱԿԵՐՊՈՒՄԸ</w:t>
      </w:r>
      <w:r w:rsidR="00183B44">
        <w:rPr>
          <w:b/>
          <w:lang w:val="en-US"/>
        </w:rPr>
        <w:t xml:space="preserve"> </w:t>
      </w:r>
      <w:r w:rsidRPr="00672E65">
        <w:rPr>
          <w:b/>
          <w:lang w:val="en-US"/>
        </w:rPr>
        <w:t xml:space="preserve"> ԵՎ </w:t>
      </w:r>
      <w:r w:rsidR="00183B44">
        <w:rPr>
          <w:b/>
          <w:lang w:val="en-US"/>
        </w:rPr>
        <w:t xml:space="preserve"> </w:t>
      </w:r>
      <w:r w:rsidRPr="00672E65">
        <w:rPr>
          <w:b/>
          <w:lang w:val="en-US"/>
        </w:rPr>
        <w:t>ԼՈՒԾԱՐՈՒՄԸ</w:t>
      </w:r>
    </w:p>
    <w:p w14:paraId="2427DED8" w14:textId="77777777" w:rsidR="00936D33" w:rsidRPr="00492C26" w:rsidRDefault="00936D33" w:rsidP="00936D33">
      <w:pPr>
        <w:pStyle w:val="aa"/>
        <w:rPr>
          <w:lang w:val="en-US"/>
        </w:rPr>
      </w:pPr>
    </w:p>
    <w:p w14:paraId="289CD398" w14:textId="77777777" w:rsidR="00672E65" w:rsidRPr="00183B44" w:rsidRDefault="00183B44" w:rsidP="00183B44">
      <w:pPr>
        <w:tabs>
          <w:tab w:val="left" w:pos="0"/>
          <w:tab w:val="left" w:pos="142"/>
        </w:tabs>
        <w:spacing w:after="200" w:line="240" w:lineRule="auto"/>
        <w:jc w:val="both"/>
        <w:rPr>
          <w:lang w:val="en-US"/>
        </w:rPr>
      </w:pPr>
      <w:r w:rsidRPr="00183B44">
        <w:rPr>
          <w:b/>
          <w:lang w:val="en-US"/>
        </w:rPr>
        <w:t>65.</w:t>
      </w:r>
      <w:r w:rsidR="00936D33" w:rsidRPr="00183B44">
        <w:rPr>
          <w:lang w:val="en-US"/>
        </w:rPr>
        <w:t>Կենտրոնը վերակազմակերպվում և</w:t>
      </w:r>
      <w:r w:rsidR="00FA422D" w:rsidRPr="00183B44">
        <w:rPr>
          <w:lang w:val="en-US"/>
        </w:rPr>
        <w:t xml:space="preserve"> </w:t>
      </w:r>
      <w:r w:rsidR="00936D33" w:rsidRPr="00183B44">
        <w:rPr>
          <w:lang w:val="en-US"/>
        </w:rPr>
        <w:t>լուծարվում է Հայաստանի Հանրապետության օրենսդրությամբ սահմանված կարգով:</w:t>
      </w:r>
    </w:p>
    <w:p w14:paraId="236E40DE" w14:textId="77777777" w:rsidR="00936D33" w:rsidRDefault="00183B44" w:rsidP="00183B44">
      <w:pPr>
        <w:tabs>
          <w:tab w:val="left" w:pos="0"/>
          <w:tab w:val="left" w:pos="142"/>
        </w:tabs>
        <w:spacing w:after="200" w:line="240" w:lineRule="auto"/>
        <w:jc w:val="both"/>
        <w:rPr>
          <w:lang w:val="en-US"/>
        </w:rPr>
      </w:pPr>
      <w:r w:rsidRPr="00183B44">
        <w:rPr>
          <w:b/>
          <w:lang w:val="en-US"/>
        </w:rPr>
        <w:t>66.</w:t>
      </w:r>
      <w:r w:rsidR="00936D33" w:rsidRPr="00183B44">
        <w:rPr>
          <w:lang w:val="en-US"/>
        </w:rPr>
        <w:t>Կենտրո</w:t>
      </w:r>
      <w:r w:rsidR="00FA422D">
        <w:t>ն</w:t>
      </w:r>
      <w:r w:rsidR="00936D33" w:rsidRPr="00183B44">
        <w:rPr>
          <w:lang w:val="en-US"/>
        </w:rPr>
        <w:t xml:space="preserve">ի գործունեությունը դադարեցված է համարվում դրա վերաբերյալ </w:t>
      </w:r>
      <w:r w:rsidR="005A0292" w:rsidRPr="00183B44">
        <w:rPr>
          <w:lang w:val="en-US"/>
        </w:rPr>
        <w:t>հիմնադ</w:t>
      </w:r>
      <w:r w:rsidR="00936D33" w:rsidRPr="00183B44">
        <w:rPr>
          <w:lang w:val="en-US"/>
        </w:rPr>
        <w:t>րի որոշմումն ուժի մեջ մտնելուց և պետական ռեգիստրում գրանցվելուց հետո:</w:t>
      </w:r>
      <w:r>
        <w:rPr>
          <w:lang w:val="en-US"/>
        </w:rPr>
        <w:t xml:space="preserve"> </w:t>
      </w:r>
    </w:p>
    <w:p w14:paraId="57BB4589" w14:textId="77777777" w:rsidR="00183B44" w:rsidRPr="00183B44" w:rsidRDefault="00183B44" w:rsidP="00183B44">
      <w:pPr>
        <w:tabs>
          <w:tab w:val="left" w:pos="0"/>
          <w:tab w:val="left" w:pos="142"/>
        </w:tabs>
        <w:spacing w:after="200" w:line="240" w:lineRule="auto"/>
        <w:jc w:val="both"/>
        <w:rPr>
          <w:lang w:val="en-US"/>
        </w:rPr>
      </w:pPr>
      <w:r w:rsidRPr="00183B44">
        <w:rPr>
          <w:b/>
          <w:lang w:val="en-US"/>
        </w:rPr>
        <w:t>67.</w:t>
      </w:r>
      <w:r>
        <w:rPr>
          <w:lang w:val="en-US"/>
        </w:rPr>
        <w:t xml:space="preserve">Կենտրոնի </w:t>
      </w:r>
      <w:r w:rsidR="0053769C">
        <w:rPr>
          <w:lang w:val="en-US"/>
        </w:rPr>
        <w:t>լուծարման դեպքում հաստատության պարտատերերի պահանջների բավարարումից հետո մնացած գույքն ուղղվում է Հայաստանի Հանրապետության</w:t>
      </w:r>
      <w:r w:rsidR="00E4602D">
        <w:rPr>
          <w:lang w:val="en-US"/>
        </w:rPr>
        <w:t xml:space="preserve"> Արթիկ համայնքի </w:t>
      </w:r>
      <w:r w:rsidR="0053769C">
        <w:rPr>
          <w:lang w:val="en-US"/>
        </w:rPr>
        <w:t xml:space="preserve">  բյուջե</w:t>
      </w:r>
      <w:r w:rsidR="00D14F5D">
        <w:rPr>
          <w:lang w:val="en-US"/>
        </w:rPr>
        <w:t>:</w:t>
      </w:r>
    </w:p>
    <w:p w14:paraId="46677E26" w14:textId="77777777" w:rsidR="00936D33" w:rsidRPr="00936D33" w:rsidRDefault="00936D33" w:rsidP="00936D33">
      <w:pPr>
        <w:tabs>
          <w:tab w:val="left" w:pos="0"/>
          <w:tab w:val="left" w:pos="142"/>
        </w:tabs>
        <w:spacing w:after="200" w:line="240" w:lineRule="auto"/>
        <w:jc w:val="both"/>
        <w:rPr>
          <w:lang w:val="en-US"/>
        </w:rPr>
      </w:pPr>
    </w:p>
    <w:p w14:paraId="0B5F486E" w14:textId="77777777" w:rsidR="00672E65" w:rsidRDefault="00672E65" w:rsidP="0047205E">
      <w:pPr>
        <w:pStyle w:val="aa"/>
        <w:spacing w:after="0" w:line="240" w:lineRule="auto"/>
        <w:ind w:left="0"/>
        <w:rPr>
          <w:lang w:val="en-US"/>
        </w:rPr>
      </w:pPr>
    </w:p>
    <w:p w14:paraId="616A6885" w14:textId="77777777" w:rsidR="00672E65" w:rsidRDefault="00672E65" w:rsidP="00672E65">
      <w:pPr>
        <w:pStyle w:val="aa"/>
        <w:spacing w:after="0" w:line="240" w:lineRule="auto"/>
        <w:ind w:left="0"/>
        <w:rPr>
          <w:lang w:val="en-US"/>
        </w:rPr>
      </w:pPr>
    </w:p>
    <w:p w14:paraId="4A3897DF" w14:textId="77777777" w:rsidR="00492C26" w:rsidRDefault="00492C26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782732E1" w14:textId="77777777" w:rsidR="00124E79" w:rsidRDefault="00124E7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12D7DF05" w14:textId="77777777" w:rsidR="00124E79" w:rsidRDefault="00124E7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7E939143" w14:textId="77777777" w:rsidR="00124E79" w:rsidRDefault="00124E7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7E38BE5B" w14:textId="77777777" w:rsidR="00124E79" w:rsidRDefault="00124E7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61EBB58C" w14:textId="77777777" w:rsidR="00124E79" w:rsidRDefault="00124E7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2AA0ABE1" w14:textId="77777777" w:rsidR="00124E79" w:rsidRDefault="00124E7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70EE9F6B" w14:textId="77777777" w:rsidR="00124E79" w:rsidRDefault="00124E7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0D66AD0E" w14:textId="77777777" w:rsidR="00124E79" w:rsidRDefault="00124E7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3709BC31" w14:textId="77777777" w:rsidR="00124E79" w:rsidRDefault="00124E7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0B856FEE" w14:textId="77777777" w:rsidR="00492C26" w:rsidRDefault="00492C26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1923C5EB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0C6C94A7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3C8F7AB3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6762E90F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5893E1F4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3C5030FF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6B747AEE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6E9CE38F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13D2E2C2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1C51DF0E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0BE6E6DE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343390C4" w14:textId="77777777" w:rsidR="00432F69" w:rsidRPr="008D66E2" w:rsidRDefault="00432F69" w:rsidP="00204023">
      <w:pPr>
        <w:spacing w:after="0" w:line="240" w:lineRule="auto"/>
        <w:rPr>
          <w:b/>
          <w:lang w:val="en-US"/>
        </w:rPr>
      </w:pPr>
    </w:p>
    <w:p w14:paraId="394578EF" w14:textId="77777777" w:rsidR="00204023" w:rsidRPr="008D66E2" w:rsidRDefault="00204023" w:rsidP="00204023">
      <w:pPr>
        <w:spacing w:after="0" w:line="240" w:lineRule="auto"/>
        <w:rPr>
          <w:b/>
          <w:lang w:val="en-US"/>
        </w:rPr>
      </w:pPr>
    </w:p>
    <w:p w14:paraId="393D3879" w14:textId="77777777" w:rsidR="00204023" w:rsidRPr="008D66E2" w:rsidRDefault="00204023" w:rsidP="00204023">
      <w:pPr>
        <w:spacing w:after="0" w:line="240" w:lineRule="auto"/>
        <w:rPr>
          <w:b/>
          <w:lang w:val="en-US"/>
        </w:rPr>
      </w:pPr>
    </w:p>
    <w:p w14:paraId="7CAC5704" w14:textId="77777777" w:rsidR="00204023" w:rsidRPr="008D66E2" w:rsidRDefault="00204023" w:rsidP="00204023">
      <w:pPr>
        <w:spacing w:after="0" w:line="240" w:lineRule="auto"/>
        <w:rPr>
          <w:b/>
          <w:lang w:val="en-US"/>
        </w:rPr>
      </w:pPr>
    </w:p>
    <w:p w14:paraId="7A932538" w14:textId="77777777" w:rsidR="00204023" w:rsidRPr="008D66E2" w:rsidRDefault="00204023" w:rsidP="00204023">
      <w:pPr>
        <w:spacing w:after="0" w:line="240" w:lineRule="auto"/>
        <w:rPr>
          <w:b/>
          <w:lang w:val="en-US"/>
        </w:rPr>
      </w:pPr>
    </w:p>
    <w:p w14:paraId="7A07BD6A" w14:textId="77777777" w:rsidR="00204023" w:rsidRPr="008D66E2" w:rsidRDefault="00204023" w:rsidP="00204023">
      <w:pPr>
        <w:spacing w:after="0" w:line="240" w:lineRule="auto"/>
        <w:rPr>
          <w:b/>
          <w:lang w:val="en-US"/>
        </w:rPr>
      </w:pPr>
    </w:p>
    <w:p w14:paraId="15FA9741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498942F3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31DA2FCE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1A68CF46" w14:textId="77777777" w:rsidR="00432F69" w:rsidRDefault="009D17BD" w:rsidP="009D17BD">
      <w:pPr>
        <w:pStyle w:val="aa"/>
        <w:tabs>
          <w:tab w:val="left" w:pos="3878"/>
        </w:tabs>
        <w:spacing w:after="0" w:line="240" w:lineRule="auto"/>
        <w:ind w:left="360"/>
        <w:rPr>
          <w:b/>
          <w:lang w:val="en-US"/>
        </w:rPr>
      </w:pPr>
      <w:r>
        <w:rPr>
          <w:b/>
          <w:lang w:val="en-US"/>
        </w:rPr>
        <w:tab/>
      </w:r>
    </w:p>
    <w:p w14:paraId="41E47750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74C20B74" w14:textId="77777777" w:rsidR="00432F69" w:rsidRDefault="00432F69" w:rsidP="004D3F6E">
      <w:pPr>
        <w:pStyle w:val="aa"/>
        <w:spacing w:after="0" w:line="240" w:lineRule="auto"/>
        <w:ind w:left="360"/>
        <w:rPr>
          <w:b/>
          <w:lang w:val="en-US"/>
        </w:rPr>
      </w:pPr>
    </w:p>
    <w:p w14:paraId="533E67B6" w14:textId="77777777" w:rsidR="00FD2307" w:rsidRDefault="00FD2307" w:rsidP="005A7E5A">
      <w:pPr>
        <w:spacing w:line="240" w:lineRule="auto"/>
        <w:jc w:val="right"/>
        <w:rPr>
          <w:lang w:val="en-US"/>
        </w:rPr>
      </w:pPr>
    </w:p>
    <w:p w14:paraId="1C1D93A7" w14:textId="77777777" w:rsidR="005A7E5A" w:rsidRPr="00E4602D" w:rsidRDefault="005A7E5A" w:rsidP="00E4602D">
      <w:pPr>
        <w:spacing w:line="240" w:lineRule="auto"/>
        <w:rPr>
          <w:lang w:val="en-US"/>
        </w:rPr>
      </w:pPr>
    </w:p>
    <w:p w14:paraId="35B61BAD" w14:textId="77777777" w:rsidR="005A7E5A" w:rsidRPr="005A7E5A" w:rsidRDefault="005A7E5A" w:rsidP="00E4602D">
      <w:pPr>
        <w:spacing w:after="0" w:line="240" w:lineRule="auto"/>
        <w:rPr>
          <w:b/>
          <w:lang w:val="en-US"/>
        </w:rPr>
      </w:pPr>
    </w:p>
    <w:p w14:paraId="2650838E" w14:textId="77777777" w:rsidR="00492C26" w:rsidRDefault="00492C26" w:rsidP="00492C26">
      <w:pPr>
        <w:spacing w:after="0" w:line="360" w:lineRule="auto"/>
        <w:jc w:val="center"/>
        <w:rPr>
          <w:b/>
          <w:sz w:val="56"/>
          <w:szCs w:val="56"/>
          <w:lang w:val="en-US"/>
        </w:rPr>
      </w:pPr>
    </w:p>
    <w:p w14:paraId="79D3B1E7" w14:textId="77777777" w:rsidR="00492C26" w:rsidRDefault="00492C26" w:rsidP="00E4602D">
      <w:pPr>
        <w:spacing w:after="0" w:line="240" w:lineRule="auto"/>
        <w:rPr>
          <w:lang w:val="en-US"/>
        </w:rPr>
      </w:pPr>
    </w:p>
    <w:p w14:paraId="495CEA85" w14:textId="77777777" w:rsidR="00492C26" w:rsidRPr="004E6CA1" w:rsidRDefault="00492C26" w:rsidP="004D3F6E">
      <w:pPr>
        <w:pStyle w:val="aa"/>
        <w:spacing w:after="0" w:line="240" w:lineRule="auto"/>
        <w:ind w:left="360"/>
        <w:rPr>
          <w:b/>
          <w:lang w:val="en-US"/>
        </w:rPr>
      </w:pPr>
    </w:p>
    <w:sectPr w:rsidR="00492C26" w:rsidRPr="004E6CA1" w:rsidSect="00625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19510" w14:textId="77777777" w:rsidR="00EC64B2" w:rsidRDefault="00EC64B2" w:rsidP="00EA7F33">
      <w:pPr>
        <w:spacing w:after="0" w:line="240" w:lineRule="auto"/>
      </w:pPr>
      <w:r>
        <w:separator/>
      </w:r>
    </w:p>
  </w:endnote>
  <w:endnote w:type="continuationSeparator" w:id="0">
    <w:p w14:paraId="38C71C18" w14:textId="77777777" w:rsidR="00EC64B2" w:rsidRDefault="00EC64B2" w:rsidP="00EA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A7B93" w14:textId="77777777" w:rsidR="00676C5E" w:rsidRDefault="00676C5E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7B49E" w14:textId="77777777" w:rsidR="00C27CCC" w:rsidRDefault="00C45C71" w:rsidP="00C45C71">
    <w:pPr>
      <w:pStyle w:val="af7"/>
      <w:rPr>
        <w:lang w:val="en-US"/>
      </w:rPr>
    </w:pPr>
    <w:r>
      <w:rPr>
        <w:lang w:val="en-US"/>
      </w:rPr>
      <w:t xml:space="preserve">                                                                  </w:t>
    </w:r>
  </w:p>
  <w:p w14:paraId="2898F0C9" w14:textId="77777777" w:rsidR="00A12FFC" w:rsidRDefault="00A12FFC">
    <w:pPr>
      <w:pStyle w:val="af7"/>
      <w:rPr>
        <w:lang w:val="en-US"/>
      </w:rPr>
    </w:pPr>
  </w:p>
  <w:p w14:paraId="0E5A0B44" w14:textId="77777777" w:rsidR="00C27CCC" w:rsidRPr="00C27CCC" w:rsidRDefault="00C45C71">
    <w:pPr>
      <w:pStyle w:val="af7"/>
      <w:rPr>
        <w:lang w:val="en-US"/>
      </w:rPr>
    </w:pPr>
    <w:r>
      <w:rPr>
        <w:lang w:val="en-US"/>
      </w:rPr>
      <w:t xml:space="preserve">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3DF8F" w14:textId="77777777" w:rsidR="00676C5E" w:rsidRDefault="00676C5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F1E31" w14:textId="77777777" w:rsidR="00EC64B2" w:rsidRDefault="00EC64B2" w:rsidP="00EA7F33">
      <w:pPr>
        <w:spacing w:after="0" w:line="240" w:lineRule="auto"/>
      </w:pPr>
      <w:r>
        <w:separator/>
      </w:r>
    </w:p>
  </w:footnote>
  <w:footnote w:type="continuationSeparator" w:id="0">
    <w:p w14:paraId="7ED6D3F6" w14:textId="77777777" w:rsidR="00EC64B2" w:rsidRDefault="00EC64B2" w:rsidP="00EA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388E8" w14:textId="77777777" w:rsidR="00676C5E" w:rsidRDefault="00676C5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A0A8E" w14:textId="77777777" w:rsidR="00676C5E" w:rsidRDefault="00676C5E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7AACC" w14:textId="77777777" w:rsidR="00676C5E" w:rsidRDefault="00676C5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5_"/>
      </v:shape>
    </w:pict>
  </w:numPicBullet>
  <w:abstractNum w:abstractNumId="0" w15:restartNumberingAfterBreak="0">
    <w:nsid w:val="03214759"/>
    <w:multiLevelType w:val="hybridMultilevel"/>
    <w:tmpl w:val="E1E6EF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9229A"/>
    <w:multiLevelType w:val="hybridMultilevel"/>
    <w:tmpl w:val="EA9877A8"/>
    <w:lvl w:ilvl="0" w:tplc="EE0E4F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393219"/>
    <w:multiLevelType w:val="hybridMultilevel"/>
    <w:tmpl w:val="27569010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6080186"/>
    <w:multiLevelType w:val="hybridMultilevel"/>
    <w:tmpl w:val="3D7AFE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600E2"/>
    <w:multiLevelType w:val="hybridMultilevel"/>
    <w:tmpl w:val="3200ACC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64315F"/>
    <w:multiLevelType w:val="hybridMultilevel"/>
    <w:tmpl w:val="76D42C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14A10"/>
    <w:multiLevelType w:val="hybridMultilevel"/>
    <w:tmpl w:val="35CC45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6F4C5C"/>
    <w:multiLevelType w:val="hybridMultilevel"/>
    <w:tmpl w:val="7646F7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D7206"/>
    <w:multiLevelType w:val="hybridMultilevel"/>
    <w:tmpl w:val="272A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83E92"/>
    <w:multiLevelType w:val="hybridMultilevel"/>
    <w:tmpl w:val="D736E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D0F75"/>
    <w:multiLevelType w:val="hybridMultilevel"/>
    <w:tmpl w:val="88942244"/>
    <w:lvl w:ilvl="0" w:tplc="CF569958">
      <w:start w:val="4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2462"/>
    <w:multiLevelType w:val="hybridMultilevel"/>
    <w:tmpl w:val="8E748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16C38"/>
    <w:multiLevelType w:val="hybridMultilevel"/>
    <w:tmpl w:val="FC36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14C85"/>
    <w:multiLevelType w:val="hybridMultilevel"/>
    <w:tmpl w:val="8B56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D2C7E"/>
    <w:multiLevelType w:val="hybridMultilevel"/>
    <w:tmpl w:val="3F807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656A"/>
    <w:multiLevelType w:val="hybridMultilevel"/>
    <w:tmpl w:val="B13CDA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92154"/>
    <w:multiLevelType w:val="hybridMultilevel"/>
    <w:tmpl w:val="BD04D7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859DA"/>
    <w:multiLevelType w:val="hybridMultilevel"/>
    <w:tmpl w:val="6AE44A36"/>
    <w:lvl w:ilvl="0" w:tplc="8DB84266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214AB3"/>
    <w:multiLevelType w:val="hybridMultilevel"/>
    <w:tmpl w:val="F88EF9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9490C"/>
    <w:multiLevelType w:val="hybridMultilevel"/>
    <w:tmpl w:val="275A112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5F48C0"/>
    <w:multiLevelType w:val="hybridMultilevel"/>
    <w:tmpl w:val="6622A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274FA"/>
    <w:multiLevelType w:val="hybridMultilevel"/>
    <w:tmpl w:val="A0A8C144"/>
    <w:lvl w:ilvl="0" w:tplc="3F9CC3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A605CB"/>
    <w:multiLevelType w:val="hybridMultilevel"/>
    <w:tmpl w:val="0D967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97E08"/>
    <w:multiLevelType w:val="hybridMultilevel"/>
    <w:tmpl w:val="973082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E2D48"/>
    <w:multiLevelType w:val="hybridMultilevel"/>
    <w:tmpl w:val="9B5E0F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87E7F"/>
    <w:multiLevelType w:val="hybridMultilevel"/>
    <w:tmpl w:val="FF7AA7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4461E9C"/>
    <w:multiLevelType w:val="hybridMultilevel"/>
    <w:tmpl w:val="F9A837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4AE3F3D"/>
    <w:multiLevelType w:val="hybridMultilevel"/>
    <w:tmpl w:val="89F876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362B5"/>
    <w:multiLevelType w:val="hybridMultilevel"/>
    <w:tmpl w:val="FF306E5E"/>
    <w:lvl w:ilvl="0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9" w15:restartNumberingAfterBreak="0">
    <w:nsid w:val="417B515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2A57E3C"/>
    <w:multiLevelType w:val="hybridMultilevel"/>
    <w:tmpl w:val="43160CDC"/>
    <w:lvl w:ilvl="0" w:tplc="04190005">
      <w:start w:val="1"/>
      <w:numFmt w:val="bullet"/>
      <w:lvlText w:val=""/>
      <w:lvlJc w:val="left"/>
      <w:pPr>
        <w:ind w:left="14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1" w15:restartNumberingAfterBreak="0">
    <w:nsid w:val="45A45973"/>
    <w:multiLevelType w:val="hybridMultilevel"/>
    <w:tmpl w:val="BE2C28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63A77"/>
    <w:multiLevelType w:val="hybridMultilevel"/>
    <w:tmpl w:val="5ACE2A4A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3" w15:restartNumberingAfterBreak="0">
    <w:nsid w:val="4DD82EA3"/>
    <w:multiLevelType w:val="hybridMultilevel"/>
    <w:tmpl w:val="B524D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816328"/>
    <w:multiLevelType w:val="hybridMultilevel"/>
    <w:tmpl w:val="005402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53038"/>
    <w:multiLevelType w:val="hybridMultilevel"/>
    <w:tmpl w:val="7CCCFF5A"/>
    <w:lvl w:ilvl="0" w:tplc="0302BCD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E4C0D"/>
    <w:multiLevelType w:val="hybridMultilevel"/>
    <w:tmpl w:val="9CEC85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67F5D"/>
    <w:multiLevelType w:val="hybridMultilevel"/>
    <w:tmpl w:val="BD7240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85994"/>
    <w:multiLevelType w:val="hybridMultilevel"/>
    <w:tmpl w:val="918AD9B8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9" w15:restartNumberingAfterBreak="0">
    <w:nsid w:val="67C52BDB"/>
    <w:multiLevelType w:val="hybridMultilevel"/>
    <w:tmpl w:val="11540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15C4D"/>
    <w:multiLevelType w:val="hybridMultilevel"/>
    <w:tmpl w:val="729075F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D45E1E"/>
    <w:multiLevelType w:val="hybridMultilevel"/>
    <w:tmpl w:val="E7322A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1FA5E74"/>
    <w:multiLevelType w:val="hybridMultilevel"/>
    <w:tmpl w:val="815887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13FA1"/>
    <w:multiLevelType w:val="hybridMultilevel"/>
    <w:tmpl w:val="864ECA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F78BC"/>
    <w:multiLevelType w:val="hybridMultilevel"/>
    <w:tmpl w:val="97949A2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1A1600"/>
    <w:multiLevelType w:val="hybridMultilevel"/>
    <w:tmpl w:val="5674229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6" w15:restartNumberingAfterBreak="0">
    <w:nsid w:val="7D2B39E3"/>
    <w:multiLevelType w:val="hybridMultilevel"/>
    <w:tmpl w:val="D0D044E8"/>
    <w:lvl w:ilvl="0" w:tplc="81BEC70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8"/>
  </w:num>
  <w:num w:numId="5">
    <w:abstractNumId w:val="36"/>
  </w:num>
  <w:num w:numId="6">
    <w:abstractNumId w:val="38"/>
  </w:num>
  <w:num w:numId="7">
    <w:abstractNumId w:val="13"/>
  </w:num>
  <w:num w:numId="8">
    <w:abstractNumId w:val="33"/>
  </w:num>
  <w:num w:numId="9">
    <w:abstractNumId w:val="2"/>
  </w:num>
  <w:num w:numId="10">
    <w:abstractNumId w:val="41"/>
  </w:num>
  <w:num w:numId="11">
    <w:abstractNumId w:val="14"/>
  </w:num>
  <w:num w:numId="12">
    <w:abstractNumId w:val="29"/>
  </w:num>
  <w:num w:numId="13">
    <w:abstractNumId w:val="37"/>
  </w:num>
  <w:num w:numId="14">
    <w:abstractNumId w:val="23"/>
  </w:num>
  <w:num w:numId="15">
    <w:abstractNumId w:val="7"/>
  </w:num>
  <w:num w:numId="16">
    <w:abstractNumId w:val="11"/>
  </w:num>
  <w:num w:numId="17">
    <w:abstractNumId w:val="27"/>
  </w:num>
  <w:num w:numId="18">
    <w:abstractNumId w:val="30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15"/>
  </w:num>
  <w:num w:numId="24">
    <w:abstractNumId w:val="31"/>
  </w:num>
  <w:num w:numId="25">
    <w:abstractNumId w:val="43"/>
  </w:num>
  <w:num w:numId="26">
    <w:abstractNumId w:val="42"/>
  </w:num>
  <w:num w:numId="27">
    <w:abstractNumId w:val="45"/>
  </w:num>
  <w:num w:numId="28">
    <w:abstractNumId w:val="20"/>
  </w:num>
  <w:num w:numId="29">
    <w:abstractNumId w:val="0"/>
  </w:num>
  <w:num w:numId="30">
    <w:abstractNumId w:val="9"/>
  </w:num>
  <w:num w:numId="31">
    <w:abstractNumId w:val="4"/>
  </w:num>
  <w:num w:numId="32">
    <w:abstractNumId w:val="32"/>
  </w:num>
  <w:num w:numId="33">
    <w:abstractNumId w:val="16"/>
  </w:num>
  <w:num w:numId="34">
    <w:abstractNumId w:val="28"/>
  </w:num>
  <w:num w:numId="35">
    <w:abstractNumId w:val="24"/>
  </w:num>
  <w:num w:numId="36">
    <w:abstractNumId w:val="17"/>
  </w:num>
  <w:num w:numId="37">
    <w:abstractNumId w:val="46"/>
  </w:num>
  <w:num w:numId="38">
    <w:abstractNumId w:val="35"/>
  </w:num>
  <w:num w:numId="39">
    <w:abstractNumId w:val="10"/>
  </w:num>
  <w:num w:numId="40">
    <w:abstractNumId w:val="26"/>
  </w:num>
  <w:num w:numId="41">
    <w:abstractNumId w:val="44"/>
  </w:num>
  <w:num w:numId="42">
    <w:abstractNumId w:val="6"/>
  </w:num>
  <w:num w:numId="43">
    <w:abstractNumId w:val="19"/>
  </w:num>
  <w:num w:numId="44">
    <w:abstractNumId w:val="25"/>
  </w:num>
  <w:num w:numId="45">
    <w:abstractNumId w:val="34"/>
  </w:num>
  <w:num w:numId="46">
    <w:abstractNumId w:val="4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5F"/>
    <w:rsid w:val="00000ED8"/>
    <w:rsid w:val="00007E7B"/>
    <w:rsid w:val="00024ADC"/>
    <w:rsid w:val="00055DE3"/>
    <w:rsid w:val="0008417E"/>
    <w:rsid w:val="00085250"/>
    <w:rsid w:val="000904B7"/>
    <w:rsid w:val="000908E5"/>
    <w:rsid w:val="000A5BB6"/>
    <w:rsid w:val="000E6A33"/>
    <w:rsid w:val="00124E79"/>
    <w:rsid w:val="00130BA8"/>
    <w:rsid w:val="001512B6"/>
    <w:rsid w:val="00171DA9"/>
    <w:rsid w:val="00177784"/>
    <w:rsid w:val="0018319A"/>
    <w:rsid w:val="00183B44"/>
    <w:rsid w:val="00186064"/>
    <w:rsid w:val="001931DA"/>
    <w:rsid w:val="001A09B3"/>
    <w:rsid w:val="001A42E2"/>
    <w:rsid w:val="001B216F"/>
    <w:rsid w:val="001C181E"/>
    <w:rsid w:val="001C5ABC"/>
    <w:rsid w:val="00204023"/>
    <w:rsid w:val="002044B1"/>
    <w:rsid w:val="00213F54"/>
    <w:rsid w:val="0021508B"/>
    <w:rsid w:val="002462D1"/>
    <w:rsid w:val="00247C4F"/>
    <w:rsid w:val="00255101"/>
    <w:rsid w:val="00272702"/>
    <w:rsid w:val="00276C85"/>
    <w:rsid w:val="00293039"/>
    <w:rsid w:val="002A55F9"/>
    <w:rsid w:val="002B2983"/>
    <w:rsid w:val="002C50B7"/>
    <w:rsid w:val="002D0179"/>
    <w:rsid w:val="002D1472"/>
    <w:rsid w:val="002D2FEE"/>
    <w:rsid w:val="002D4BEC"/>
    <w:rsid w:val="002F1848"/>
    <w:rsid w:val="0031301E"/>
    <w:rsid w:val="003160B0"/>
    <w:rsid w:val="0032090F"/>
    <w:rsid w:val="00324B9F"/>
    <w:rsid w:val="00326BAF"/>
    <w:rsid w:val="00334679"/>
    <w:rsid w:val="00336CA6"/>
    <w:rsid w:val="00344C00"/>
    <w:rsid w:val="00370559"/>
    <w:rsid w:val="003951E0"/>
    <w:rsid w:val="003B3EC9"/>
    <w:rsid w:val="003C04BE"/>
    <w:rsid w:val="003C35C5"/>
    <w:rsid w:val="003D04D5"/>
    <w:rsid w:val="003D1A04"/>
    <w:rsid w:val="003D212A"/>
    <w:rsid w:val="003F066C"/>
    <w:rsid w:val="00412EBC"/>
    <w:rsid w:val="00423766"/>
    <w:rsid w:val="00423FC4"/>
    <w:rsid w:val="00432F69"/>
    <w:rsid w:val="0044198A"/>
    <w:rsid w:val="00464EE5"/>
    <w:rsid w:val="0047205E"/>
    <w:rsid w:val="0048023B"/>
    <w:rsid w:val="00492C26"/>
    <w:rsid w:val="004C4BB1"/>
    <w:rsid w:val="004D2713"/>
    <w:rsid w:val="004D3F6E"/>
    <w:rsid w:val="004D4FAA"/>
    <w:rsid w:val="004D6E37"/>
    <w:rsid w:val="004E6443"/>
    <w:rsid w:val="004E6CA1"/>
    <w:rsid w:val="004F32B2"/>
    <w:rsid w:val="005019A0"/>
    <w:rsid w:val="005078F4"/>
    <w:rsid w:val="00520154"/>
    <w:rsid w:val="0052550C"/>
    <w:rsid w:val="0053769C"/>
    <w:rsid w:val="005424AA"/>
    <w:rsid w:val="005669A4"/>
    <w:rsid w:val="00586ACF"/>
    <w:rsid w:val="0059600F"/>
    <w:rsid w:val="005A0292"/>
    <w:rsid w:val="005A173C"/>
    <w:rsid w:val="005A7E5A"/>
    <w:rsid w:val="005B36DD"/>
    <w:rsid w:val="005B7BF4"/>
    <w:rsid w:val="005C4647"/>
    <w:rsid w:val="005E3D01"/>
    <w:rsid w:val="005F606F"/>
    <w:rsid w:val="00625F9B"/>
    <w:rsid w:val="00631514"/>
    <w:rsid w:val="00636C5F"/>
    <w:rsid w:val="00637B7F"/>
    <w:rsid w:val="00640B17"/>
    <w:rsid w:val="00642429"/>
    <w:rsid w:val="00654CB6"/>
    <w:rsid w:val="00662CF9"/>
    <w:rsid w:val="00665333"/>
    <w:rsid w:val="006704A3"/>
    <w:rsid w:val="00672E65"/>
    <w:rsid w:val="00676C5E"/>
    <w:rsid w:val="0068623F"/>
    <w:rsid w:val="006B4134"/>
    <w:rsid w:val="006E13AC"/>
    <w:rsid w:val="006E4640"/>
    <w:rsid w:val="0070520F"/>
    <w:rsid w:val="007079D9"/>
    <w:rsid w:val="00725D96"/>
    <w:rsid w:val="007346E1"/>
    <w:rsid w:val="00740216"/>
    <w:rsid w:val="007642C8"/>
    <w:rsid w:val="007729FB"/>
    <w:rsid w:val="00780182"/>
    <w:rsid w:val="00781CC8"/>
    <w:rsid w:val="00782B43"/>
    <w:rsid w:val="007935D2"/>
    <w:rsid w:val="007A550E"/>
    <w:rsid w:val="007B159C"/>
    <w:rsid w:val="007B6255"/>
    <w:rsid w:val="007C0D6D"/>
    <w:rsid w:val="007C69A4"/>
    <w:rsid w:val="007D704B"/>
    <w:rsid w:val="007E60C2"/>
    <w:rsid w:val="007F765D"/>
    <w:rsid w:val="00806347"/>
    <w:rsid w:val="00811AF1"/>
    <w:rsid w:val="008146E9"/>
    <w:rsid w:val="00837C83"/>
    <w:rsid w:val="00842C36"/>
    <w:rsid w:val="0084346D"/>
    <w:rsid w:val="008468AA"/>
    <w:rsid w:val="00857912"/>
    <w:rsid w:val="00870961"/>
    <w:rsid w:val="00890141"/>
    <w:rsid w:val="008D66E2"/>
    <w:rsid w:val="008E003E"/>
    <w:rsid w:val="00914645"/>
    <w:rsid w:val="00922CD1"/>
    <w:rsid w:val="00936D33"/>
    <w:rsid w:val="00942E71"/>
    <w:rsid w:val="00952AD4"/>
    <w:rsid w:val="00964B87"/>
    <w:rsid w:val="009672AA"/>
    <w:rsid w:val="009763BB"/>
    <w:rsid w:val="00984882"/>
    <w:rsid w:val="00984A98"/>
    <w:rsid w:val="00984EF0"/>
    <w:rsid w:val="00995119"/>
    <w:rsid w:val="009C311F"/>
    <w:rsid w:val="009D17BD"/>
    <w:rsid w:val="009D30FB"/>
    <w:rsid w:val="009E248F"/>
    <w:rsid w:val="009F7583"/>
    <w:rsid w:val="00A059FF"/>
    <w:rsid w:val="00A12FFC"/>
    <w:rsid w:val="00A33A03"/>
    <w:rsid w:val="00A36BB4"/>
    <w:rsid w:val="00A4223C"/>
    <w:rsid w:val="00A53A3A"/>
    <w:rsid w:val="00A740A3"/>
    <w:rsid w:val="00A753FB"/>
    <w:rsid w:val="00A8519B"/>
    <w:rsid w:val="00A90E40"/>
    <w:rsid w:val="00A951C1"/>
    <w:rsid w:val="00AA0169"/>
    <w:rsid w:val="00AA7999"/>
    <w:rsid w:val="00AB164D"/>
    <w:rsid w:val="00AB46F1"/>
    <w:rsid w:val="00AC077A"/>
    <w:rsid w:val="00AC631B"/>
    <w:rsid w:val="00AD230D"/>
    <w:rsid w:val="00AD4064"/>
    <w:rsid w:val="00AE5681"/>
    <w:rsid w:val="00AF1B3D"/>
    <w:rsid w:val="00B006BB"/>
    <w:rsid w:val="00B027E1"/>
    <w:rsid w:val="00B15AC8"/>
    <w:rsid w:val="00B17B2E"/>
    <w:rsid w:val="00B2605C"/>
    <w:rsid w:val="00B43B33"/>
    <w:rsid w:val="00B44734"/>
    <w:rsid w:val="00B503A8"/>
    <w:rsid w:val="00B52C25"/>
    <w:rsid w:val="00B66C2D"/>
    <w:rsid w:val="00B67B9E"/>
    <w:rsid w:val="00B75645"/>
    <w:rsid w:val="00B84B48"/>
    <w:rsid w:val="00B84CCB"/>
    <w:rsid w:val="00B85912"/>
    <w:rsid w:val="00B91FA7"/>
    <w:rsid w:val="00BA3B0B"/>
    <w:rsid w:val="00BA7590"/>
    <w:rsid w:val="00BB0130"/>
    <w:rsid w:val="00BB3B40"/>
    <w:rsid w:val="00BC1CBF"/>
    <w:rsid w:val="00BD0D93"/>
    <w:rsid w:val="00BE4894"/>
    <w:rsid w:val="00BE64F9"/>
    <w:rsid w:val="00C038FB"/>
    <w:rsid w:val="00C21E69"/>
    <w:rsid w:val="00C246B9"/>
    <w:rsid w:val="00C27CCC"/>
    <w:rsid w:val="00C33502"/>
    <w:rsid w:val="00C45430"/>
    <w:rsid w:val="00C45C71"/>
    <w:rsid w:val="00C50E03"/>
    <w:rsid w:val="00C5690E"/>
    <w:rsid w:val="00C70F5E"/>
    <w:rsid w:val="00C84EB0"/>
    <w:rsid w:val="00CA4C09"/>
    <w:rsid w:val="00CC784B"/>
    <w:rsid w:val="00CE3756"/>
    <w:rsid w:val="00CF3ACE"/>
    <w:rsid w:val="00D00BD0"/>
    <w:rsid w:val="00D12CD7"/>
    <w:rsid w:val="00D14082"/>
    <w:rsid w:val="00D14912"/>
    <w:rsid w:val="00D14F5D"/>
    <w:rsid w:val="00D22FC0"/>
    <w:rsid w:val="00D32C96"/>
    <w:rsid w:val="00D43427"/>
    <w:rsid w:val="00D453B4"/>
    <w:rsid w:val="00D603E0"/>
    <w:rsid w:val="00D6781B"/>
    <w:rsid w:val="00D90BEA"/>
    <w:rsid w:val="00DD54E7"/>
    <w:rsid w:val="00DD5EC3"/>
    <w:rsid w:val="00DE561C"/>
    <w:rsid w:val="00E047DC"/>
    <w:rsid w:val="00E22268"/>
    <w:rsid w:val="00E24594"/>
    <w:rsid w:val="00E35E08"/>
    <w:rsid w:val="00E41F30"/>
    <w:rsid w:val="00E4602D"/>
    <w:rsid w:val="00E803FF"/>
    <w:rsid w:val="00E967A3"/>
    <w:rsid w:val="00EA7F33"/>
    <w:rsid w:val="00EC0EC4"/>
    <w:rsid w:val="00EC648D"/>
    <w:rsid w:val="00EC64B2"/>
    <w:rsid w:val="00EE172B"/>
    <w:rsid w:val="00EE2031"/>
    <w:rsid w:val="00F02918"/>
    <w:rsid w:val="00F25B2E"/>
    <w:rsid w:val="00F374D4"/>
    <w:rsid w:val="00F40E0A"/>
    <w:rsid w:val="00F50946"/>
    <w:rsid w:val="00F51469"/>
    <w:rsid w:val="00F53395"/>
    <w:rsid w:val="00F6716D"/>
    <w:rsid w:val="00F84A12"/>
    <w:rsid w:val="00F860F4"/>
    <w:rsid w:val="00F86BAA"/>
    <w:rsid w:val="00FA422D"/>
    <w:rsid w:val="00FD2307"/>
    <w:rsid w:val="00FF2BF7"/>
    <w:rsid w:val="00FF30FE"/>
    <w:rsid w:val="00FF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375F"/>
  <w15:docId w15:val="{CF50A389-21F8-440A-8F34-5C69109B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6F"/>
  </w:style>
  <w:style w:type="paragraph" w:styleId="1">
    <w:name w:val="heading 1"/>
    <w:basedOn w:val="a"/>
    <w:next w:val="a"/>
    <w:link w:val="10"/>
    <w:uiPriority w:val="9"/>
    <w:qFormat/>
    <w:rsid w:val="001860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0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0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0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0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0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0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0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0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0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60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60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60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60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60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60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60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60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860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860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60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860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86064"/>
    <w:rPr>
      <w:b/>
      <w:bCs/>
    </w:rPr>
  </w:style>
  <w:style w:type="character" w:styleId="a8">
    <w:name w:val="Emphasis"/>
    <w:basedOn w:val="a0"/>
    <w:uiPriority w:val="20"/>
    <w:qFormat/>
    <w:rsid w:val="001860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6064"/>
    <w:rPr>
      <w:szCs w:val="32"/>
    </w:rPr>
  </w:style>
  <w:style w:type="paragraph" w:styleId="aa">
    <w:name w:val="List Paragraph"/>
    <w:basedOn w:val="a"/>
    <w:uiPriority w:val="34"/>
    <w:qFormat/>
    <w:rsid w:val="001860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6064"/>
    <w:rPr>
      <w:i/>
    </w:rPr>
  </w:style>
  <w:style w:type="character" w:customStyle="1" w:styleId="22">
    <w:name w:val="Цитата 2 Знак"/>
    <w:basedOn w:val="a0"/>
    <w:link w:val="21"/>
    <w:uiPriority w:val="29"/>
    <w:rsid w:val="001860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60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86064"/>
    <w:rPr>
      <w:b/>
      <w:i/>
      <w:sz w:val="24"/>
    </w:rPr>
  </w:style>
  <w:style w:type="character" w:styleId="ad">
    <w:name w:val="Subtle Emphasis"/>
    <w:uiPriority w:val="19"/>
    <w:qFormat/>
    <w:rsid w:val="001860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60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60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60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60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606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F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606F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EA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A7F33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EA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A7F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032E-9CD4-4D7F-B551-1BD662CB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Gohar Mkrtchyan</cp:lastModifiedBy>
  <cp:revision>2</cp:revision>
  <cp:lastPrinted>2022-05-05T12:17:00Z</cp:lastPrinted>
  <dcterms:created xsi:type="dcterms:W3CDTF">2025-02-25T05:39:00Z</dcterms:created>
  <dcterms:modified xsi:type="dcterms:W3CDTF">2025-02-25T05:39:00Z</dcterms:modified>
</cp:coreProperties>
</file>