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DA00A" w14:textId="77777777" w:rsidR="005B14A4" w:rsidRDefault="005B14A4" w:rsidP="00C51A76">
      <w:pPr>
        <w:tabs>
          <w:tab w:val="left" w:pos="5103"/>
        </w:tabs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Sylfaen"/>
          <w:lang w:val="hy-AM"/>
        </w:rPr>
        <w:t>ԿԱԶՄՎԱԾ Է</w:t>
      </w:r>
      <w:r>
        <w:rPr>
          <w:rFonts w:ascii="GHEA Grapalat" w:hAnsi="GHEA Grapalat" w:cs="Sylfaen"/>
        </w:rPr>
        <w:t xml:space="preserve"> ___________________</w:t>
      </w:r>
      <w:r w:rsidR="00C51A76">
        <w:rPr>
          <w:rFonts w:ascii="GHEA Grapalat" w:hAnsi="GHEA Grapalat" w:cs="Sylfaen"/>
        </w:rPr>
        <w:t>թ.</w:t>
      </w:r>
      <w:r w:rsidR="00577ADB">
        <w:rPr>
          <w:rFonts w:ascii="GHEA Grapalat" w:hAnsi="GHEA Grapalat" w:cs="Sylfaen"/>
        </w:rPr>
        <w:t xml:space="preserve"> </w:t>
      </w:r>
      <w:r w:rsidR="0010495D">
        <w:rPr>
          <w:rFonts w:ascii="GHEA Grapalat" w:hAnsi="GHEA Grapalat" w:cs="Sylfaen"/>
        </w:rPr>
        <w:t xml:space="preserve">                        </w:t>
      </w:r>
      <w:r w:rsidR="0073175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hy-AM"/>
        </w:rPr>
        <w:t>ԳՐԱՆՑՎԱԾ Է</w:t>
      </w:r>
    </w:p>
    <w:p w14:paraId="08817641" w14:textId="77777777" w:rsidR="005B14A4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>ԲԱՂԿԱՑԱԾ Է</w:t>
      </w:r>
      <w:r w:rsidR="00171D44">
        <w:rPr>
          <w:rFonts w:ascii="GHEA Grapalat" w:hAnsi="GHEA Grapalat" w:cs="Arial"/>
        </w:rPr>
        <w:t xml:space="preserve"> 5</w:t>
      </w:r>
      <w:r>
        <w:rPr>
          <w:rFonts w:ascii="GHEA Grapalat" w:hAnsi="GHEA Grapalat" w:cs="Arial"/>
        </w:rPr>
        <w:t xml:space="preserve"> ԹԵՐԹԻՑ                       </w:t>
      </w:r>
      <w:r w:rsidR="00577ADB">
        <w:rPr>
          <w:rFonts w:ascii="GHEA Grapalat" w:hAnsi="GHEA Grapalat" w:cs="Arial"/>
        </w:rPr>
        <w:t xml:space="preserve">            </w:t>
      </w:r>
      <w:r>
        <w:rPr>
          <w:rFonts w:ascii="GHEA Grapalat" w:hAnsi="GHEA Grapalat" w:cs="Arial"/>
        </w:rPr>
        <w:t xml:space="preserve">  </w:t>
      </w:r>
      <w:r w:rsidR="0010495D">
        <w:rPr>
          <w:rFonts w:ascii="GHEA Grapalat" w:hAnsi="GHEA Grapalat" w:cs="Arial"/>
        </w:rPr>
        <w:t xml:space="preserve">  </w:t>
      </w:r>
      <w:r>
        <w:rPr>
          <w:rFonts w:ascii="GHEA Grapalat" w:hAnsi="GHEA Grapalat" w:cs="Arial"/>
        </w:rPr>
        <w:t xml:space="preserve">ՀԱՅԱՍՏԱՆԻ </w:t>
      </w:r>
      <w:r w:rsidR="00577ADB">
        <w:rPr>
          <w:rFonts w:ascii="GHEA Grapalat" w:hAnsi="GHEA Grapalat" w:cs="Arial"/>
        </w:rPr>
        <w:t>ՀԱՆՐԱՊԵՏՈՒ</w:t>
      </w:r>
      <w:r>
        <w:rPr>
          <w:rFonts w:ascii="GHEA Grapalat" w:hAnsi="GHEA Grapalat" w:cs="Arial"/>
        </w:rPr>
        <w:t>ԹՅԱՆ</w:t>
      </w:r>
    </w:p>
    <w:p w14:paraId="69A24E30" w14:textId="77777777" w:rsidR="005B14A4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ՏՊԱԳՐՎԱԾ Է ԸՆԴԱՄԵՆԸ 2 ՕՐԻՆԱԿ       </w:t>
      </w:r>
      <w:r w:rsidR="0073175F">
        <w:rPr>
          <w:rFonts w:ascii="GHEA Grapalat" w:hAnsi="GHEA Grapalat" w:cs="Arial"/>
        </w:rPr>
        <w:t xml:space="preserve">             </w:t>
      </w:r>
      <w:r w:rsidR="0010495D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ԻՐԱՎԱԲԱՆԱԿԱՆ ԱՆՁԱՆՑ</w:t>
      </w:r>
    </w:p>
    <w:p w14:paraId="129E7895" w14:textId="77777777" w:rsidR="005B14A4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ՕՐԻՆԱԿ 1                                                   </w:t>
      </w:r>
      <w:r w:rsidR="0010495D">
        <w:rPr>
          <w:rFonts w:ascii="GHEA Grapalat" w:hAnsi="GHEA Grapalat" w:cs="Arial"/>
        </w:rPr>
        <w:t xml:space="preserve">            </w:t>
      </w:r>
      <w:r w:rsidR="0073175F">
        <w:rPr>
          <w:rFonts w:ascii="GHEA Grapalat" w:hAnsi="GHEA Grapalat" w:cs="Arial"/>
        </w:rPr>
        <w:t xml:space="preserve">  </w:t>
      </w:r>
      <w:r>
        <w:rPr>
          <w:rFonts w:ascii="GHEA Grapalat" w:hAnsi="GHEA Grapalat" w:cs="Arial"/>
        </w:rPr>
        <w:t>ՊԵՏԱԿԱՆ ՌԵԳԻՍՏՐ</w:t>
      </w:r>
    </w:p>
    <w:p w14:paraId="6484AA3E" w14:textId="77777777" w:rsidR="005B14A4" w:rsidRDefault="005B14A4" w:rsidP="00C51A76">
      <w:pPr>
        <w:spacing w:after="0"/>
        <w:jc w:val="both"/>
        <w:rPr>
          <w:rFonts w:ascii="GHEA Grapalat" w:hAnsi="GHEA Grapalat" w:cs="Arial"/>
        </w:rPr>
      </w:pPr>
      <w:r>
        <w:rPr>
          <w:rFonts w:ascii="GHEA Grapalat" w:hAnsi="GHEA Grapalat" w:cs="Arial"/>
        </w:rPr>
        <w:t xml:space="preserve">ՀԱՍՏԱՏՎԱԾ Է                                                </w:t>
      </w:r>
      <w:r w:rsidR="0073175F">
        <w:rPr>
          <w:rFonts w:ascii="GHEA Grapalat" w:hAnsi="GHEA Grapalat" w:cs="Arial"/>
        </w:rPr>
        <w:t xml:space="preserve">         </w:t>
      </w:r>
      <w:r>
        <w:rPr>
          <w:rFonts w:ascii="GHEA Grapalat" w:hAnsi="GHEA Grapalat" w:cs="Arial"/>
        </w:rPr>
        <w:t>ԳՈՐԾԱԿԱԼՈՒԹՅԱՆ ԿՈՂՄԻՑ</w:t>
      </w:r>
      <w:r w:rsidR="007F7104">
        <w:rPr>
          <w:rFonts w:ascii="GHEA Grapalat" w:hAnsi="GHEA Grapalat" w:cs="Arial"/>
        </w:rPr>
        <w:t xml:space="preserve"> </w:t>
      </w:r>
      <w:r w:rsidR="007F7104" w:rsidRPr="007F7104">
        <w:rPr>
          <w:rFonts w:ascii="GHEA Grapalat" w:hAnsi="GHEA Grapalat" w:cs="Arial"/>
        </w:rPr>
        <w:t>05</w:t>
      </w:r>
      <w:r w:rsidR="007F7104">
        <w:rPr>
          <w:rFonts w:ascii="GHEA Grapalat" w:hAnsi="GHEA Grapalat" w:cs="Arial"/>
        </w:rPr>
        <w:t>.</w:t>
      </w:r>
      <w:r w:rsidR="007F7104" w:rsidRPr="007F7104">
        <w:rPr>
          <w:rFonts w:ascii="GHEA Grapalat" w:hAnsi="GHEA Grapalat" w:cs="Arial"/>
        </w:rPr>
        <w:t>12</w:t>
      </w:r>
      <w:r w:rsidR="007F7104">
        <w:rPr>
          <w:rFonts w:ascii="GHEA Grapalat" w:hAnsi="GHEA Grapalat" w:cs="Arial"/>
        </w:rPr>
        <w:t>.2</w:t>
      </w:r>
      <w:r w:rsidR="007F7104" w:rsidRPr="007F7104">
        <w:rPr>
          <w:rFonts w:ascii="GHEA Grapalat" w:hAnsi="GHEA Grapalat" w:cs="Arial"/>
        </w:rPr>
        <w:t>022</w:t>
      </w:r>
      <w:r>
        <w:rPr>
          <w:rFonts w:ascii="GHEA Grapalat" w:hAnsi="GHEA Grapalat" w:cs="Arial"/>
        </w:rPr>
        <w:t>Թ.</w:t>
      </w:r>
    </w:p>
    <w:p w14:paraId="5083FC9E" w14:textId="77777777" w:rsidR="005B14A4" w:rsidRPr="00336373" w:rsidRDefault="005B14A4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</w:rPr>
        <w:t>ՀԱՅԱՍՏԱՆԻ ՀԱՆՐԱՊԵՏՈևԹՅԱՆ</w:t>
      </w:r>
      <w:r w:rsidR="0073175F">
        <w:rPr>
          <w:rFonts w:ascii="GHEA Grapalat" w:hAnsi="GHEA Grapalat" w:cs="Arial"/>
        </w:rPr>
        <w:t xml:space="preserve">                         </w:t>
      </w:r>
      <w:r>
        <w:rPr>
          <w:rFonts w:ascii="GHEA Grapalat" w:hAnsi="GHEA Grapalat" w:cs="Arial"/>
        </w:rPr>
        <w:t>ԳՐԱՆՑՄԱՆ ՀԱՄԱՐԸ</w:t>
      </w:r>
      <w:r w:rsidR="00336373">
        <w:rPr>
          <w:rFonts w:ascii="GHEA Grapalat" w:hAnsi="GHEA Grapalat" w:cs="Arial"/>
        </w:rPr>
        <w:t xml:space="preserve"> 53.21</w:t>
      </w:r>
      <w:r w:rsidR="00336373">
        <w:rPr>
          <w:rFonts w:ascii="GHEA Grapalat" w:hAnsi="GHEA Grapalat" w:cs="Arial"/>
          <w:lang w:val="hy-AM"/>
        </w:rPr>
        <w:t>5</w:t>
      </w:r>
      <w:r w:rsidR="00336373">
        <w:rPr>
          <w:rFonts w:ascii="GHEA Grapalat" w:hAnsi="GHEA Grapalat" w:cs="Arial"/>
        </w:rPr>
        <w:t>.</w:t>
      </w:r>
      <w:r w:rsidR="00336373">
        <w:rPr>
          <w:rFonts w:ascii="GHEA Grapalat" w:hAnsi="GHEA Grapalat" w:cs="Arial"/>
          <w:lang w:val="hy-AM"/>
        </w:rPr>
        <w:t>785705</w:t>
      </w:r>
    </w:p>
    <w:p w14:paraId="727F090B" w14:textId="77777777" w:rsidR="005B14A4" w:rsidRPr="00336373" w:rsidRDefault="005B14A4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</w:rPr>
        <w:t xml:space="preserve">ՇԻՐԱԿԻ ՄԱՐԶԻ ԱՐԹԻԿ ՀԱՄԱՅՔԻ               </w:t>
      </w:r>
      <w:r w:rsidR="0010495D">
        <w:rPr>
          <w:rFonts w:ascii="GHEA Grapalat" w:hAnsi="GHEA Grapalat" w:cs="Arial"/>
        </w:rPr>
        <w:t xml:space="preserve">         </w:t>
      </w:r>
      <w:r w:rsidR="0073175F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>ՀՎՀՀ</w:t>
      </w:r>
      <w:r w:rsidR="00336373">
        <w:rPr>
          <w:rFonts w:ascii="GHEA Grapalat" w:hAnsi="GHEA Grapalat" w:cs="Arial"/>
        </w:rPr>
        <w:t xml:space="preserve"> 0610</w:t>
      </w:r>
      <w:r w:rsidR="00336373">
        <w:rPr>
          <w:rFonts w:ascii="GHEA Grapalat" w:hAnsi="GHEA Grapalat" w:cs="Arial"/>
          <w:lang w:val="hy-AM"/>
        </w:rPr>
        <w:t>3693</w:t>
      </w:r>
    </w:p>
    <w:p w14:paraId="0E8AEE6C" w14:textId="77777777" w:rsidR="005B14A4" w:rsidRDefault="005B14A4" w:rsidP="00C51A76">
      <w:pPr>
        <w:spacing w:after="0"/>
        <w:jc w:val="both"/>
        <w:rPr>
          <w:rFonts w:ascii="GHEA Grapalat" w:hAnsi="GHEA Grapalat" w:cs="Arial"/>
          <w:lang w:val="hy-AM"/>
        </w:rPr>
      </w:pPr>
      <w:r w:rsidRPr="009941C7">
        <w:rPr>
          <w:rFonts w:ascii="GHEA Grapalat" w:hAnsi="GHEA Grapalat" w:cs="Arial"/>
          <w:lang w:val="hy-AM"/>
        </w:rPr>
        <w:t>ԱՎԱԳԱՆՈՒ</w:t>
      </w:r>
      <w:r w:rsidR="009941C7">
        <w:rPr>
          <w:rFonts w:ascii="GHEA Grapalat" w:hAnsi="GHEA Grapalat" w:cs="Arial"/>
          <w:lang w:val="hy-AM"/>
        </w:rPr>
        <w:t xml:space="preserve">   </w:t>
      </w:r>
      <w:r w:rsidR="00A32A5D" w:rsidRPr="00354E3A">
        <w:rPr>
          <w:rFonts w:ascii="GHEA Grapalat" w:hAnsi="GHEA Grapalat" w:cs="Arial"/>
          <w:lang w:val="hy-AM"/>
        </w:rPr>
        <w:t>__________</w:t>
      </w:r>
      <w:r w:rsidR="009941C7">
        <w:rPr>
          <w:rFonts w:ascii="Cambria Math" w:hAnsi="Cambria Math" w:cs="Arial"/>
          <w:lang w:val="hy-AM"/>
        </w:rPr>
        <w:t xml:space="preserve"> </w:t>
      </w:r>
      <w:r w:rsidR="00C51A76" w:rsidRPr="009941C7">
        <w:rPr>
          <w:rFonts w:ascii="GHEA Grapalat" w:hAnsi="GHEA Grapalat" w:cs="Arial"/>
          <w:lang w:val="hy-AM"/>
        </w:rPr>
        <w:t>թ</w:t>
      </w:r>
      <w:r w:rsidR="00577ADB" w:rsidRPr="009941C7">
        <w:rPr>
          <w:rFonts w:ascii="GHEA Grapalat" w:hAnsi="GHEA Grapalat" w:cs="Arial"/>
          <w:lang w:val="hy-AM"/>
        </w:rPr>
        <w:t>.</w:t>
      </w:r>
      <w:r w:rsidR="0010495D" w:rsidRPr="009941C7">
        <w:rPr>
          <w:rFonts w:ascii="GHEA Grapalat" w:hAnsi="GHEA Grapalat" w:cs="Arial"/>
          <w:lang w:val="hy-AM"/>
        </w:rPr>
        <w:t xml:space="preserve">           </w:t>
      </w:r>
      <w:r w:rsidR="00090C5A">
        <w:rPr>
          <w:rFonts w:ascii="GHEA Grapalat" w:hAnsi="GHEA Grapalat" w:cs="Arial"/>
          <w:lang w:val="hy-AM"/>
        </w:rPr>
        <w:t xml:space="preserve"> </w:t>
      </w:r>
      <w:r w:rsidR="0010495D" w:rsidRPr="009941C7">
        <w:rPr>
          <w:rFonts w:ascii="GHEA Grapalat" w:hAnsi="GHEA Grapalat" w:cs="Arial"/>
          <w:lang w:val="hy-AM"/>
        </w:rPr>
        <w:t xml:space="preserve">      </w:t>
      </w:r>
      <w:r w:rsidR="0073175F" w:rsidRPr="009941C7">
        <w:rPr>
          <w:rFonts w:ascii="GHEA Grapalat" w:hAnsi="GHEA Grapalat" w:cs="Arial"/>
          <w:lang w:val="hy-AM"/>
        </w:rPr>
        <w:t xml:space="preserve"> </w:t>
      </w:r>
      <w:r w:rsidR="009941C7">
        <w:rPr>
          <w:rFonts w:ascii="GHEA Grapalat" w:hAnsi="GHEA Grapalat" w:cs="Arial"/>
          <w:lang w:val="hy-AM"/>
        </w:rPr>
        <w:t xml:space="preserve">                    </w:t>
      </w:r>
      <w:r w:rsidR="0010495D" w:rsidRPr="009941C7">
        <w:rPr>
          <w:rFonts w:ascii="GHEA Grapalat" w:hAnsi="GHEA Grapalat" w:cs="Arial"/>
          <w:lang w:val="hy-AM"/>
        </w:rPr>
        <w:t xml:space="preserve"> </w:t>
      </w:r>
      <w:r w:rsidR="00A32A5D" w:rsidRPr="00354E3A">
        <w:rPr>
          <w:rFonts w:ascii="GHEA Grapalat" w:hAnsi="GHEA Grapalat" w:cs="Arial"/>
          <w:lang w:val="hy-AM"/>
        </w:rPr>
        <w:t>______________</w:t>
      </w:r>
      <w:r>
        <w:rPr>
          <w:rFonts w:ascii="GHEA Grapalat" w:hAnsi="GHEA Grapalat" w:cs="Arial"/>
          <w:lang w:val="hy-AM"/>
        </w:rPr>
        <w:t>ԳՐԱՑՎԱԾ ԿԱՆՈՆԱԴՐՈՒԹՅԱՆ</w:t>
      </w:r>
    </w:p>
    <w:p w14:paraId="02E96FCB" w14:textId="77777777" w:rsidR="00C51A76" w:rsidRDefault="005B14A4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ԹԻՎ</w:t>
      </w:r>
      <w:r w:rsidR="009941C7">
        <w:rPr>
          <w:rFonts w:ascii="GHEA Grapalat" w:hAnsi="GHEA Grapalat" w:cs="Arial"/>
          <w:lang w:val="hy-AM"/>
        </w:rPr>
        <w:t xml:space="preserve"> </w:t>
      </w:r>
      <w:r w:rsidR="00A32A5D" w:rsidRPr="00354E3A">
        <w:rPr>
          <w:rFonts w:ascii="GHEA Grapalat" w:hAnsi="GHEA Grapalat" w:cs="Arial"/>
          <w:lang w:val="hy-AM"/>
        </w:rPr>
        <w:t>______</w:t>
      </w:r>
      <w:r w:rsidR="009941C7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ՈՐՈՇՄԱՄԲ                               </w:t>
      </w:r>
      <w:r w:rsidR="00577ADB" w:rsidRPr="00577ADB">
        <w:rPr>
          <w:rFonts w:ascii="GHEA Grapalat" w:hAnsi="GHEA Grapalat" w:cs="Arial"/>
          <w:lang w:val="hy-AM"/>
        </w:rPr>
        <w:t xml:space="preserve">           </w:t>
      </w:r>
      <w:r w:rsidR="0010495D">
        <w:rPr>
          <w:rFonts w:ascii="GHEA Grapalat" w:hAnsi="GHEA Grapalat" w:cs="Arial"/>
          <w:lang w:val="hy-AM"/>
        </w:rPr>
        <w:t xml:space="preserve"> </w:t>
      </w:r>
      <w:r w:rsidR="0073175F" w:rsidRPr="009941C7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ԹԻՎ</w:t>
      </w:r>
      <w:r w:rsidRPr="00C51A76">
        <w:rPr>
          <w:rFonts w:ascii="GHEA Grapalat" w:hAnsi="GHEA Grapalat" w:cs="Arial"/>
          <w:lang w:val="hy-AM"/>
        </w:rPr>
        <w:t>____</w:t>
      </w:r>
      <w:r>
        <w:rPr>
          <w:rFonts w:ascii="GHEA Grapalat" w:hAnsi="GHEA Grapalat" w:cs="Arial"/>
          <w:lang w:val="hy-AM"/>
        </w:rPr>
        <w:t>ՓՈՓՈԽՈՒԹՅ</w:t>
      </w:r>
      <w:r w:rsidR="00C51A76">
        <w:rPr>
          <w:rFonts w:ascii="GHEA Grapalat" w:hAnsi="GHEA Grapalat" w:cs="Arial"/>
          <w:lang w:val="hy-AM"/>
        </w:rPr>
        <w:t xml:space="preserve">ՈՒՆԸ </w:t>
      </w:r>
    </w:p>
    <w:p w14:paraId="507267F5" w14:textId="77777777" w:rsidR="00C51A76" w:rsidRDefault="00C51A76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ԱՐԹԻԿ ՀԱՄԱՅՆՔԻ ՂԵԿԱՎԱՐ                             </w:t>
      </w:r>
      <w:r w:rsidR="0073175F">
        <w:rPr>
          <w:rFonts w:ascii="GHEA Grapalat" w:hAnsi="GHEA Grapalat" w:cs="Arial"/>
          <w:lang w:val="hy-AM"/>
        </w:rPr>
        <w:t xml:space="preserve">  </w:t>
      </w:r>
      <w:r>
        <w:rPr>
          <w:rFonts w:ascii="GHEA Grapalat" w:hAnsi="GHEA Grapalat" w:cs="Arial"/>
          <w:lang w:val="hy-AM"/>
        </w:rPr>
        <w:t>ՆՈՐ ԽՄԲԱԳՐՈՒԹՅԱՄԲ</w:t>
      </w:r>
    </w:p>
    <w:p w14:paraId="500AF819" w14:textId="77777777" w:rsidR="00C51A76" w:rsidRDefault="00C51A76" w:rsidP="00C51A76">
      <w:pPr>
        <w:spacing w:after="0"/>
        <w:jc w:val="both"/>
        <w:rPr>
          <w:rFonts w:ascii="GHEA Grapalat" w:hAnsi="GHEA Grapalat" w:cs="Arial"/>
          <w:lang w:val="hy-AM"/>
        </w:rPr>
      </w:pPr>
      <w:r w:rsidRPr="00C51A76">
        <w:rPr>
          <w:rFonts w:ascii="GHEA Grapalat" w:hAnsi="GHEA Grapalat" w:cs="Arial"/>
          <w:lang w:val="hy-AM"/>
        </w:rPr>
        <w:t>__</w:t>
      </w:r>
      <w:r>
        <w:rPr>
          <w:rFonts w:ascii="GHEA Grapalat" w:hAnsi="GHEA Grapalat" w:cs="Arial"/>
          <w:lang w:val="hy-AM"/>
        </w:rPr>
        <w:t xml:space="preserve">______________ Ա. ՈՍԿԱՆՅԱՆ                             </w:t>
      </w:r>
      <w:r w:rsidR="0010495D">
        <w:rPr>
          <w:rFonts w:ascii="GHEA Grapalat" w:hAnsi="GHEA Grapalat" w:cs="Arial"/>
          <w:lang w:val="hy-AM"/>
        </w:rPr>
        <w:t xml:space="preserve"> </w:t>
      </w:r>
      <w:r w:rsidR="0073175F" w:rsidRPr="0073175F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ԿԱՆՈՆԱԴՐՈՒԹՅՈՒՆԸ ԳՐԱՆՑՎԵԼ Է </w:t>
      </w:r>
    </w:p>
    <w:p w14:paraId="4FDCBC9C" w14:textId="77777777" w:rsidR="00C51A76" w:rsidRDefault="00C51A76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                                       </w:t>
      </w:r>
      <w:r w:rsidR="0010495D">
        <w:rPr>
          <w:rFonts w:ascii="GHEA Grapalat" w:hAnsi="GHEA Grapalat" w:cs="Arial"/>
          <w:lang w:val="hy-AM"/>
        </w:rPr>
        <w:t xml:space="preserve">                             </w:t>
      </w:r>
      <w:r w:rsidR="0073175F" w:rsidRPr="0073175F">
        <w:rPr>
          <w:rFonts w:ascii="GHEA Grapalat" w:hAnsi="GHEA Grapalat" w:cs="Arial"/>
          <w:lang w:val="hy-AM"/>
        </w:rPr>
        <w:t xml:space="preserve">    </w:t>
      </w:r>
      <w:r w:rsidR="0010495D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ԻՐԱՎԱԲԱՆԱԿԱՆ ԱՆՁԱՆՑ ՊԵՏԱԿԱՆ</w:t>
      </w:r>
    </w:p>
    <w:p w14:paraId="623C8B3B" w14:textId="77777777" w:rsidR="00C51A76" w:rsidRDefault="00C51A76" w:rsidP="00C51A76">
      <w:pPr>
        <w:spacing w:after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                                       </w:t>
      </w:r>
      <w:r w:rsidR="0010495D">
        <w:rPr>
          <w:rFonts w:ascii="GHEA Grapalat" w:hAnsi="GHEA Grapalat" w:cs="Arial"/>
          <w:lang w:val="hy-AM"/>
        </w:rPr>
        <w:t xml:space="preserve">                              </w:t>
      </w:r>
      <w:r w:rsidR="0073175F" w:rsidRPr="0073175F">
        <w:rPr>
          <w:rFonts w:ascii="GHEA Grapalat" w:hAnsi="GHEA Grapalat" w:cs="Arial"/>
          <w:lang w:val="hy-AM"/>
        </w:rPr>
        <w:t xml:space="preserve">   </w:t>
      </w:r>
      <w:r>
        <w:rPr>
          <w:rFonts w:ascii="GHEA Grapalat" w:hAnsi="GHEA Grapalat" w:cs="Arial"/>
          <w:lang w:val="hy-AM"/>
        </w:rPr>
        <w:t>ՌԵԳԻՍՏՐ ԳՈՐԾԱԿԱԼՈՒԹՅԱՆ ԿՈՂՄԻՑ</w:t>
      </w:r>
    </w:p>
    <w:p w14:paraId="47B6391D" w14:textId="77777777" w:rsidR="00C51A76" w:rsidRDefault="002775AC" w:rsidP="00C51A76">
      <w:pPr>
        <w:spacing w:after="0"/>
        <w:jc w:val="both"/>
        <w:rPr>
          <w:rFonts w:ascii="GHEA Grapalat" w:hAnsi="GHEA Grapalat" w:cs="Arial"/>
          <w:lang w:val="hy-AM"/>
        </w:rPr>
      </w:pPr>
      <w:r w:rsidRPr="00D23DF7">
        <w:rPr>
          <w:rFonts w:ascii="GHEA Grapalat" w:hAnsi="GHEA Grapalat" w:cs="Arial"/>
          <w:lang w:val="hy-AM"/>
        </w:rPr>
        <w:t xml:space="preserve">                                                                                  </w:t>
      </w:r>
      <w:r w:rsidR="00C51A76">
        <w:rPr>
          <w:rFonts w:ascii="GHEA Grapalat" w:hAnsi="GHEA Grapalat" w:cs="Arial"/>
          <w:lang w:val="hy-AM"/>
        </w:rPr>
        <w:t>&lt;&lt;</w:t>
      </w:r>
      <w:r w:rsidR="00C51A76" w:rsidRPr="00C51A76">
        <w:rPr>
          <w:rFonts w:ascii="GHEA Grapalat" w:hAnsi="GHEA Grapalat" w:cs="Arial"/>
          <w:lang w:val="hy-AM"/>
        </w:rPr>
        <w:t>___&gt;&gt;&lt;&lt;___&gt;&gt; 20__</w:t>
      </w:r>
      <w:r w:rsidR="00C51A76">
        <w:rPr>
          <w:rFonts w:ascii="GHEA Grapalat" w:hAnsi="GHEA Grapalat" w:cs="Arial"/>
          <w:lang w:val="hy-AM"/>
        </w:rPr>
        <w:t>թ.</w:t>
      </w:r>
    </w:p>
    <w:p w14:paraId="34B9EFD8" w14:textId="77777777" w:rsidR="00804FD6" w:rsidRDefault="00804FD6" w:rsidP="00427DAB">
      <w:pPr>
        <w:spacing w:after="0"/>
        <w:rPr>
          <w:rFonts w:ascii="GHEA Grapalat" w:hAnsi="GHEA Grapalat" w:cs="Arial"/>
          <w:lang w:val="hy-AM"/>
        </w:rPr>
      </w:pPr>
    </w:p>
    <w:p w14:paraId="5C32F0EE" w14:textId="77777777" w:rsidR="00804FD6" w:rsidRDefault="00804FD6" w:rsidP="00427DAB">
      <w:pPr>
        <w:spacing w:after="0"/>
        <w:rPr>
          <w:rFonts w:ascii="GHEA Grapalat" w:hAnsi="GHEA Grapalat" w:cs="Arial"/>
          <w:lang w:val="hy-AM"/>
        </w:rPr>
      </w:pPr>
    </w:p>
    <w:p w14:paraId="2951D4E5" w14:textId="77777777" w:rsidR="00095EC0" w:rsidRPr="00C51A76" w:rsidRDefault="00095EC0" w:rsidP="00427DAB">
      <w:pPr>
        <w:spacing w:after="0"/>
        <w:rPr>
          <w:rFonts w:ascii="GHEA Grapalat" w:hAnsi="GHEA Grapalat" w:cs="Arial"/>
          <w:lang w:val="hy-AM"/>
        </w:rPr>
      </w:pPr>
    </w:p>
    <w:p w14:paraId="43612763" w14:textId="77777777" w:rsidR="007B64BE" w:rsidRPr="00577ADB" w:rsidRDefault="00EC48CB" w:rsidP="00EC48CB">
      <w:pPr>
        <w:tabs>
          <w:tab w:val="left" w:pos="1845"/>
        </w:tabs>
        <w:jc w:val="center"/>
        <w:rPr>
          <w:rFonts w:ascii="GHEA Grapalat" w:hAnsi="GHEA Grapalat" w:cs="Arial"/>
          <w:b/>
          <w:i/>
          <w:sz w:val="44"/>
          <w:szCs w:val="44"/>
          <w:lang w:val="hy-AM"/>
        </w:rPr>
      </w:pP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ՀԱՅԱՍՏԱՆԻ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ՀԱՆՐԱՊԵՏՈՒԹՅԱՆ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ՇԻՐԱԿԻ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ՄԱՐԶԻ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ԱՐԹԻԿ</w:t>
      </w:r>
      <w:r w:rsidR="0010495D" w:rsidRPr="00FD668E">
        <w:rPr>
          <w:rFonts w:ascii="GHEA Grapalat" w:hAnsi="GHEA Grapalat" w:cs="Sylfaen"/>
          <w:b/>
          <w:i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b/>
          <w:i/>
          <w:sz w:val="44"/>
          <w:szCs w:val="44"/>
          <w:lang w:val="hy-AM"/>
        </w:rPr>
        <w:t>ՀԱՄԱՅՆՔԻ</w:t>
      </w:r>
    </w:p>
    <w:p w14:paraId="0130E4C6" w14:textId="77777777" w:rsidR="00EC48CB" w:rsidRPr="00577ADB" w:rsidRDefault="00993ABC" w:rsidP="00EC48CB">
      <w:pPr>
        <w:tabs>
          <w:tab w:val="left" w:pos="1845"/>
        </w:tabs>
        <w:jc w:val="center"/>
        <w:rPr>
          <w:rFonts w:ascii="GHEA Grapalat" w:hAnsi="GHEA Grapalat" w:cs="Arial"/>
          <w:b/>
          <w:i/>
          <w:sz w:val="44"/>
          <w:szCs w:val="44"/>
          <w:lang w:val="hy-AM"/>
        </w:rPr>
      </w:pPr>
      <w:r w:rsidRPr="00577ADB">
        <w:rPr>
          <w:rFonts w:ascii="GHEA Grapalat" w:hAnsi="GHEA Grapalat" w:cs="Times New Roman"/>
          <w:b/>
          <w:i/>
          <w:sz w:val="44"/>
          <w:szCs w:val="44"/>
          <w:lang w:val="hy-AM"/>
        </w:rPr>
        <w:t>«</w:t>
      </w:r>
      <w:r w:rsidR="00336373">
        <w:rPr>
          <w:rFonts w:ascii="GHEA Grapalat" w:hAnsi="GHEA Grapalat" w:cs="Sylfaen"/>
          <w:b/>
          <w:i/>
          <w:sz w:val="44"/>
          <w:szCs w:val="44"/>
          <w:lang w:val="hy-AM"/>
        </w:rPr>
        <w:t>ԱՐԹԻԿԻ ԹԻՎ 1 ՄՍՈՒՐ ՄԱՆԿԱՊԱՐՏԵԶ</w:t>
      </w:r>
      <w:r w:rsidRPr="00577ADB">
        <w:rPr>
          <w:rFonts w:ascii="GHEA Grapalat" w:hAnsi="GHEA Grapalat" w:cs="Times New Roman"/>
          <w:b/>
          <w:i/>
          <w:sz w:val="44"/>
          <w:szCs w:val="44"/>
          <w:lang w:val="hy-AM"/>
        </w:rPr>
        <w:t>»</w:t>
      </w:r>
    </w:p>
    <w:p w14:paraId="4BC5314F" w14:textId="77777777" w:rsidR="00EC48CB" w:rsidRPr="00577ADB" w:rsidRDefault="00EC48CB" w:rsidP="00EC48CB">
      <w:pPr>
        <w:tabs>
          <w:tab w:val="left" w:pos="1845"/>
        </w:tabs>
        <w:jc w:val="center"/>
        <w:rPr>
          <w:rFonts w:ascii="GHEA Grapalat" w:hAnsi="GHEA Grapalat" w:cs="Arial"/>
          <w:lang w:val="hy-AM"/>
        </w:rPr>
      </w:pPr>
    </w:p>
    <w:p w14:paraId="67017213" w14:textId="77777777" w:rsidR="00EC48CB" w:rsidRPr="00577ADB" w:rsidRDefault="00EC48CB" w:rsidP="0010495D">
      <w:pPr>
        <w:tabs>
          <w:tab w:val="left" w:pos="1845"/>
        </w:tabs>
        <w:jc w:val="center"/>
        <w:rPr>
          <w:rFonts w:ascii="GHEA Grapalat" w:hAnsi="GHEA Grapalat" w:cs="Arial"/>
          <w:sz w:val="28"/>
          <w:szCs w:val="28"/>
          <w:lang w:val="hy-AM"/>
        </w:rPr>
      </w:pPr>
      <w:r w:rsidRPr="00577ADB">
        <w:rPr>
          <w:rFonts w:ascii="GHEA Grapalat" w:hAnsi="GHEA Grapalat" w:cs="Sylfaen"/>
          <w:sz w:val="28"/>
          <w:szCs w:val="28"/>
          <w:lang w:val="hy-AM"/>
        </w:rPr>
        <w:t>ՀԱՄԱՅՆՔԱՅԻՆ</w:t>
      </w:r>
      <w:r w:rsidR="0010495D" w:rsidRPr="0010495D">
        <w:rPr>
          <w:rFonts w:ascii="GHEA Grapalat" w:hAnsi="GHEA Grapalat" w:cs="Sylfaen"/>
          <w:sz w:val="28"/>
          <w:szCs w:val="28"/>
          <w:lang w:val="hy-AM"/>
        </w:rPr>
        <w:t xml:space="preserve"> </w:t>
      </w:r>
      <w:r w:rsidRPr="00577ADB">
        <w:rPr>
          <w:rFonts w:ascii="GHEA Grapalat" w:hAnsi="GHEA Grapalat" w:cs="Sylfaen"/>
          <w:sz w:val="28"/>
          <w:szCs w:val="28"/>
          <w:lang w:val="hy-AM"/>
        </w:rPr>
        <w:t>ՈՉ</w:t>
      </w:r>
      <w:r w:rsidR="0010495D" w:rsidRPr="0010495D">
        <w:rPr>
          <w:rFonts w:ascii="GHEA Grapalat" w:hAnsi="GHEA Grapalat" w:cs="Sylfaen"/>
          <w:sz w:val="28"/>
          <w:szCs w:val="28"/>
          <w:lang w:val="hy-AM"/>
        </w:rPr>
        <w:t xml:space="preserve"> </w:t>
      </w:r>
      <w:r w:rsidRPr="00577ADB">
        <w:rPr>
          <w:rFonts w:ascii="GHEA Grapalat" w:hAnsi="GHEA Grapalat" w:cs="Sylfaen"/>
          <w:sz w:val="28"/>
          <w:szCs w:val="28"/>
          <w:lang w:val="hy-AM"/>
        </w:rPr>
        <w:t>ԱՌԵՎՏՐԱՅԻՆ</w:t>
      </w:r>
      <w:r w:rsidR="0010495D" w:rsidRPr="0010495D">
        <w:rPr>
          <w:rFonts w:ascii="GHEA Grapalat" w:hAnsi="GHEA Grapalat" w:cs="Sylfaen"/>
          <w:sz w:val="28"/>
          <w:szCs w:val="28"/>
          <w:lang w:val="hy-AM"/>
        </w:rPr>
        <w:t xml:space="preserve">  </w:t>
      </w:r>
      <w:r w:rsidRPr="00577ADB">
        <w:rPr>
          <w:rFonts w:ascii="GHEA Grapalat" w:hAnsi="GHEA Grapalat" w:cs="Sylfaen"/>
          <w:sz w:val="28"/>
          <w:szCs w:val="28"/>
          <w:lang w:val="hy-AM"/>
        </w:rPr>
        <w:t>ԿԱԶՄԱԿԵՐՊՈՒԹՅՈՒՆ</w:t>
      </w:r>
    </w:p>
    <w:p w14:paraId="3D82280E" w14:textId="77777777" w:rsidR="00EC48CB" w:rsidRPr="00577ADB" w:rsidRDefault="00EC48CB" w:rsidP="00EC48CB">
      <w:pPr>
        <w:tabs>
          <w:tab w:val="left" w:pos="1845"/>
        </w:tabs>
        <w:rPr>
          <w:rFonts w:ascii="GHEA Grapalat" w:hAnsi="GHEA Grapalat" w:cs="Arial"/>
          <w:b/>
          <w:sz w:val="96"/>
          <w:szCs w:val="100"/>
          <w:lang w:val="hy-AM"/>
        </w:rPr>
      </w:pPr>
      <w:r w:rsidRPr="00577ADB">
        <w:rPr>
          <w:rFonts w:ascii="GHEA Grapalat" w:hAnsi="GHEA Grapalat" w:cs="Sylfaen"/>
          <w:b/>
          <w:sz w:val="96"/>
          <w:szCs w:val="100"/>
          <w:lang w:val="hy-AM"/>
        </w:rPr>
        <w:t>ԿԱՆՈՆԱԴՐՈՒԹՅՈՒՆ</w:t>
      </w:r>
    </w:p>
    <w:p w14:paraId="4547832B" w14:textId="77777777" w:rsidR="00EC48CB" w:rsidRPr="00577ADB" w:rsidRDefault="00EC48CB" w:rsidP="00FD668E">
      <w:pPr>
        <w:tabs>
          <w:tab w:val="left" w:pos="1845"/>
        </w:tabs>
        <w:jc w:val="center"/>
        <w:rPr>
          <w:rFonts w:ascii="GHEA Grapalat" w:hAnsi="GHEA Grapalat" w:cs="Arial"/>
          <w:sz w:val="44"/>
          <w:szCs w:val="44"/>
          <w:lang w:val="hy-AM"/>
        </w:rPr>
      </w:pPr>
      <w:r w:rsidRPr="00577ADB">
        <w:rPr>
          <w:rFonts w:ascii="GHEA Grapalat" w:hAnsi="GHEA Grapalat" w:cs="Sylfaen"/>
          <w:sz w:val="44"/>
          <w:szCs w:val="44"/>
          <w:lang w:val="hy-AM"/>
        </w:rPr>
        <w:t>ՆՈՐ</w:t>
      </w:r>
      <w:r w:rsidR="00FD668E" w:rsidRPr="00FD668E">
        <w:rPr>
          <w:rFonts w:ascii="GHEA Grapalat" w:hAnsi="GHEA Grapalat" w:cs="Sylfaen"/>
          <w:sz w:val="44"/>
          <w:szCs w:val="44"/>
          <w:lang w:val="hy-AM"/>
        </w:rPr>
        <w:t xml:space="preserve"> </w:t>
      </w:r>
      <w:r w:rsidRPr="00577ADB">
        <w:rPr>
          <w:rFonts w:ascii="GHEA Grapalat" w:hAnsi="GHEA Grapalat" w:cs="Sylfaen"/>
          <w:sz w:val="44"/>
          <w:szCs w:val="44"/>
          <w:lang w:val="hy-AM"/>
        </w:rPr>
        <w:t>ԽՄԲԱԳՐՈՒԹՅԱՄԲ</w:t>
      </w:r>
    </w:p>
    <w:p w14:paraId="637FD98B" w14:textId="77777777" w:rsidR="00EC48CB" w:rsidRPr="00577ADB" w:rsidRDefault="00E54E27" w:rsidP="00FD668E">
      <w:pPr>
        <w:tabs>
          <w:tab w:val="left" w:pos="1845"/>
        </w:tabs>
        <w:jc w:val="center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Հանրապետություն </w:t>
      </w:r>
      <w:r w:rsidR="00EC48CB" w:rsidRPr="00577ADB">
        <w:rPr>
          <w:rFonts w:ascii="GHEA Grapalat" w:hAnsi="GHEA Grapalat" w:cs="Sylfaen"/>
          <w:lang w:val="hy-AM"/>
        </w:rPr>
        <w:t>Շիրակի</w:t>
      </w:r>
      <w:r w:rsidR="00FD668E" w:rsidRPr="00FD668E">
        <w:rPr>
          <w:rFonts w:ascii="GHEA Grapalat" w:hAnsi="GHEA Grapalat" w:cs="Sylfaen"/>
          <w:lang w:val="hy-AM"/>
        </w:rPr>
        <w:t xml:space="preserve"> </w:t>
      </w:r>
      <w:r w:rsidR="00EC48CB" w:rsidRPr="00577ADB">
        <w:rPr>
          <w:rFonts w:ascii="GHEA Grapalat" w:hAnsi="GHEA Grapalat" w:cs="Sylfaen"/>
          <w:lang w:val="hy-AM"/>
        </w:rPr>
        <w:t>մարզ</w:t>
      </w:r>
      <w:r>
        <w:rPr>
          <w:rFonts w:ascii="GHEA Grapalat" w:hAnsi="GHEA Grapalat" w:cs="Arial"/>
          <w:lang w:val="hy-AM"/>
        </w:rPr>
        <w:t xml:space="preserve"> </w:t>
      </w:r>
      <w:r w:rsidR="00EC48CB" w:rsidRPr="00577ADB">
        <w:rPr>
          <w:rFonts w:ascii="GHEA Grapalat" w:hAnsi="GHEA Grapalat" w:cs="Arial"/>
          <w:lang w:val="hy-AM"/>
        </w:rPr>
        <w:t xml:space="preserve"> </w:t>
      </w:r>
      <w:r w:rsidR="00EC48CB" w:rsidRPr="00577ADB">
        <w:rPr>
          <w:rFonts w:ascii="GHEA Grapalat" w:hAnsi="GHEA Grapalat" w:cs="Sylfaen"/>
          <w:lang w:val="hy-AM"/>
        </w:rPr>
        <w:t>Արթիկ</w:t>
      </w:r>
      <w:r w:rsidR="00FD668E" w:rsidRPr="00FD668E">
        <w:rPr>
          <w:rFonts w:ascii="GHEA Grapalat" w:hAnsi="GHEA Grapalat" w:cs="Sylfaen"/>
          <w:lang w:val="hy-AM"/>
        </w:rPr>
        <w:t xml:space="preserve"> </w:t>
      </w:r>
      <w:r w:rsidR="00EC48CB" w:rsidRPr="00577ADB">
        <w:rPr>
          <w:rFonts w:ascii="GHEA Grapalat" w:hAnsi="GHEA Grapalat" w:cs="Sylfaen"/>
          <w:lang w:val="hy-AM"/>
        </w:rPr>
        <w:t>համայնք</w:t>
      </w:r>
      <w:r w:rsidR="00EC48CB" w:rsidRPr="00577ADB">
        <w:rPr>
          <w:rFonts w:ascii="GHEA Grapalat" w:hAnsi="GHEA Grapalat" w:cs="Arial"/>
          <w:lang w:val="hy-AM"/>
        </w:rPr>
        <w:t xml:space="preserve"> </w:t>
      </w:r>
      <w:r w:rsidR="00FD668E" w:rsidRPr="00FD668E">
        <w:rPr>
          <w:rFonts w:ascii="GHEA Grapalat" w:hAnsi="GHEA Grapalat" w:cs="Arial"/>
          <w:lang w:val="hy-AM"/>
        </w:rPr>
        <w:t xml:space="preserve"> </w:t>
      </w:r>
      <w:r w:rsidR="00EC48CB" w:rsidRPr="00577ADB">
        <w:rPr>
          <w:rFonts w:ascii="GHEA Grapalat" w:hAnsi="GHEA Grapalat" w:cs="Arial"/>
          <w:lang w:val="hy-AM"/>
        </w:rPr>
        <w:t>202</w:t>
      </w:r>
      <w:r w:rsidR="00336373">
        <w:rPr>
          <w:rFonts w:ascii="GHEA Grapalat" w:hAnsi="GHEA Grapalat" w:cs="Arial"/>
          <w:lang w:val="hy-AM"/>
        </w:rPr>
        <w:t>5</w:t>
      </w:r>
      <w:r w:rsidR="00EC48CB" w:rsidRPr="00577ADB">
        <w:rPr>
          <w:rFonts w:ascii="GHEA Grapalat" w:hAnsi="GHEA Grapalat" w:cs="Sylfaen"/>
          <w:lang w:val="hy-AM"/>
        </w:rPr>
        <w:t>թ</w:t>
      </w:r>
      <w:r w:rsidR="00427DAB" w:rsidRPr="00577ADB">
        <w:rPr>
          <w:rFonts w:ascii="GHEA Grapalat" w:hAnsi="GHEA Grapalat" w:cs="Sylfaen"/>
          <w:lang w:val="hy-AM"/>
        </w:rPr>
        <w:t>.</w:t>
      </w:r>
    </w:p>
    <w:p w14:paraId="3AC989EE" w14:textId="77777777" w:rsidR="00FD7779" w:rsidRPr="00577ADB" w:rsidRDefault="00FD7779" w:rsidP="00571B70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</w:pPr>
    </w:p>
    <w:p w14:paraId="60BD4088" w14:textId="77777777" w:rsidR="004E1251" w:rsidRPr="00577ADB" w:rsidRDefault="004E1251" w:rsidP="00571B70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</w:pPr>
    </w:p>
    <w:p w14:paraId="57618FC6" w14:textId="77777777" w:rsidR="00804FD6" w:rsidRPr="00577ADB" w:rsidRDefault="00804FD6" w:rsidP="00571B70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</w:pPr>
    </w:p>
    <w:p w14:paraId="54D58E1F" w14:textId="77777777" w:rsidR="004E1251" w:rsidRPr="00577ADB" w:rsidRDefault="004E1251" w:rsidP="00571B70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</w:pPr>
    </w:p>
    <w:p w14:paraId="1FBA2A62" w14:textId="523FC1F2" w:rsidR="00EC48CB" w:rsidRPr="00577ADB" w:rsidRDefault="00EC48CB" w:rsidP="00EC48CB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000000"/>
          <w:lang w:val="hy-AM"/>
        </w:rPr>
      </w:pPr>
      <w:r w:rsidRPr="00577ADB">
        <w:rPr>
          <w:rFonts w:ascii="GHEA Grapalat" w:eastAsia="Times New Roman" w:hAnsi="GHEA Grapalat" w:cs="Arial"/>
          <w:b/>
          <w:bCs/>
          <w:color w:val="000000"/>
          <w:sz w:val="21"/>
          <w:lang w:val="hy-AM"/>
        </w:rPr>
        <w:lastRenderedPageBreak/>
        <w:t xml:space="preserve">1. </w:t>
      </w:r>
      <w:r w:rsidRPr="00577ADB">
        <w:rPr>
          <w:rFonts w:ascii="GHEA Grapalat" w:eastAsia="Times New Roman" w:hAnsi="GHEA Grapalat" w:cs="Sylfaen"/>
          <w:b/>
          <w:bCs/>
          <w:color w:val="000000"/>
          <w:sz w:val="21"/>
          <w:lang w:val="hy-AM"/>
        </w:rPr>
        <w:t>ԸՆԴՀԱՆՈՒՐ</w:t>
      </w:r>
      <w:r w:rsidR="00354E3A">
        <w:rPr>
          <w:rFonts w:ascii="GHEA Grapalat" w:eastAsia="Times New Roman" w:hAnsi="GHEA Grapalat" w:cs="Sylfaen"/>
          <w:b/>
          <w:bCs/>
          <w:color w:val="000000"/>
          <w:sz w:val="21"/>
          <w:lang w:val="hy-AM"/>
        </w:rPr>
        <w:t xml:space="preserve">  </w:t>
      </w:r>
      <w:r w:rsidRPr="00577ADB">
        <w:rPr>
          <w:rFonts w:ascii="GHEA Grapalat" w:eastAsia="Times New Roman" w:hAnsi="GHEA Grapalat" w:cs="Sylfaen"/>
          <w:b/>
          <w:bCs/>
          <w:color w:val="000000"/>
          <w:sz w:val="21"/>
          <w:lang w:val="hy-AM"/>
        </w:rPr>
        <w:t>ԴՐՈՒՅ</w:t>
      </w:r>
      <w:r w:rsidRPr="00577ADB">
        <w:rPr>
          <w:rFonts w:ascii="GHEA Grapalat" w:eastAsia="Times New Roman" w:hAnsi="GHEA Grapalat" w:cs="Sylfaen"/>
          <w:b/>
          <w:bCs/>
          <w:color w:val="000000"/>
          <w:lang w:val="hy-AM"/>
        </w:rPr>
        <w:t>ԹՆԵՐ</w:t>
      </w:r>
    </w:p>
    <w:p w14:paraId="43F8B364" w14:textId="77777777" w:rsidR="00EC48CB" w:rsidRPr="00577ADB" w:rsidRDefault="00EC48CB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  <w:lang w:val="hy-AM"/>
        </w:rPr>
      </w:pPr>
      <w:r w:rsidRPr="00577ADB">
        <w:rPr>
          <w:rFonts w:ascii="Sylfaen" w:eastAsia="Times New Roman" w:hAnsi="Sylfaen" w:cs="Arial"/>
          <w:color w:val="000000"/>
          <w:lang w:val="hy-AM"/>
        </w:rPr>
        <w:t> </w:t>
      </w:r>
    </w:p>
    <w:p w14:paraId="3706C93D" w14:textId="77777777" w:rsidR="00EC48CB" w:rsidRPr="00354E3A" w:rsidRDefault="00EC48CB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577ADB">
        <w:rPr>
          <w:rFonts w:ascii="GHEA Grapalat" w:eastAsia="Times New Roman" w:hAnsi="GHEA Grapalat" w:cs="Arial"/>
          <w:color w:val="000000"/>
          <w:lang w:val="hy-AM"/>
        </w:rPr>
        <w:t>1.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Հայաստանի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Հանրապետության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մարզի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577ADB">
        <w:rPr>
          <w:rFonts w:ascii="GHEA Grapalat" w:eastAsia="Times New Roman" w:hAnsi="GHEA Grapalat" w:cs="Sylfaen"/>
          <w:color w:val="000000"/>
          <w:lang w:val="hy-AM"/>
        </w:rPr>
        <w:t>համայնքի</w:t>
      </w:r>
      <w:r w:rsidRPr="00577ADB">
        <w:rPr>
          <w:rFonts w:ascii="GHEA Grapalat" w:eastAsia="Times New Roman" w:hAnsi="GHEA Grapalat" w:cs="Arial"/>
          <w:color w:val="000000"/>
          <w:lang w:val="hy-AM"/>
        </w:rPr>
        <w:t xml:space="preserve"> «</w:t>
      </w:r>
      <w:r w:rsidR="00336373">
        <w:rPr>
          <w:rFonts w:ascii="GHEA Grapalat" w:eastAsia="Times New Roman" w:hAnsi="GHEA Grapalat" w:cs="Sylfaen"/>
          <w:color w:val="000000"/>
          <w:lang w:val="hy-AM"/>
        </w:rPr>
        <w:t>Արթիկի թիվ 1 մսուր մանկապարտեզ</w:t>
      </w:r>
      <w:r w:rsidR="001B5612" w:rsidRPr="00577ADB">
        <w:rPr>
          <w:rFonts w:ascii="GHEA Grapalat" w:eastAsia="Times New Roman" w:hAnsi="GHEA Grapalat" w:cs="Arial"/>
          <w:color w:val="000000"/>
          <w:lang w:val="hy-AM"/>
        </w:rPr>
        <w:t>»</w:t>
      </w:r>
      <w:r w:rsidR="00E5507F" w:rsidRPr="00E5507F">
        <w:rPr>
          <w:rFonts w:ascii="GHEA Grapalat" w:eastAsia="Times New Roman" w:hAnsi="GHEA Grapalat" w:cs="Arial"/>
          <w:color w:val="000000"/>
          <w:lang w:val="hy-AM"/>
        </w:rPr>
        <w:t xml:space="preserve"> </w:t>
      </w:r>
      <w:r w:rsidR="001B5612" w:rsidRPr="00577ADB">
        <w:rPr>
          <w:rFonts w:ascii="GHEA Grapalat" w:eastAsia="Times New Roman" w:hAnsi="GHEA Grapalat" w:cs="Sylfaen"/>
          <w:color w:val="000000"/>
          <w:lang w:val="hy-AM"/>
        </w:rPr>
        <w:t>ՀՈԱԿ</w:t>
      </w:r>
      <w:r w:rsidR="001B5612" w:rsidRPr="00577ADB">
        <w:rPr>
          <w:rFonts w:ascii="GHEA Grapalat" w:eastAsia="Times New Roman" w:hAnsi="GHEA Grapalat" w:cs="Arial"/>
          <w:color w:val="000000"/>
          <w:lang w:val="hy-AM"/>
        </w:rPr>
        <w:t>-</w:t>
      </w:r>
      <w:r w:rsidR="00E5507F" w:rsidRPr="00E5507F">
        <w:rPr>
          <w:rFonts w:ascii="GHEA Grapalat" w:eastAsia="Times New Roman" w:hAnsi="GHEA Grapalat" w:cs="Sylfaen"/>
          <w:color w:val="000000"/>
          <w:lang w:val="hy-AM"/>
        </w:rPr>
        <w:t>ն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1A62EEB2" w14:textId="77777777" w:rsidR="00A32A5D" w:rsidRPr="00354E3A" w:rsidRDefault="00A32A5D" w:rsidP="00A32A5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Sylfaen"/>
          <w:color w:val="000000"/>
          <w:lang w:val="hy-AM"/>
        </w:rPr>
      </w:pPr>
    </w:p>
    <w:p w14:paraId="273ECF82" w14:textId="267694D2" w:rsidR="00A32A5D" w:rsidRPr="00FF2B87" w:rsidRDefault="00A32A5D" w:rsidP="00FF2B87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  <w:lang w:val="hy-AM"/>
        </w:rPr>
      </w:pPr>
      <w:r w:rsidRPr="00E5507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հիմնադիրը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ՀՀ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մարզի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համայնքն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E5507F">
        <w:rPr>
          <w:rFonts w:ascii="GHEA Grapalat" w:eastAsia="Times New Roman" w:hAnsi="GHEA Grapalat" w:cs="Arial"/>
          <w:color w:val="000000"/>
          <w:lang w:val="hy-AM"/>
        </w:rPr>
        <w:t xml:space="preserve">  (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այսուհետև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հիմնադիր</w:t>
      </w:r>
      <w:r w:rsidRPr="00E5507F">
        <w:rPr>
          <w:rFonts w:ascii="GHEA Grapalat" w:eastAsia="Times New Roman" w:hAnsi="GHEA Grapalat" w:cs="Arial"/>
          <w:color w:val="000000"/>
          <w:lang w:val="hy-AM"/>
        </w:rPr>
        <w:t xml:space="preserve">),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որի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անունից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հանդես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գալիս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ՀՀ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մարզի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համայնքի</w:t>
      </w:r>
      <w:r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E5507F">
        <w:rPr>
          <w:rFonts w:ascii="GHEA Grapalat" w:eastAsia="Times New Roman" w:hAnsi="GHEA Grapalat" w:cs="Sylfaen"/>
          <w:color w:val="000000"/>
          <w:lang w:val="hy-AM"/>
        </w:rPr>
        <w:t>ղեկավարը:</w:t>
      </w:r>
    </w:p>
    <w:p w14:paraId="2FAB63A7" w14:textId="77777777" w:rsidR="00E5507F" w:rsidRPr="00E5507F" w:rsidRDefault="00E5507F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  <w:lang w:val="hy-AM"/>
        </w:rPr>
      </w:pPr>
    </w:p>
    <w:p w14:paraId="5D1AC4B3" w14:textId="77777777" w:rsidR="00A75ADD" w:rsidRDefault="002B47DC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Sylfaen"/>
          <w:color w:val="000000"/>
          <w:lang w:val="hy-AM"/>
        </w:rPr>
      </w:pPr>
      <w:r>
        <w:rPr>
          <w:rFonts w:ascii="GHEA Grapalat" w:eastAsia="Times New Roman" w:hAnsi="GHEA Grapalat" w:cs="Sylfaen"/>
          <w:color w:val="000000"/>
          <w:lang w:val="hy-AM"/>
        </w:rPr>
        <w:t>2.</w:t>
      </w:r>
      <w:r w:rsidR="00E5507F" w:rsidRPr="00BA09AE">
        <w:rPr>
          <w:rFonts w:ascii="GHEA Grapalat" w:eastAsia="Times New Roman" w:hAnsi="GHEA Grapalat" w:cs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14:paraId="66F8E85B" w14:textId="77777777" w:rsidR="00A75ADD" w:rsidRPr="00BA09AE" w:rsidRDefault="00A75ADD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Sylfaen"/>
          <w:color w:val="000000"/>
          <w:lang w:val="hy-AM"/>
        </w:rPr>
      </w:pPr>
    </w:p>
    <w:p w14:paraId="75F6E962" w14:textId="77777777" w:rsidR="00A75ADD" w:rsidRPr="00D23DF7" w:rsidRDefault="00A75ADD" w:rsidP="00A75ADD">
      <w:pPr>
        <w:shd w:val="clear" w:color="auto" w:fill="FFFFFF"/>
        <w:spacing w:after="0"/>
        <w:ind w:firstLine="375"/>
        <w:jc w:val="both"/>
        <w:rPr>
          <w:rFonts w:ascii="GHEA Grapalat" w:hAnsi="GHEA Grapalat" w:cs="Arial"/>
          <w:lang w:val="hy-AM"/>
        </w:rPr>
      </w:pP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>3</w:t>
      </w:r>
      <w:r>
        <w:rPr>
          <w:rFonts w:ascii="GHEA Grapalat" w:hAnsi="GHEA Grapalat" w:cs="Arial"/>
          <w:lang w:val="hy-AM"/>
        </w:rPr>
        <w:t>.</w:t>
      </w:r>
      <w:r w:rsidRPr="00BA09AE">
        <w:rPr>
          <w:rFonts w:ascii="GHEA Grapalat" w:hAnsi="GHEA Grapalat" w:cs="Arial"/>
          <w:lang w:val="hy-AM"/>
        </w:rPr>
        <w:t>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1C645E3F" w14:textId="77777777" w:rsidR="00BA09AE" w:rsidRPr="00D23DF7" w:rsidRDefault="00BA09AE" w:rsidP="00EC48CB">
      <w:pPr>
        <w:shd w:val="clear" w:color="auto" w:fill="FFFFFF"/>
        <w:spacing w:after="0"/>
        <w:ind w:firstLine="375"/>
        <w:jc w:val="both"/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</w:pPr>
    </w:p>
    <w:p w14:paraId="51806449" w14:textId="77777777" w:rsidR="00EC48CB" w:rsidRPr="00E5507F" w:rsidRDefault="00523120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 w:themeColor="text1"/>
          <w:lang w:val="hy-AM"/>
        </w:rPr>
      </w:pPr>
      <w:r>
        <w:rPr>
          <w:rFonts w:ascii="GHEA Grapalat" w:eastAsia="Times New Roman" w:hAnsi="GHEA Grapalat" w:cs="Arial"/>
          <w:color w:val="000000"/>
          <w:lang w:val="hy-AM"/>
        </w:rPr>
        <w:t>4</w:t>
      </w:r>
      <w:r w:rsidR="002775AC">
        <w:rPr>
          <w:rFonts w:ascii="GHEA Grapalat" w:eastAsia="Times New Roman" w:hAnsi="GHEA Grapalat" w:cs="Arial"/>
          <w:color w:val="000000"/>
          <w:lang w:val="hy-AM"/>
        </w:rPr>
        <w:t>.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գտնվելու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վայրն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է</w:t>
      </w:r>
      <w:r w:rsidR="005678AE" w:rsidRPr="00E5507F">
        <w:rPr>
          <w:rFonts w:ascii="GHEA Grapalat" w:eastAsia="Times New Roman" w:hAnsi="GHEA Grapalat" w:cs="Sylfaen"/>
          <w:color w:val="000000"/>
          <w:lang w:val="hy-AM"/>
        </w:rPr>
        <w:t>՝</w:t>
      </w:r>
      <w:r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ՀՀ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մարզ</w:t>
      </w:r>
      <w:r w:rsidR="002A226C" w:rsidRPr="00E5507F">
        <w:rPr>
          <w:rFonts w:ascii="GHEA Grapalat" w:eastAsia="Times New Roman" w:hAnsi="GHEA Grapalat" w:cs="Arial"/>
          <w:color w:val="000000"/>
          <w:lang w:val="hy-AM"/>
        </w:rPr>
        <w:t>,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E5507F">
        <w:rPr>
          <w:rFonts w:ascii="GHEA Grapalat" w:eastAsia="Times New Roman" w:hAnsi="GHEA Grapalat" w:cs="Sylfaen"/>
          <w:color w:val="000000"/>
          <w:lang w:val="hy-AM"/>
        </w:rPr>
        <w:t>համայնք</w:t>
      </w:r>
      <w:r w:rsidR="00336373">
        <w:rPr>
          <w:rFonts w:ascii="GHEA Grapalat" w:eastAsia="Times New Roman" w:hAnsi="GHEA Grapalat" w:cs="Sylfaen"/>
          <w:color w:val="000000"/>
          <w:lang w:val="hy-AM"/>
        </w:rPr>
        <w:t xml:space="preserve"> քաղաք Արթիկ Իսահակյան 60/4</w:t>
      </w:r>
      <w:r w:rsidR="00EC48CB" w:rsidRPr="00E5507F">
        <w:rPr>
          <w:rFonts w:ascii="GHEA Grapalat" w:eastAsia="Times New Roman" w:hAnsi="GHEA Grapalat" w:cs="Arial"/>
          <w:color w:val="000000" w:themeColor="text1"/>
          <w:lang w:val="hy-AM"/>
        </w:rPr>
        <w:t>:</w:t>
      </w:r>
    </w:p>
    <w:p w14:paraId="459436B6" w14:textId="77777777" w:rsidR="00BA09AE" w:rsidRPr="00D23DF7" w:rsidRDefault="00BA09AE" w:rsidP="00EC48CB">
      <w:pPr>
        <w:shd w:val="clear" w:color="auto" w:fill="FFFFFF"/>
        <w:spacing w:after="0"/>
        <w:ind w:firstLine="375"/>
        <w:jc w:val="both"/>
        <w:rPr>
          <w:rFonts w:ascii="GHEA Grapalat" w:hAnsi="GHEA Grapalat" w:cs="Arial"/>
          <w:lang w:val="hy-AM"/>
        </w:rPr>
      </w:pPr>
    </w:p>
    <w:p w14:paraId="6203B710" w14:textId="77777777" w:rsidR="00EC48CB" w:rsidRPr="00C3658D" w:rsidRDefault="00EC48CB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  <w:lang w:val="hy-AM"/>
        </w:rPr>
      </w:pPr>
      <w:r w:rsidRPr="00C3658D">
        <w:rPr>
          <w:rFonts w:ascii="GHEA Grapalat" w:eastAsia="Times New Roman" w:hAnsi="GHEA Grapalat" w:cs="Arial"/>
          <w:color w:val="000000"/>
          <w:lang w:val="hy-AM"/>
        </w:rPr>
        <w:t xml:space="preserve">5. </w:t>
      </w:r>
      <w:r w:rsidRPr="00C3658D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C3658D">
        <w:rPr>
          <w:rFonts w:ascii="GHEA Grapalat" w:eastAsia="Times New Roman" w:hAnsi="GHEA Grapalat" w:cs="Sylfaen"/>
          <w:color w:val="000000"/>
          <w:lang w:val="hy-AM"/>
        </w:rPr>
        <w:t>անվանումն</w:t>
      </w:r>
      <w:r w:rsidR="00BA09AE" w:rsidRPr="00D23DF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C3658D">
        <w:rPr>
          <w:rFonts w:ascii="GHEA Grapalat" w:eastAsia="Times New Roman" w:hAnsi="GHEA Grapalat" w:cs="Sylfaen"/>
          <w:color w:val="000000"/>
          <w:lang w:val="hy-AM"/>
        </w:rPr>
        <w:t>է</w:t>
      </w:r>
      <w:r w:rsidRPr="00C3658D">
        <w:rPr>
          <w:rFonts w:ascii="GHEA Grapalat" w:eastAsia="Times New Roman" w:hAnsi="GHEA Grapalat" w:cs="Arial"/>
          <w:color w:val="000000"/>
          <w:lang w:val="hy-AM"/>
        </w:rPr>
        <w:t>`</w:t>
      </w:r>
    </w:p>
    <w:p w14:paraId="4392BD93" w14:textId="77777777" w:rsidR="00EC48CB" w:rsidRPr="00C3658D" w:rsidRDefault="00D23DF7" w:rsidP="003C72A5">
      <w:pPr>
        <w:shd w:val="clear" w:color="auto" w:fill="FFFFFF"/>
        <w:spacing w:after="0"/>
        <w:jc w:val="both"/>
        <w:rPr>
          <w:rFonts w:ascii="GHEA Grapalat" w:eastAsia="Times New Roman" w:hAnsi="GHEA Grapalat" w:cs="Arial"/>
          <w:color w:val="000000"/>
          <w:lang w:val="hy-AM"/>
        </w:rPr>
      </w:pPr>
      <w:r>
        <w:rPr>
          <w:rFonts w:ascii="GHEA Grapalat" w:eastAsia="Times New Roman" w:hAnsi="GHEA Grapalat" w:cs="Arial"/>
          <w:color w:val="000000"/>
          <w:lang w:val="hy-AM"/>
        </w:rPr>
        <w:t>1)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հայերեն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լրիվ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`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Հայաստանի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Հանրապետության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Շիրակի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մարզի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Արթիկ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համայնքի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 «</w:t>
      </w:r>
      <w:r w:rsidR="00336373">
        <w:rPr>
          <w:rFonts w:ascii="GHEA Grapalat" w:eastAsia="Times New Roman" w:hAnsi="GHEA Grapalat" w:cs="Sylfaen"/>
          <w:color w:val="000000"/>
          <w:lang w:val="hy-AM"/>
        </w:rPr>
        <w:t>Արթիկի թիվ 1 մսուր մանկապարտեզ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»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համայնքային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ոչ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9B62B1" w:rsidRPr="00C3658D">
        <w:rPr>
          <w:rFonts w:ascii="GHEA Grapalat" w:eastAsia="Times New Roman" w:hAnsi="GHEA Grapalat" w:cs="Sylfaen"/>
          <w:color w:val="000000"/>
          <w:lang w:val="hy-AM"/>
        </w:rPr>
        <w:t>առև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տրային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կազմակերպություն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>.</w:t>
      </w:r>
    </w:p>
    <w:p w14:paraId="6F7F854B" w14:textId="77777777" w:rsidR="00EC48CB" w:rsidRPr="00C3658D" w:rsidRDefault="002B47DC" w:rsidP="003C72A5">
      <w:pPr>
        <w:shd w:val="clear" w:color="auto" w:fill="FFFFFF"/>
        <w:spacing w:after="0"/>
        <w:jc w:val="both"/>
        <w:rPr>
          <w:rFonts w:ascii="GHEA Grapalat" w:eastAsia="Times New Roman" w:hAnsi="GHEA Grapalat" w:cs="Arial"/>
          <w:color w:val="000000"/>
          <w:lang w:val="hy-AM"/>
        </w:rPr>
      </w:pPr>
      <w:r>
        <w:rPr>
          <w:rFonts w:ascii="GHEA Grapalat" w:eastAsia="Times New Roman" w:hAnsi="GHEA Grapalat" w:cs="Arial"/>
          <w:color w:val="000000"/>
          <w:lang w:val="hy-AM"/>
        </w:rPr>
        <w:t>2)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հայերեն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կրճատ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`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ՀՀ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ՇՄ</w:t>
      </w:r>
      <w:r w:rsidR="00BA09AE" w:rsidRPr="00BA09AE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ԱՀ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 «</w:t>
      </w:r>
      <w:r w:rsidR="006E33A8">
        <w:rPr>
          <w:rFonts w:ascii="GHEA Grapalat" w:eastAsia="Times New Roman" w:hAnsi="GHEA Grapalat" w:cs="Sylfaen"/>
          <w:color w:val="000000"/>
          <w:lang w:val="hy-AM"/>
        </w:rPr>
        <w:t>Արթիկի թիվ 1 մսուր մանկապարտեզ</w:t>
      </w:r>
      <w:r w:rsidR="00EC48CB" w:rsidRPr="00C3658D">
        <w:rPr>
          <w:rFonts w:ascii="GHEA Grapalat" w:eastAsia="Times New Roman" w:hAnsi="GHEA Grapalat" w:cs="Arial"/>
          <w:color w:val="000000"/>
          <w:lang w:val="hy-AM"/>
        </w:rPr>
        <w:t xml:space="preserve">» </w:t>
      </w:r>
      <w:r w:rsidR="00EC48CB" w:rsidRPr="00C3658D">
        <w:rPr>
          <w:rFonts w:ascii="GHEA Grapalat" w:eastAsia="Times New Roman" w:hAnsi="GHEA Grapalat" w:cs="Sylfaen"/>
          <w:color w:val="000000"/>
          <w:lang w:val="hy-AM"/>
        </w:rPr>
        <w:t>ՀՈԱԿ</w:t>
      </w:r>
    </w:p>
    <w:p w14:paraId="0A2986BC" w14:textId="77777777" w:rsidR="00EC48CB" w:rsidRPr="00577ADB" w:rsidRDefault="00EC48CB" w:rsidP="003C72A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lang w:val="hy-AM"/>
        </w:rPr>
      </w:pPr>
      <w:r w:rsidRPr="00577ADB">
        <w:rPr>
          <w:rFonts w:ascii="GHEA Grapalat" w:eastAsia="Times New Roman" w:hAnsi="GHEA Grapalat" w:cs="Arial"/>
          <w:color w:val="000000"/>
          <w:lang w:val="hy-AM"/>
        </w:rPr>
        <w:t>3)</w:t>
      </w:r>
      <w:r w:rsidRPr="00577ADB">
        <w:rPr>
          <w:rFonts w:ascii="GHEA Grapalat" w:eastAsia="Times New Roman" w:hAnsi="GHEA Grapalat" w:cs="Sylfaen"/>
          <w:lang w:val="hy-AM"/>
        </w:rPr>
        <w:t>ռուսերեն</w:t>
      </w:r>
      <w:r w:rsidR="00BA09AE" w:rsidRPr="00BA09AE">
        <w:rPr>
          <w:rFonts w:ascii="GHEA Grapalat" w:eastAsia="Times New Roman" w:hAnsi="GHEA Grapalat" w:cs="Sylfaen"/>
          <w:lang w:val="ru-RU"/>
        </w:rPr>
        <w:t xml:space="preserve"> </w:t>
      </w:r>
      <w:r w:rsidRPr="00577ADB">
        <w:rPr>
          <w:rFonts w:ascii="GHEA Grapalat" w:eastAsia="Times New Roman" w:hAnsi="GHEA Grapalat" w:cs="Sylfaen"/>
          <w:lang w:val="hy-AM"/>
        </w:rPr>
        <w:t>լրիվ</w:t>
      </w:r>
      <w:r w:rsidRPr="00577ADB">
        <w:rPr>
          <w:rFonts w:ascii="GHEA Grapalat" w:eastAsia="Times New Roman" w:hAnsi="GHEA Grapalat" w:cs="Arial"/>
          <w:lang w:val="hy-AM"/>
        </w:rPr>
        <w:t>`</w:t>
      </w:r>
      <w:r w:rsidR="00D23DF7" w:rsidRPr="00D23DF7">
        <w:rPr>
          <w:rFonts w:ascii="GHEA Grapalat" w:eastAsia="Times New Roman" w:hAnsi="GHEA Grapalat" w:cs="Arial"/>
          <w:lang w:val="ru-RU"/>
        </w:rPr>
        <w:t xml:space="preserve"> </w:t>
      </w:r>
      <w:r w:rsidRPr="00577ADB">
        <w:rPr>
          <w:rFonts w:ascii="GHEA Grapalat" w:hAnsi="GHEA Grapalat" w:cs="Arial"/>
          <w:sz w:val="23"/>
          <w:szCs w:val="23"/>
          <w:shd w:val="clear" w:color="auto" w:fill="FFFFFF"/>
          <w:lang w:val="hy-AM"/>
        </w:rPr>
        <w:t>Республика Армения марз Ширак община Артик</w:t>
      </w:r>
      <w:r w:rsidR="00BA09AE" w:rsidRPr="00BA09AE">
        <w:rPr>
          <w:rFonts w:ascii="GHEA Grapalat" w:hAnsi="GHEA Grapalat" w:cs="Arial"/>
          <w:sz w:val="23"/>
          <w:szCs w:val="23"/>
          <w:shd w:val="clear" w:color="auto" w:fill="FFFFFF"/>
          <w:lang w:val="ru-RU"/>
        </w:rPr>
        <w:t xml:space="preserve"> </w:t>
      </w:r>
      <w:r w:rsidR="009B62B1" w:rsidRPr="00577ADB">
        <w:rPr>
          <w:rFonts w:ascii="GHEA Grapalat" w:eastAsia="Times New Roman" w:hAnsi="GHEA Grapalat" w:cs="Arial"/>
          <w:lang w:val="hy-AM"/>
        </w:rPr>
        <w:t>«</w:t>
      </w:r>
      <w:r w:rsidR="006E33A8">
        <w:rPr>
          <w:rFonts w:ascii="GHEA Grapalat" w:eastAsia="Times New Roman" w:hAnsi="GHEA Grapalat" w:cs="Arial"/>
          <w:lang w:val="ru-RU"/>
        </w:rPr>
        <w:t>Артикский ясли</w:t>
      </w:r>
      <w:r w:rsidR="00B05EB0" w:rsidRPr="00577ADB">
        <w:rPr>
          <w:rFonts w:ascii="GHEA Grapalat" w:eastAsia="Times New Roman" w:hAnsi="GHEA Grapalat" w:cs="Arial"/>
          <w:lang w:val="hy-AM"/>
        </w:rPr>
        <w:t xml:space="preserve"> детский сад</w:t>
      </w:r>
      <w:r w:rsidR="00FF29CE" w:rsidRPr="00FF29CE">
        <w:rPr>
          <w:rFonts w:ascii="GHEA Grapalat" w:eastAsia="Times New Roman" w:hAnsi="GHEA Grapalat" w:cs="Arial"/>
          <w:lang w:val="ru-RU"/>
        </w:rPr>
        <w:t xml:space="preserve"> </w:t>
      </w:r>
      <w:r w:rsidR="00FF29CE">
        <w:rPr>
          <w:rFonts w:ascii="GHEA Grapalat" w:eastAsia="Times New Roman" w:hAnsi="GHEA Grapalat" w:cs="Arial"/>
          <w:lang w:val="ru-RU"/>
        </w:rPr>
        <w:t>номер 1</w:t>
      </w:r>
      <w:r w:rsidR="00962811" w:rsidRPr="00577ADB">
        <w:rPr>
          <w:rFonts w:ascii="GHEA Grapalat" w:eastAsia="Times New Roman" w:hAnsi="GHEA Grapalat" w:cs="Times New Roman"/>
          <w:lang w:val="hy-AM"/>
        </w:rPr>
        <w:t>»</w:t>
      </w:r>
      <w:r w:rsidR="002A226C" w:rsidRPr="00577ADB">
        <w:rPr>
          <w:rFonts w:ascii="GHEA Grapalat" w:eastAsia="Times New Roman" w:hAnsi="GHEA Grapalat" w:cs="Arial"/>
          <w:lang w:val="hy-AM"/>
        </w:rPr>
        <w:t xml:space="preserve"> об</w:t>
      </w:r>
      <w:r w:rsidR="002A226C" w:rsidRPr="00577ADB">
        <w:rPr>
          <w:rFonts w:ascii="GHEA Grapalat" w:hAnsi="GHEA Grapalat" w:cs="Arial"/>
          <w:sz w:val="23"/>
          <w:szCs w:val="23"/>
          <w:shd w:val="clear" w:color="auto" w:fill="FFFFFF"/>
          <w:lang w:val="hy-AM"/>
        </w:rPr>
        <w:t>щ</w:t>
      </w:r>
      <w:r w:rsidRPr="00577ADB">
        <w:rPr>
          <w:rFonts w:ascii="GHEA Grapalat" w:eastAsia="Times New Roman" w:hAnsi="GHEA Grapalat" w:cs="Arial"/>
          <w:lang w:val="hy-AM"/>
        </w:rPr>
        <w:t>и</w:t>
      </w:r>
      <w:r w:rsidR="00BA09AE">
        <w:rPr>
          <w:rFonts w:ascii="GHEA Grapalat" w:eastAsia="Times New Roman" w:hAnsi="GHEA Grapalat" w:cs="Arial"/>
          <w:lang w:val="hy-AM"/>
        </w:rPr>
        <w:t>нная некоммерческая организация</w:t>
      </w:r>
      <w:r w:rsidRPr="00577ADB">
        <w:rPr>
          <w:rFonts w:ascii="GHEA Grapalat" w:eastAsia="Times New Roman" w:hAnsi="GHEA Grapalat" w:cs="Arial"/>
          <w:lang w:val="hy-AM"/>
        </w:rPr>
        <w:t>.</w:t>
      </w:r>
    </w:p>
    <w:p w14:paraId="762290C4" w14:textId="77777777" w:rsidR="00EC48CB" w:rsidRPr="00C3658D" w:rsidRDefault="002B47DC" w:rsidP="003C72A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lang w:val="ru-RU"/>
        </w:rPr>
      </w:pPr>
      <w:r>
        <w:rPr>
          <w:rFonts w:ascii="GHEA Grapalat" w:eastAsia="Times New Roman" w:hAnsi="GHEA Grapalat" w:cs="Arial"/>
          <w:lang w:val="ru-RU"/>
        </w:rPr>
        <w:t>4)</w:t>
      </w:r>
      <w:r w:rsidR="00EC48CB" w:rsidRPr="00C3658D">
        <w:rPr>
          <w:rFonts w:ascii="GHEA Grapalat" w:eastAsia="Times New Roman" w:hAnsi="GHEA Grapalat" w:cs="Sylfaen"/>
        </w:rPr>
        <w:t>ռուսերեն</w:t>
      </w:r>
      <w:r w:rsidR="00BA09AE" w:rsidRPr="00BA09AE">
        <w:rPr>
          <w:rFonts w:ascii="GHEA Grapalat" w:eastAsia="Times New Roman" w:hAnsi="GHEA Grapalat" w:cs="Sylfaen"/>
          <w:lang w:val="ru-RU"/>
        </w:rPr>
        <w:t xml:space="preserve"> </w:t>
      </w:r>
      <w:r w:rsidR="00EC48CB" w:rsidRPr="00C3658D">
        <w:rPr>
          <w:rFonts w:ascii="GHEA Grapalat" w:eastAsia="Times New Roman" w:hAnsi="GHEA Grapalat" w:cs="Sylfaen"/>
        </w:rPr>
        <w:t>կրճատ</w:t>
      </w:r>
      <w:r w:rsidR="00EC48CB" w:rsidRPr="00C3658D">
        <w:rPr>
          <w:rFonts w:ascii="GHEA Grapalat" w:eastAsia="Times New Roman" w:hAnsi="GHEA Grapalat" w:cs="Arial"/>
          <w:lang w:val="ru-RU"/>
        </w:rPr>
        <w:t>`</w:t>
      </w:r>
      <w:r w:rsidR="00D23DF7" w:rsidRPr="00D23DF7">
        <w:rPr>
          <w:rFonts w:ascii="GHEA Grapalat" w:eastAsia="Times New Roman" w:hAnsi="GHEA Grapalat" w:cs="Arial"/>
          <w:lang w:val="ru-RU"/>
        </w:rPr>
        <w:t xml:space="preserve"> </w:t>
      </w:r>
      <w:r w:rsidR="00EC48CB" w:rsidRPr="00C3658D">
        <w:rPr>
          <w:rFonts w:ascii="GHEA Grapalat" w:eastAsia="Times New Roman" w:hAnsi="GHEA Grapalat" w:cs="Arial"/>
          <w:lang w:val="ru-RU"/>
        </w:rPr>
        <w:t xml:space="preserve">РА МШ ОА </w:t>
      </w:r>
      <w:r w:rsidR="00A918E1" w:rsidRPr="00C3658D">
        <w:rPr>
          <w:rFonts w:ascii="GHEA Grapalat" w:eastAsia="Times New Roman" w:hAnsi="GHEA Grapalat" w:cs="Arial"/>
          <w:lang w:val="ru-RU"/>
        </w:rPr>
        <w:t>«</w:t>
      </w:r>
      <w:r w:rsidR="006E33A8">
        <w:rPr>
          <w:rFonts w:ascii="GHEA Grapalat" w:eastAsia="Times New Roman" w:hAnsi="GHEA Grapalat" w:cs="Arial"/>
          <w:lang w:val="ru-RU"/>
        </w:rPr>
        <w:t>Артикский ясли</w:t>
      </w:r>
      <w:r w:rsidR="00B05EB0">
        <w:rPr>
          <w:rFonts w:ascii="GHEA Grapalat" w:eastAsia="Times New Roman" w:hAnsi="GHEA Grapalat" w:cs="Arial"/>
          <w:lang w:val="ru-RU"/>
        </w:rPr>
        <w:t xml:space="preserve"> детский сад</w:t>
      </w:r>
      <w:r w:rsidR="00251363" w:rsidRPr="00251363">
        <w:rPr>
          <w:rFonts w:ascii="GHEA Grapalat" w:eastAsia="Times New Roman" w:hAnsi="GHEA Grapalat" w:cs="Arial"/>
          <w:lang w:val="ru-RU"/>
        </w:rPr>
        <w:t xml:space="preserve"> </w:t>
      </w:r>
      <w:r w:rsidR="00523120">
        <w:rPr>
          <w:rFonts w:ascii="GHEA Grapalat" w:eastAsia="Times New Roman" w:hAnsi="GHEA Grapalat" w:cs="Arial"/>
          <w:lang w:val="ru-RU"/>
        </w:rPr>
        <w:t>номер 1</w:t>
      </w:r>
      <w:r w:rsidR="00EC48CB" w:rsidRPr="00C3658D">
        <w:rPr>
          <w:rFonts w:ascii="GHEA Grapalat" w:eastAsia="Times New Roman" w:hAnsi="GHEA Grapalat" w:cs="Arial"/>
          <w:lang w:val="ru-RU"/>
        </w:rPr>
        <w:t>» ОНКО</w:t>
      </w:r>
    </w:p>
    <w:p w14:paraId="2718B16E" w14:textId="77777777" w:rsidR="00EC48CB" w:rsidRPr="00C3658D" w:rsidRDefault="002B47DC" w:rsidP="00436C6F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Arial"/>
          <w:sz w:val="22"/>
          <w:szCs w:val="22"/>
          <w:lang w:val="en-US"/>
        </w:rPr>
      </w:pPr>
      <w:r>
        <w:rPr>
          <w:rFonts w:ascii="GHEA Grapalat" w:hAnsi="GHEA Grapalat" w:cs="Arial"/>
          <w:sz w:val="22"/>
          <w:szCs w:val="22"/>
          <w:lang w:val="en-US"/>
        </w:rPr>
        <w:t>5)</w:t>
      </w:r>
      <w:r w:rsidR="00EC48CB" w:rsidRPr="00C3658D">
        <w:rPr>
          <w:rFonts w:ascii="GHEA Grapalat" w:hAnsi="GHEA Grapalat" w:cs="Sylfaen"/>
          <w:sz w:val="22"/>
          <w:szCs w:val="22"/>
        </w:rPr>
        <w:t>անգլերեն</w:t>
      </w:r>
      <w:r w:rsidR="00BA09AE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EC48CB" w:rsidRPr="00C3658D">
        <w:rPr>
          <w:rFonts w:ascii="GHEA Grapalat" w:hAnsi="GHEA Grapalat" w:cs="Sylfaen"/>
          <w:sz w:val="22"/>
          <w:szCs w:val="22"/>
        </w:rPr>
        <w:t>լրիվ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 xml:space="preserve">` </w:t>
      </w:r>
      <w:r w:rsidR="002A226C" w:rsidRPr="00C3658D">
        <w:rPr>
          <w:rFonts w:ascii="GHEA Grapalat" w:hAnsi="GHEA Grapalat" w:cs="Arial"/>
          <w:sz w:val="22"/>
          <w:szCs w:val="22"/>
          <w:lang w:val="en-US"/>
        </w:rPr>
        <w:t xml:space="preserve"> Republic of Armenia m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>arz</w:t>
      </w:r>
      <w:r w:rsidR="00420062" w:rsidRPr="00C3658D">
        <w:rPr>
          <w:rFonts w:ascii="GHEA Grapalat" w:hAnsi="GHEA Grapalat" w:cs="Arial"/>
          <w:sz w:val="22"/>
          <w:szCs w:val="22"/>
          <w:lang w:val="en-US"/>
        </w:rPr>
        <w:t xml:space="preserve"> of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 xml:space="preserve"> Shirak Artik community «</w:t>
      </w:r>
      <w:r w:rsidR="00FF29CE">
        <w:rPr>
          <w:rFonts w:ascii="GHEA Grapalat" w:hAnsi="GHEA Grapalat" w:cs="Arial"/>
          <w:sz w:val="23"/>
          <w:szCs w:val="23"/>
          <w:lang w:val="en-US"/>
        </w:rPr>
        <w:t>Artik manger</w:t>
      </w:r>
      <w:r w:rsidR="00B05EB0">
        <w:rPr>
          <w:rFonts w:ascii="GHEA Grapalat" w:hAnsi="GHEA Grapalat" w:cs="Arial"/>
          <w:sz w:val="23"/>
          <w:szCs w:val="23"/>
          <w:lang w:val="hy-AM"/>
        </w:rPr>
        <w:t xml:space="preserve"> kindergarden</w:t>
      </w:r>
      <w:r w:rsidR="00FF29CE">
        <w:rPr>
          <w:rFonts w:ascii="GHEA Grapalat" w:hAnsi="GHEA Grapalat" w:cs="Arial"/>
          <w:sz w:val="23"/>
          <w:szCs w:val="23"/>
          <w:lang w:val="en-US"/>
        </w:rPr>
        <w:t xml:space="preserve"> number 1</w:t>
      </w:r>
      <w:r w:rsidR="00C3658D">
        <w:rPr>
          <w:rFonts w:ascii="GHEA Grapalat" w:hAnsi="GHEA Grapalat" w:cs="Arial"/>
          <w:sz w:val="22"/>
          <w:szCs w:val="22"/>
          <w:lang w:val="en-US"/>
        </w:rPr>
        <w:t>».community non</w:t>
      </w:r>
      <w:r w:rsidR="00C3658D" w:rsidRPr="00C3658D">
        <w:rPr>
          <w:rFonts w:ascii="GHEA Grapalat" w:hAnsi="GHEA Grapalat" w:cs="Arial"/>
          <w:sz w:val="22"/>
          <w:szCs w:val="22"/>
          <w:lang w:val="en-US"/>
        </w:rPr>
        <w:t>-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>commercial organization .</w:t>
      </w:r>
    </w:p>
    <w:p w14:paraId="795B971C" w14:textId="77777777" w:rsidR="00EC48CB" w:rsidRDefault="002B47DC" w:rsidP="00436C6F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Arial"/>
          <w:sz w:val="23"/>
          <w:szCs w:val="23"/>
          <w:lang w:val="en-US"/>
        </w:rPr>
      </w:pPr>
      <w:r>
        <w:rPr>
          <w:rFonts w:ascii="GHEA Grapalat" w:hAnsi="GHEA Grapalat" w:cs="Arial"/>
          <w:sz w:val="22"/>
          <w:szCs w:val="22"/>
          <w:lang w:val="en-US"/>
        </w:rPr>
        <w:t>6)</w:t>
      </w:r>
      <w:r w:rsidR="00EC48CB" w:rsidRPr="00C3658D">
        <w:rPr>
          <w:rFonts w:ascii="GHEA Grapalat" w:hAnsi="GHEA Grapalat" w:cs="Sylfaen"/>
          <w:sz w:val="22"/>
          <w:szCs w:val="22"/>
        </w:rPr>
        <w:t>անգլերեն</w:t>
      </w:r>
      <w:r w:rsidR="00BA09AE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EC48CB" w:rsidRPr="00C3658D">
        <w:rPr>
          <w:rFonts w:ascii="GHEA Grapalat" w:hAnsi="GHEA Grapalat" w:cs="Sylfaen"/>
          <w:sz w:val="22"/>
          <w:szCs w:val="22"/>
        </w:rPr>
        <w:t>կրճատ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 xml:space="preserve">` </w:t>
      </w:r>
      <w:r w:rsidR="002A226C" w:rsidRPr="00C3658D">
        <w:rPr>
          <w:rFonts w:ascii="GHEA Grapalat" w:hAnsi="GHEA Grapalat" w:cs="Arial"/>
          <w:sz w:val="22"/>
          <w:szCs w:val="22"/>
          <w:lang w:val="en-US"/>
        </w:rPr>
        <w:t>RA MSH</w:t>
      </w:r>
      <w:r w:rsidR="00EC48CB" w:rsidRPr="00C3658D">
        <w:rPr>
          <w:rFonts w:ascii="GHEA Grapalat" w:hAnsi="GHEA Grapalat" w:cs="Arial"/>
          <w:sz w:val="22"/>
          <w:szCs w:val="22"/>
          <w:lang w:val="en-US"/>
        </w:rPr>
        <w:t>AC «</w:t>
      </w:r>
      <w:r w:rsidR="00FF29CE" w:rsidRPr="00FF29CE">
        <w:rPr>
          <w:rFonts w:ascii="GHEA Grapalat" w:hAnsi="GHEA Grapalat" w:cs="Arial"/>
          <w:sz w:val="23"/>
          <w:szCs w:val="23"/>
          <w:lang w:val="en-US"/>
        </w:rPr>
        <w:t xml:space="preserve"> </w:t>
      </w:r>
      <w:r w:rsidR="00FF29CE">
        <w:rPr>
          <w:rFonts w:ascii="GHEA Grapalat" w:hAnsi="GHEA Grapalat" w:cs="Arial"/>
          <w:sz w:val="23"/>
          <w:szCs w:val="23"/>
          <w:lang w:val="en-US"/>
        </w:rPr>
        <w:t>Artik manger</w:t>
      </w:r>
      <w:r w:rsidR="00FF29CE">
        <w:rPr>
          <w:rFonts w:ascii="GHEA Grapalat" w:hAnsi="GHEA Grapalat" w:cs="Arial"/>
          <w:sz w:val="23"/>
          <w:szCs w:val="23"/>
          <w:lang w:val="hy-AM"/>
        </w:rPr>
        <w:t xml:space="preserve"> kindergarden</w:t>
      </w:r>
      <w:r w:rsidR="00523120">
        <w:rPr>
          <w:rFonts w:ascii="GHEA Grapalat" w:hAnsi="GHEA Grapalat" w:cs="Arial"/>
          <w:sz w:val="23"/>
          <w:szCs w:val="23"/>
          <w:lang w:val="en-US"/>
        </w:rPr>
        <w:t xml:space="preserve"> number 1</w:t>
      </w:r>
      <w:r w:rsidR="00EC48CB" w:rsidRPr="00C3658D">
        <w:rPr>
          <w:rFonts w:ascii="GHEA Grapalat" w:hAnsi="GHEA Grapalat" w:cs="Arial"/>
          <w:sz w:val="23"/>
          <w:szCs w:val="23"/>
          <w:lang w:val="en-US"/>
        </w:rPr>
        <w:t>» CNCO</w:t>
      </w:r>
    </w:p>
    <w:p w14:paraId="5D4E4947" w14:textId="77777777" w:rsidR="00640CDE" w:rsidRPr="0000392B" w:rsidRDefault="00640CDE" w:rsidP="00436C6F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Arial"/>
          <w:sz w:val="23"/>
          <w:szCs w:val="23"/>
          <w:lang w:val="en-US"/>
        </w:rPr>
      </w:pPr>
      <w:bookmarkStart w:id="0" w:name="_GoBack"/>
      <w:bookmarkEnd w:id="0"/>
    </w:p>
    <w:p w14:paraId="1F5E13CB" w14:textId="77777777" w:rsidR="00F44972" w:rsidRPr="00D23DF7" w:rsidRDefault="002B47DC" w:rsidP="00F44972">
      <w:pPr>
        <w:pStyle w:val="a9"/>
        <w:shd w:val="clear" w:color="auto" w:fill="FFFFFF"/>
        <w:tabs>
          <w:tab w:val="left" w:pos="7335"/>
        </w:tabs>
        <w:spacing w:before="0" w:beforeAutospacing="0" w:after="0" w:afterAutospacing="0"/>
        <w:jc w:val="both"/>
        <w:rPr>
          <w:rFonts w:ascii="GHEA Grapalat" w:hAnsi="GHEA Grapalat" w:cs="Sylfaen"/>
          <w:sz w:val="22"/>
          <w:szCs w:val="22"/>
          <w:lang w:val="en-US"/>
        </w:rPr>
      </w:pPr>
      <w:r>
        <w:rPr>
          <w:rFonts w:ascii="GHEA Grapalat" w:hAnsi="GHEA Grapalat" w:cs="Sylfaen"/>
          <w:sz w:val="22"/>
          <w:szCs w:val="22"/>
          <w:lang w:val="en-US"/>
        </w:rPr>
        <w:t>6.</w:t>
      </w:r>
      <w:r w:rsidR="00F44972" w:rsidRPr="00F44972">
        <w:rPr>
          <w:rFonts w:ascii="GHEA Grapalat" w:hAnsi="GHEA Grapalat" w:cs="Sylfaen"/>
          <w:sz w:val="22"/>
          <w:szCs w:val="22"/>
        </w:rPr>
        <w:t>Հաստատությունը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կարող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է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ունենալ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Հայաստանի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Հանրապետության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զինանշանի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պատկերով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և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իր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` </w:t>
      </w:r>
      <w:r w:rsidR="00F44972" w:rsidRPr="00F44972">
        <w:rPr>
          <w:rFonts w:ascii="GHEA Grapalat" w:hAnsi="GHEA Grapalat" w:cs="Sylfaen"/>
          <w:sz w:val="22"/>
          <w:szCs w:val="22"/>
        </w:rPr>
        <w:t>հայերեն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անվանմամբ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կլոր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կնիք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ձևաթղթեր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խորհրդանիշ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և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այլ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անհատականացման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միջոցներ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: </w:t>
      </w:r>
      <w:r w:rsidR="00F44972" w:rsidRPr="00F44972">
        <w:rPr>
          <w:rFonts w:ascii="GHEA Grapalat" w:hAnsi="GHEA Grapalat" w:cs="Sylfaen"/>
          <w:sz w:val="22"/>
          <w:szCs w:val="22"/>
        </w:rPr>
        <w:t>Կնիքը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ձևաթղթերը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խորհրդանիշը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և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այլ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անհատականացման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միջոցներ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ձևավորելիս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անհրաժեշտության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դեպքում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="00F44972" w:rsidRPr="00F44972">
        <w:rPr>
          <w:rFonts w:ascii="GHEA Grapalat" w:hAnsi="GHEA Grapalat" w:cs="Sylfaen"/>
          <w:sz w:val="22"/>
          <w:szCs w:val="22"/>
        </w:rPr>
        <w:t>հայերենին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կարող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են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զուգակցվել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այլ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44972" w:rsidRPr="00F44972">
        <w:rPr>
          <w:rFonts w:ascii="GHEA Grapalat" w:hAnsi="GHEA Grapalat" w:cs="Sylfaen"/>
          <w:sz w:val="22"/>
          <w:szCs w:val="22"/>
        </w:rPr>
        <w:t>լեզուներ</w:t>
      </w:r>
      <w:r w:rsidR="00F44972" w:rsidRPr="00D23DF7">
        <w:rPr>
          <w:rFonts w:ascii="GHEA Grapalat" w:hAnsi="GHEA Grapalat" w:cs="Sylfaen"/>
          <w:sz w:val="22"/>
          <w:szCs w:val="22"/>
          <w:lang w:val="en-US"/>
        </w:rPr>
        <w:t>:</w:t>
      </w:r>
    </w:p>
    <w:p w14:paraId="772A14E8" w14:textId="77777777" w:rsidR="007B64BE" w:rsidRPr="00DC2AB6" w:rsidRDefault="007B64BE" w:rsidP="003C72A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</w:rPr>
      </w:pPr>
    </w:p>
    <w:p w14:paraId="2470F108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7.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Հաստատությունը կարող է ունենալ մասնաճյուղ:</w:t>
      </w:r>
    </w:p>
    <w:p w14:paraId="1BDB975A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524A0A32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8.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7D760A56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34776DD8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9.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Հաստատությունն ունի ինքնուրույն հաշվեկշիռ և բանկային հաշիվ:</w:t>
      </w:r>
    </w:p>
    <w:p w14:paraId="64BDC0D2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5E9B31D2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10.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Հաստատությունն այլ կազմակերպության հիմնադիր կամ մասնակից կարող է հանդիսանալ միայն հիմնադրի որոշմամբ:</w:t>
      </w:r>
    </w:p>
    <w:p w14:paraId="02D336F6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7BF01D88" w14:textId="77777777" w:rsid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11.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45A9E404" w14:textId="77777777" w:rsidR="00B73E34" w:rsidRPr="00F44972" w:rsidRDefault="00B73E34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</w:p>
    <w:p w14:paraId="219D56BB" w14:textId="77777777" w:rsidR="00F44972" w:rsidRPr="00F44972" w:rsidRDefault="002B47DC" w:rsidP="00F44972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color w:val="000000"/>
          <w:szCs w:val="21"/>
          <w:shd w:val="clear" w:color="auto" w:fill="FFFFFF"/>
        </w:rPr>
      </w:pPr>
      <w:r>
        <w:rPr>
          <w:rFonts w:ascii="GHEA Grapalat" w:hAnsi="GHEA Grapalat" w:cs="Sylfaen"/>
          <w:color w:val="000000"/>
          <w:szCs w:val="21"/>
          <w:shd w:val="clear" w:color="auto" w:fill="FFFFFF"/>
        </w:rPr>
        <w:t>12.</w:t>
      </w:r>
      <w:r w:rsidR="00F44972" w:rsidRPr="00F44972">
        <w:rPr>
          <w:rFonts w:ascii="GHEA Grapalat" w:hAnsi="GHEA Grapalat" w:cs="Sylfaen"/>
          <w:color w:val="000000"/>
          <w:szCs w:val="21"/>
          <w:shd w:val="clear" w:color="auto" w:fill="FFFFFF"/>
        </w:rPr>
        <w:t>Հաստատությունում չեն թույլատրվում քաղաքական կամ կրոնական կազմակերպությունների ստեղծումն ու գործունեությունը:</w:t>
      </w:r>
    </w:p>
    <w:p w14:paraId="2C14FF47" w14:textId="77777777" w:rsidR="00EC48CB" w:rsidRPr="00C3658D" w:rsidRDefault="00EC48CB" w:rsidP="00EC48CB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"/>
          <w:color w:val="000000"/>
        </w:rPr>
      </w:pPr>
    </w:p>
    <w:p w14:paraId="3C921B3D" w14:textId="77777777" w:rsidR="00EC48CB" w:rsidRPr="00C3658D" w:rsidRDefault="00EC48CB" w:rsidP="00EC48C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</w:rPr>
      </w:pPr>
    </w:p>
    <w:p w14:paraId="4C2BC1D6" w14:textId="77777777" w:rsidR="00F44972" w:rsidRPr="00F44972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0"/>
          <w:szCs w:val="19"/>
          <w:lang w:val="en-US"/>
        </w:rPr>
      </w:pP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2.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ՀԱՍՏԱՏՈՒԹՅԱՆ</w:t>
      </w: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ԳՈՐԾՈՒՆԵՈՒԹՅԱՆ</w:t>
      </w: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ԱՌԱՐԿԱՆ</w:t>
      </w: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ԵՎ</w:t>
      </w:r>
      <w:r w:rsidRPr="00F44972">
        <w:rPr>
          <w:rStyle w:val="aa"/>
          <w:rFonts w:ascii="GHEA Grapalat" w:hAnsi="GHEA Grapalat"/>
          <w:color w:val="000000"/>
          <w:sz w:val="20"/>
          <w:szCs w:val="19"/>
          <w:lang w:val="en-US"/>
        </w:rPr>
        <w:t xml:space="preserve"> </w:t>
      </w:r>
      <w:r w:rsidRPr="00F44972">
        <w:rPr>
          <w:rStyle w:val="aa"/>
          <w:rFonts w:ascii="GHEA Grapalat" w:hAnsi="GHEA Grapalat"/>
          <w:color w:val="000000"/>
          <w:sz w:val="20"/>
          <w:szCs w:val="19"/>
        </w:rPr>
        <w:t>ՆՊԱՏԱԿԸ</w:t>
      </w:r>
    </w:p>
    <w:p w14:paraId="45B7FDF1" w14:textId="77777777" w:rsidR="00F44972" w:rsidRPr="00F44972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19"/>
          <w:lang w:val="en-US"/>
        </w:rPr>
      </w:pPr>
      <w:r w:rsidRPr="00F44972">
        <w:rPr>
          <w:rFonts w:ascii="Arial" w:hAnsi="Arial" w:cs="Arial"/>
          <w:color w:val="000000"/>
          <w:sz w:val="20"/>
          <w:szCs w:val="19"/>
          <w:lang w:val="en-US"/>
        </w:rPr>
        <w:t> </w:t>
      </w:r>
    </w:p>
    <w:p w14:paraId="3E95E02A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առարկան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մատուցելու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միջոցով։</w:t>
      </w:r>
    </w:p>
    <w:p w14:paraId="16C58E64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նպատակը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առանձնահատկություններին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գործընթացին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առավելագույն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չափորոշչով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արդյունքների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է։</w:t>
      </w:r>
    </w:p>
    <w:p w14:paraId="33F451B8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շահ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անհատի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հասարակության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EEFCCF2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համագործակցելով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համայնքի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ընտանիքի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ընդգրկված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ներդաշնակ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ամրապնդումն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խնամքը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մայրենի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լեզվով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հաղորդակցվելու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օտար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լեզուների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տիրապետման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նախադրյալները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հաշվելու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վարվեցողության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բնապահպանության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պատմության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ազգային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մշակույթի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ծանոթացումը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մտավոր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բարոյական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գեղագիտական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ֆիզիկական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հիմքերի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ստեղծումը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հայրենիքի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նկատմամբ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սիրո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նվիրվածության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հմտությունների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շեղումների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կանխարգելումն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շտկումը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նախապատրաստումը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096363C" w14:textId="77777777" w:rsidR="00F44972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ժողովրդավարության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մարդասիրության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ներառականության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ազգային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համամարդկային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արժեքների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զուգորդման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անձի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ազատ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աշխարհիկ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բնույթի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սկզբունքների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DAB58DC" w14:textId="77777777" w:rsidR="00B73E34" w:rsidRDefault="00B73E34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617CF18C" w14:textId="77777777" w:rsidR="00B73E34" w:rsidRDefault="00B73E34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114B6AFE" w14:textId="77777777" w:rsidR="00B73E34" w:rsidRPr="0073175F" w:rsidRDefault="00B73E34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155451AA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չափորոշչին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lastRenderedPageBreak/>
        <w:t>ֆիզիոլոգիական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սոցիալ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հոգեբանական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առանձնահատկություններին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հակումներին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ընդունակություններին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մեթոդների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ընտրությամբ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ECDB3DC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որպես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անբաժանելի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ներառվում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՝</w:t>
      </w:r>
    </w:p>
    <w:p w14:paraId="1479D53E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ուսումնամեթոդական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փորձարարական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հետազոտական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20F66898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մասնագիտական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կատարելագործման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2817441F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խնամքի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անվտանգության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պահպանելով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Հայաստանի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Հանրապետության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առողջապահության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բնագավառի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նորմերը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1F9D15E2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սննդի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կազմակերպումը՝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պահպանելով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Հայաստանի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Հանրապետության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առողջապահության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բնագավառի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նորմերը։</w:t>
      </w:r>
    </w:p>
    <w:p w14:paraId="685D308D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ձեռնարկատիրական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հետևյալ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տեսակները՝</w:t>
      </w:r>
    </w:p>
    <w:p w14:paraId="5A1C8CEE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լրացուցիչ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մարզաառողջարարական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ճամբարներում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վճարովի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14575C08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մասնագիտական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վերապատրաստումների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խորհրդատվությունների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միտված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դասընթացների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76726303" w14:textId="77777777" w:rsidR="00F44972" w:rsidRPr="0073175F" w:rsidRDefault="002775A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ճկուն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ռեժիմով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սպասարկելու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1D4D6E91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երկարօրյա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շուրջօրյա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խնամք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3E97698C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տրանսպորտային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փոխադրումներ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51B8F487" w14:textId="77777777" w:rsidR="00F44972" w:rsidRPr="0073175F" w:rsidRDefault="002B47DC" w:rsidP="002775AC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խնամք։</w:t>
      </w:r>
    </w:p>
    <w:p w14:paraId="3F89C29F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22FC36F7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3.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ՀԱՍՏԱՏՈՒԹՅԱՆ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ԿԱՌՈՒՑՎԱԾՔԸ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ԵՎ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ԳՈՐԾՈՒՆԵՈՒԹՅՈՒՆԸ</w:t>
      </w:r>
    </w:p>
    <w:p w14:paraId="40D5561B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5355225F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երաշխավորված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այդ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թվում՝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այլընտրանքային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փորձարարական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նյութերին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04148B2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մակարդակն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բաղադրիչների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ըստ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նպատակաուղղված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գիտելիքի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հմտությունների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դիրքորոշման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արժեքային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ձևավորմանն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32C1012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Հայաստանի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Հանրապետությունում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հայերենով՝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Լեզվի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պահանջներին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4-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րդ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հոդվածի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6-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րդ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նախատեսված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C714A65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ընդունելությունը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անկախ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կարգով՝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ներկայացուցչի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դիմումի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ներկայացուցչի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կնքված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պայմանագրի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13FE5F3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առավելագույն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խտությունը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մարմինը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B656C6D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սկսվում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սեպտեմբերի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1-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ավարտվում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օգոստոսի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31-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հարմարվողականության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փուլի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առանձնահատկությունները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ժամկետները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շաբաթական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պարապմունքների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բաշխման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ցանկը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օրինակելի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ռեժիմները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թողած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ծավալը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լրացնելու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CFD6093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lastRenderedPageBreak/>
        <w:t>27.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տեղափոխումն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օգոստոսի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20-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մինչև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սեպտեմբերի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5-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Ազատ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համալրվում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ամբողջ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ընթացքում՝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F6EAC1D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տարատարիք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3CD9DAB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ըստ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տեսակների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են՝</w:t>
      </w:r>
    </w:p>
    <w:p w14:paraId="52266763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1) </w:t>
      </w:r>
      <w:r w:rsidRPr="0073175F">
        <w:rPr>
          <w:rFonts w:ascii="GHEA Grapalat" w:hAnsi="GHEA Grapalat"/>
          <w:color w:val="000000"/>
          <w:sz w:val="22"/>
          <w:szCs w:val="19"/>
        </w:rPr>
        <w:t>մսուր՝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0-3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265918A2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2) </w:t>
      </w:r>
      <w:r w:rsidRPr="0073175F">
        <w:rPr>
          <w:rFonts w:ascii="GHEA Grapalat" w:hAnsi="GHEA Grapalat"/>
          <w:color w:val="000000"/>
          <w:sz w:val="22"/>
          <w:szCs w:val="19"/>
        </w:rPr>
        <w:t>մսուր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-</w:t>
      </w:r>
      <w:r w:rsidRPr="0073175F">
        <w:rPr>
          <w:rFonts w:ascii="GHEA Grapalat" w:hAnsi="GHEA Grapalat"/>
          <w:color w:val="000000"/>
          <w:sz w:val="22"/>
          <w:szCs w:val="19"/>
        </w:rPr>
        <w:t>մանկապարտեզ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0-6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312C642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3) </w:t>
      </w:r>
      <w:r w:rsidRPr="0073175F">
        <w:rPr>
          <w:rFonts w:ascii="GHEA Grapalat" w:hAnsi="GHEA Grapalat"/>
          <w:color w:val="000000"/>
          <w:sz w:val="22"/>
          <w:szCs w:val="19"/>
        </w:rPr>
        <w:t>մանկապարտեզ՝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3-6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24CAFC9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4) </w:t>
      </w:r>
      <w:r w:rsidRPr="0073175F">
        <w:rPr>
          <w:rFonts w:ascii="GHEA Grapalat" w:hAnsi="GHEA Grapalat"/>
          <w:color w:val="000000"/>
          <w:sz w:val="22"/>
          <w:szCs w:val="19"/>
        </w:rPr>
        <w:t>նախակրթարան՝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5-6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13009BBF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5) </w:t>
      </w:r>
      <w:r w:rsidRPr="0073175F">
        <w:rPr>
          <w:rFonts w:ascii="GHEA Grapalat" w:hAnsi="GHEA Grapalat"/>
          <w:color w:val="000000"/>
          <w:sz w:val="22"/>
          <w:szCs w:val="19"/>
        </w:rPr>
        <w:t>կենտրոն՝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0-6` </w:t>
      </w:r>
      <w:r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բոլոր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որևէ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խմբի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ընդգրկմամբ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963AD2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ռեժիմը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թիվը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մնալու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տևողությունը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համայնքային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FF7796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Թույլատրվում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ցերեկային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երեկոյան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շուրջօրյա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հանգստյան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տոնական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3FA41E1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սննդի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առողջապահության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բնագավառի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ներքին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նորմերի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օրինակելի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սննդակազմի։</w:t>
      </w:r>
    </w:p>
    <w:p w14:paraId="62BE5B88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բժշկական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սպասարկումն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բժշկական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անձնակազմի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տնօրինության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պատասխանատվություն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առողջության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ֆիզիկական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բուժկանխարգելիչ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անցկացման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սանիտարահիգիենիկ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համաճարակային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միջոցառումների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հիգիենիկ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նորմատիվների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սննդի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որակի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BCA67EB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սպասարկող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անձնակազմերը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միջոցների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հաշվին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ընդունվելիս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հետագայում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1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անգամ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ենթարկվում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բժշկական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զննության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F017158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5566280A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4.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ԳՈՐԾԸՆԹԱՑԻ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ՄԱՍՆԱԿԻՑՆԵՐԸ</w:t>
      </w:r>
    </w:p>
    <w:p w14:paraId="4B1AF720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64876B40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գործընթացի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մասնակիցներն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են՝</w:t>
      </w:r>
    </w:p>
    <w:p w14:paraId="3A2A7448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1)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09BBB591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ներկայացուցիչը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).</w:t>
      </w:r>
    </w:p>
    <w:p w14:paraId="01313320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մեթոդիստը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գծով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տեղակալը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մասնաճյուղի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ղեկավարը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օգնականը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հոգեբանը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հատուկ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սոցիալական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ֆիզկուլտուրայի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հրահանգիչը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երաժշտության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բուժաշխատողը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լրացուցիչ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աշխատողներ։</w:t>
      </w:r>
    </w:p>
    <w:p w14:paraId="578315FC" w14:textId="77777777" w:rsidR="00F44972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ընդունելության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ժամանակ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պարտավոր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օրինական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ներկայացուցիչներին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ծանոթացնել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փաստաթղթերի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կանոնակարգում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AEF49B3" w14:textId="77777777" w:rsidR="00723141" w:rsidRDefault="00723141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28EB4593" w14:textId="77777777" w:rsidR="00723141" w:rsidRPr="0073175F" w:rsidRDefault="00723141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64D8E14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փոխհարաբերությունները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նրանց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կնքված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պայմանագրով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F48636C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փոխհարաբերությունները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կառուցվում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համագործակցության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անհատականության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հանդեպ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հարգանքի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71B0A43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lastRenderedPageBreak/>
        <w:t>39.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անձինք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որակավորումն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ստաժը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վարչատնտեսական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անվանացանկին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պաշտոնների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նկարագրերին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365990F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պարտականությունները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աշխատաժամանակի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տևողությունը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Հայաստանի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Հանրապետության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օրենքներով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ակտերով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պայմանագրով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BADC3CC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743D1996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5.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ՀԱՍՏԱՏՈՒԹՅԱՆ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ԿԱՌԱՎԱՐՈՒՄԸ</w:t>
      </w:r>
    </w:p>
    <w:p w14:paraId="670B7D56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3ED4312C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տարածքային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մարմինը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ակտերին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D6F3228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լիազորությունները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«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ինքնակառավարման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»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օրենքներով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DE42C2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կառավարմանը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վերաբերող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ցանկացած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հարց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վերջնական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լուծելու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նախատեսված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57FC019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ընթացիկ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ղեկավարումը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օրենքներով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պաշտոնի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նկարագրով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վերապահված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սահմաններում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ղեկավարում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պատասխանատվություն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ակտերի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կնքված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պահանջները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չկատարելու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ոչ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պատշաճ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0F93B53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բացակայության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գրավոր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հրամանի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լիազորություններն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իրականացնում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մեթոդիստը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գծով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տեղակալը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իսկ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հաստիքի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բացակայության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բարձրագույն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5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նախադպրոցական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փորձ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ունեցող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մասնագետը։</w:t>
      </w:r>
    </w:p>
    <w:p w14:paraId="5465BA7D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46.</w:t>
      </w:r>
      <w:r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արդյունավետ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կազմակերպման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նպատակով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ձևավորվում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են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խորհրդակցական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մարմիններ՝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և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խորհուրդներ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են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ձևավորվել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նաև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այլ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Pr="0073175F">
        <w:rPr>
          <w:rFonts w:ascii="GHEA Grapalat" w:hAnsi="GHEA Grapalat"/>
          <w:color w:val="000000"/>
          <w:sz w:val="22"/>
          <w:szCs w:val="19"/>
        </w:rPr>
        <w:t>հոգաբարձուների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Pr="0073175F">
        <w:rPr>
          <w:rFonts w:ascii="GHEA Grapalat" w:hAnsi="GHEA Grapalat"/>
          <w:color w:val="000000"/>
          <w:sz w:val="22"/>
          <w:szCs w:val="19"/>
        </w:rPr>
        <w:t>շրջանավարտների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Pr="0073175F">
        <w:rPr>
          <w:rFonts w:ascii="GHEA Grapalat" w:hAnsi="GHEA Grapalat"/>
          <w:color w:val="000000"/>
          <w:sz w:val="22"/>
          <w:szCs w:val="19"/>
        </w:rPr>
        <w:t>մարմիններ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DB0375B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օգոստոսի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20-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30-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C48981E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հրամանով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ժամկետով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8008C9F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ընդգրկվում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բոլոր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81F5B71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ղեկավարում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պաշտոնե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նախագահն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603FA49" w14:textId="77777777" w:rsidR="00723141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արձանագրում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պարզ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մեծամասնությամբ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մշտական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քարտուղարը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բացակայության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տվյալ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արձանագրելու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քարտուղար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</w:p>
    <w:p w14:paraId="31A57C24" w14:textId="77777777" w:rsidR="00723141" w:rsidRDefault="00723141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34983EB4" w14:textId="77777777" w:rsidR="00723141" w:rsidRDefault="00723141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</w:p>
    <w:p w14:paraId="4FAA601F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</w:rPr>
        <w:t>Քարտուղարը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պատասխանատու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է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արձանագրությունների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պատշաճ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կազմման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արձանագրությունը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կազմվում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է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աշխատանքային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օրվա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ընթացքում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և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ստորագրվում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նախագահի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ու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քարտուղարի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նիստը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հնարավորության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անհրաժեշտության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է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ձայնագրվել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6367235" w14:textId="77777777" w:rsidR="00F44972" w:rsidRPr="0073175F" w:rsidRDefault="002B47DC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lastRenderedPageBreak/>
        <w:t>52.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գումարվում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ամիսը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անգամ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անհրաժեշտության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գումարվում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արտահերթ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`</w:t>
      </w:r>
    </w:p>
    <w:p w14:paraId="01C83925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1) </w:t>
      </w:r>
      <w:r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նախաձեռնությամբ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7944E467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2)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1/3-</w:t>
      </w:r>
      <w:r w:rsidRPr="0073175F">
        <w:rPr>
          <w:rFonts w:ascii="GHEA Grapalat" w:hAnsi="GHEA Grapalat"/>
          <w:color w:val="000000"/>
          <w:sz w:val="22"/>
          <w:szCs w:val="19"/>
        </w:rPr>
        <w:t>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նախաձեռնությամբ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62FB4AD0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3) </w:t>
      </w:r>
      <w:r w:rsidRPr="0073175F">
        <w:rPr>
          <w:rFonts w:ascii="GHEA Grapalat" w:hAnsi="GHEA Grapalat"/>
          <w:color w:val="000000"/>
          <w:sz w:val="22"/>
          <w:szCs w:val="19"/>
        </w:rPr>
        <w:t>լիազորված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մարմնի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նախաձեռնությամբ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5D720705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53. </w:t>
      </w:r>
      <w:r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նիստերը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բաց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են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A843583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Անհրաժեշտության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խորհրդակցական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հրավիրվում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D05D59B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առաջ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գրավոր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ծանուցմամբ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(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արտահերթ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)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տեղեկացնում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անցկացման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օրակարգի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3E06E42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օրակարգում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փոփոխություններ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3F2905F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եթե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դրան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ընդհանուր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կեսից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ավելին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B9987C5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որոշումներն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քվեարկությանը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մեծամասնությամբ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0BFA62C4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փոխանցումն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արգելվում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FABB6A6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որոշումներ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ընդունում՝</w:t>
      </w:r>
    </w:p>
    <w:p w14:paraId="198AAFAF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1) </w:t>
      </w:r>
      <w:r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աշխատանքների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տարեկան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պլանի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78829AF2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պարապմունքների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բաշխման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ցանկի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օգտագործվող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ծրագրամեթոդական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57F35F7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3) </w:t>
      </w:r>
      <w:r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աշխատանքների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պլանավորման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տարբերակների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3C462EE8" w14:textId="77777777" w:rsidR="00F44972" w:rsidRPr="0073175F" w:rsidRDefault="00F44972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4) </w:t>
      </w:r>
      <w:r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համակազմի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վերաբերյալ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և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ներկայացնում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Fonts w:ascii="GHEA Grapalat" w:hAnsi="GHEA Grapalat"/>
          <w:color w:val="000000"/>
          <w:sz w:val="22"/>
          <w:szCs w:val="19"/>
        </w:rPr>
        <w:t>հաստատմանը</w:t>
      </w:r>
      <w:r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B823C84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նախագահներից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նախագահն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ընտրվում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փակ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քվեարկությամբ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ընդհանուր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մեծամասնությամբ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E5883AB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նախագահը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առաջ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պատշաճ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ծանուցմամբ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տեղեկացնում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անցկացման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օրակարգի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օրակարգում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փոփոխություններ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գումարվում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ամիսը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անգամ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անհրաժեշտության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գումարվում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արտահերթ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4C030BB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իրավազոր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եթե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դրանց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ընդհանուր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թվի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կեսից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ավելին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Որոշումներն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ընդունվում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քվեարկությանը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մեծամասնությամբ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C1A4847" w14:textId="77777777" w:rsidR="00F44972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յուրաքանչյուր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անդամ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մեկ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ձայնի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753BD89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Տարիքային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խմբերի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իսկ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նիստերին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029B006C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66.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տարվա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ընթացքում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համաձայն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ուսումնադաստիարակչական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տարեկան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պլանի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հրավիրվում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ժողովներ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առնվազն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չորս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անգամ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: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նախաձեռնությամբ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հրավիրվել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արտահերթ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ժողովներ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0F6BE5EF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67.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խորհուրդը՝</w:t>
      </w:r>
    </w:p>
    <w:p w14:paraId="3960CC3B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lastRenderedPageBreak/>
        <w:t>1)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քննարկմանը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առօրյայի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բարելավման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խրախուսման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իրենց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պարտականությունների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կատարման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թերացող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պատասխանատվության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ենթարկելու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վերաբերյալ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առաջարկություններ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5187CC13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2)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աջակցում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կրթության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զարգացման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առանձնահատուկ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պայմանների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կարիք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ունեցող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մանկավարժահոգեբանական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աջակցության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ծառայությունների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61ACCA2B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3)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լսում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տնօրենի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հաղորդումը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վիճակի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հեռանկարային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ծրագրերի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ստանում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հետաքրքրող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հարցերի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պարզաբանումները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3CD4C896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4)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ամրապնդում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միջև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կապերը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աշխատողների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ներկայացնում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դաստիարակության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նկատմամբ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միասնական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պահանջներ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A1FEAB9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5)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մասնակցում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ծնողազուրկ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սոցիալապես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անապահով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նյութական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օգնություն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ցույց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աշխատանքներին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457C98F1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երեխայի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պաշտպանությունը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5804384E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ապահովում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տեղեկատվությամբ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կազմակերպում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սեմինարներ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խորհրդատվություններ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34F0F19C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8)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ծնողներին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ծանոթացնում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իրենց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պարտականություններին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սահմանված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պատասխանատվությանը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.</w:t>
      </w:r>
    </w:p>
    <w:p w14:paraId="1A71CF62" w14:textId="77777777" w:rsidR="00F44972" w:rsidRPr="0073175F" w:rsidRDefault="00501B55" w:rsidP="000F1794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9)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համագործակցում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մանկավարժական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այլ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խորհուրդների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B2D90AF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3E145840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6.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ՀԱՍՏԱՏՈՒԹՅԱՆ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ԳՈՒՅՔԸ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ԵՎ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ՖԻՆԱՆՍԱՏՆՏԵՍԱԿԱՆ</w:t>
      </w:r>
      <w:r w:rsidRPr="0073175F">
        <w:rPr>
          <w:rStyle w:val="aa"/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73175F">
        <w:rPr>
          <w:rStyle w:val="aa"/>
          <w:rFonts w:ascii="GHEA Grapalat" w:hAnsi="GHEA Grapalat"/>
          <w:color w:val="000000"/>
          <w:sz w:val="22"/>
          <w:szCs w:val="19"/>
        </w:rPr>
        <w:t>ԳՈՐԾՈՒՆԵՈՒԹՅՈՒՆԸ</w:t>
      </w:r>
    </w:p>
    <w:p w14:paraId="2D8A5E73" w14:textId="77777777" w:rsidR="00F44972" w:rsidRPr="0073175F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19"/>
          <w:lang w:val="en-US"/>
        </w:rPr>
      </w:pPr>
      <w:r w:rsidRPr="0073175F">
        <w:rPr>
          <w:rFonts w:ascii="Arial" w:hAnsi="Arial" w:cs="Arial"/>
          <w:color w:val="000000"/>
          <w:sz w:val="22"/>
          <w:szCs w:val="19"/>
          <w:lang w:val="en-US"/>
        </w:rPr>
        <w:t> </w:t>
      </w:r>
    </w:p>
    <w:p w14:paraId="30563B65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68.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ձևավորվում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ժամանակ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հետագայում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նրան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հանձնվող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ինչպես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նաև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գործունեության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ընթացքում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ձեռք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բերված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7314E75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69.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օրենքին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որոշումներին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կանոնադրությանը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համապատասխան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հայեցողությամբ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տիրապետելու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տնօրինելու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և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օգտագործելու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պատկանող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99BC442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70.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պատկանող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նկատմամբ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բացառությամբ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լուծարումից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հետո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մնացած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27C4E53B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71.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պահպանման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հոգսը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479AC653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72.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տարածվել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բռնագանձում՝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դատական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կարգով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17B73958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73.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Հիմնադիրն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հետ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վերցնելու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կողմից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ամրացված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6B1F9A9D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74.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չունի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ամրացված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դրա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նկատմամբ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իրավունքներն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օտարելու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գրավ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,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անհատույց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օգտագործման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հանձնելու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67B7B56" w14:textId="77777777" w:rsidR="00F44972" w:rsidRPr="0073175F" w:rsidRDefault="00501B55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75.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Պետական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համայնքային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սեփականություն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համարվող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հաստատությունների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շենքերը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են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օտարվել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միայն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բացառիկ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դեպքերում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`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կառավարության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</w:t>
      </w:r>
      <w:r w:rsidR="00F44972" w:rsidRPr="0073175F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3A376749" w14:textId="77777777" w:rsidR="00F44972" w:rsidRPr="00501B55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en-US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76</w:t>
      </w:r>
      <w:r w:rsidR="00501B55" w:rsidRPr="00501B55">
        <w:rPr>
          <w:rFonts w:ascii="GHEA Grapalat" w:hAnsi="GHEA Grapalat"/>
          <w:color w:val="000000"/>
          <w:sz w:val="22"/>
          <w:szCs w:val="19"/>
          <w:lang w:val="en-US"/>
        </w:rPr>
        <w:t>.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Համայնքային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գույքը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կարող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վարձակալությամբ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հանձնվել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միայն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ավագանու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73175F">
        <w:rPr>
          <w:rFonts w:ascii="GHEA Grapalat" w:hAnsi="GHEA Grapalat"/>
          <w:color w:val="000000"/>
          <w:sz w:val="22"/>
          <w:szCs w:val="19"/>
        </w:rPr>
        <w:t>որոշմամբ</w:t>
      </w:r>
      <w:r w:rsidR="00F44972" w:rsidRPr="00501B55">
        <w:rPr>
          <w:rFonts w:ascii="GHEA Grapalat" w:hAnsi="GHEA Grapalat"/>
          <w:color w:val="000000"/>
          <w:sz w:val="22"/>
          <w:szCs w:val="19"/>
          <w:lang w:val="en-US"/>
        </w:rPr>
        <w:t>:</w:t>
      </w:r>
    </w:p>
    <w:p w14:paraId="7A823B93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>
        <w:rPr>
          <w:rFonts w:ascii="GHEA Grapalat" w:hAnsi="GHEA Grapalat"/>
          <w:color w:val="000000"/>
          <w:sz w:val="22"/>
          <w:szCs w:val="19"/>
          <w:lang w:val="en-US"/>
        </w:rPr>
        <w:t>7</w:t>
      </w:r>
      <w:r>
        <w:rPr>
          <w:rFonts w:ascii="GHEA Grapalat" w:hAnsi="GHEA Grapalat"/>
          <w:color w:val="000000"/>
          <w:sz w:val="22"/>
          <w:szCs w:val="19"/>
          <w:lang w:val="hy-AM"/>
        </w:rPr>
        <w:t>7</w:t>
      </w:r>
      <w:r w:rsidR="00501B55" w:rsidRPr="009A429D">
        <w:rPr>
          <w:rFonts w:ascii="GHEA Grapalat" w:hAnsi="GHEA Grapalat"/>
          <w:color w:val="000000"/>
          <w:sz w:val="22"/>
          <w:szCs w:val="19"/>
          <w:lang w:val="en-US"/>
        </w:rPr>
        <w:t>.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Համայնքային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հաստատության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գույքի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վարձակալումից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ստացված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եկամուտը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հանդիսանում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է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t>հիմնադիրի</w:t>
      </w:r>
      <w:r w:rsidR="00F44972" w:rsidRPr="009A429D">
        <w:rPr>
          <w:rFonts w:ascii="GHEA Grapalat" w:hAnsi="GHEA Grapalat"/>
          <w:color w:val="000000"/>
          <w:sz w:val="22"/>
          <w:szCs w:val="19"/>
          <w:lang w:val="en-US"/>
        </w:rPr>
        <w:t xml:space="preserve"> </w:t>
      </w:r>
      <w:r w:rsidR="00F44972" w:rsidRPr="009A429D">
        <w:rPr>
          <w:rFonts w:ascii="GHEA Grapalat" w:hAnsi="GHEA Grapalat"/>
          <w:color w:val="000000"/>
          <w:sz w:val="22"/>
          <w:szCs w:val="19"/>
        </w:rPr>
        <w:t>սեփականությունը</w:t>
      </w: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t>:</w:t>
      </w:r>
    </w:p>
    <w:p w14:paraId="7134715B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>
        <w:rPr>
          <w:rFonts w:ascii="GHEA Grapalat" w:hAnsi="GHEA Grapalat"/>
          <w:color w:val="000000"/>
          <w:sz w:val="22"/>
          <w:szCs w:val="19"/>
          <w:lang w:val="hy-AM"/>
        </w:rPr>
        <w:t>7</w:t>
      </w: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t>8</w:t>
      </w:r>
      <w:r w:rsidR="00501B55" w:rsidRPr="009A429D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9A429D">
        <w:rPr>
          <w:rFonts w:ascii="GHEA Grapalat" w:hAnsi="GHEA Grapalat"/>
          <w:color w:val="000000"/>
          <w:sz w:val="22"/>
          <w:szCs w:val="19"/>
          <w:lang w:val="hy-AM"/>
        </w:rPr>
        <w:t>Հաստատության լուծարման դեպքում նրա գույքի օգտագործման և տնօրինման կարգը որոշում է հիմնադիրը:</w:t>
      </w:r>
    </w:p>
    <w:p w14:paraId="03EDB31D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>
        <w:rPr>
          <w:rFonts w:ascii="GHEA Grapalat" w:hAnsi="GHEA Grapalat"/>
          <w:color w:val="000000"/>
          <w:sz w:val="22"/>
          <w:szCs w:val="19"/>
          <w:lang w:val="hy-AM"/>
        </w:rPr>
        <w:t>79</w:t>
      </w:r>
      <w:r w:rsidR="00501B55" w:rsidRPr="009A429D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9A429D">
        <w:rPr>
          <w:rFonts w:ascii="GHEA Grapalat" w:hAnsi="GHEA Grapalat"/>
          <w:color w:val="000000"/>
          <w:sz w:val="22"/>
          <w:szCs w:val="19"/>
          <w:lang w:val="hy-AM"/>
        </w:rPr>
        <w:t>Հաստատությունը Հայաստանի Հանրապետության օրենսդրությամբ սահմանված կարգով տնօրինում է իր ֆինանսական միջոցները:</w:t>
      </w:r>
    </w:p>
    <w:p w14:paraId="50FD072C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lastRenderedPageBreak/>
        <w:t>8</w:t>
      </w:r>
      <w:r>
        <w:rPr>
          <w:rFonts w:ascii="GHEA Grapalat" w:hAnsi="GHEA Grapalat"/>
          <w:color w:val="000000"/>
          <w:sz w:val="22"/>
          <w:szCs w:val="19"/>
          <w:lang w:val="hy-AM"/>
        </w:rPr>
        <w:t>0</w:t>
      </w:r>
      <w:r w:rsidR="00501B55" w:rsidRPr="009A429D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9A429D">
        <w:rPr>
          <w:rFonts w:ascii="GHEA Grapalat" w:hAnsi="GHEA Grapalat"/>
          <w:color w:val="000000"/>
          <w:sz w:val="22"/>
          <w:szCs w:val="19"/>
          <w:lang w:val="hy-AM"/>
        </w:rPr>
        <w:t>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16090033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2B47DC">
        <w:rPr>
          <w:rFonts w:ascii="GHEA Grapalat" w:hAnsi="GHEA Grapalat"/>
          <w:color w:val="000000"/>
          <w:sz w:val="22"/>
          <w:szCs w:val="19"/>
          <w:lang w:val="hy-AM"/>
        </w:rPr>
        <w:t>81</w:t>
      </w:r>
      <w:r w:rsidR="00501B55" w:rsidRPr="002B47DC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2B47DC">
        <w:rPr>
          <w:rFonts w:ascii="GHEA Grapalat" w:hAnsi="GHEA Grapalat"/>
          <w:color w:val="000000"/>
          <w:sz w:val="22"/>
          <w:szCs w:val="19"/>
          <w:lang w:val="hy-AM"/>
        </w:rPr>
        <w:t>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72595680" w14:textId="77777777" w:rsidR="00F44972" w:rsidRPr="009A429D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9A429D">
        <w:rPr>
          <w:rFonts w:ascii="GHEA Grapalat" w:hAnsi="GHEA Grapalat"/>
          <w:color w:val="000000"/>
          <w:sz w:val="22"/>
          <w:szCs w:val="19"/>
          <w:lang w:val="hy-AM"/>
        </w:rPr>
        <w:t>8</w:t>
      </w:r>
      <w:r w:rsidR="002B47DC">
        <w:rPr>
          <w:rFonts w:ascii="GHEA Grapalat" w:hAnsi="GHEA Grapalat"/>
          <w:color w:val="000000"/>
          <w:sz w:val="22"/>
          <w:szCs w:val="19"/>
          <w:lang w:val="hy-AM"/>
        </w:rPr>
        <w:t>2</w:t>
      </w:r>
      <w:r w:rsidR="00F44972" w:rsidRPr="009A429D">
        <w:rPr>
          <w:rFonts w:ascii="GHEA Grapalat" w:hAnsi="GHEA Grapalat"/>
          <w:color w:val="000000"/>
          <w:sz w:val="22"/>
          <w:szCs w:val="19"/>
          <w:lang w:val="hy-AM"/>
        </w:rPr>
        <w:t>. Հաստատության ֆինանսավորման լրացուցիչ աղբյուրներն են՝</w:t>
      </w:r>
    </w:p>
    <w:p w14:paraId="6858729F" w14:textId="77777777" w:rsidR="00F44972" w:rsidRPr="00171D44" w:rsidRDefault="00F44972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1) ձեռնարկատիրական գործունեության իրականացումից գոյացած միջոցները.</w:t>
      </w:r>
    </w:p>
    <w:p w14:paraId="24321CFF" w14:textId="77777777" w:rsidR="00F44972" w:rsidRPr="00171D44" w:rsidRDefault="00F44972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318F374F" w14:textId="77777777" w:rsidR="00F44972" w:rsidRPr="00171D44" w:rsidRDefault="00F44972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5E498EEA" w14:textId="77777777" w:rsidR="00F44972" w:rsidRPr="00171D44" w:rsidRDefault="009A429D" w:rsidP="00501B55">
      <w:pPr>
        <w:pStyle w:val="a9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8</w:t>
      </w:r>
      <w:r w:rsidR="002B47DC">
        <w:rPr>
          <w:rFonts w:ascii="GHEA Grapalat" w:hAnsi="GHEA Grapalat"/>
          <w:color w:val="000000"/>
          <w:sz w:val="22"/>
          <w:szCs w:val="19"/>
          <w:lang w:val="hy-AM"/>
        </w:rPr>
        <w:t>3</w:t>
      </w:r>
      <w:r w:rsidR="002B47DC" w:rsidRPr="00171D44">
        <w:rPr>
          <w:rFonts w:ascii="GHEA Grapalat" w:hAnsi="GHEA Grapalat"/>
          <w:color w:val="000000"/>
          <w:sz w:val="22"/>
          <w:szCs w:val="19"/>
          <w:lang w:val="hy-AM"/>
        </w:rPr>
        <w:t>.</w:t>
      </w:r>
      <w:r w:rsidR="00F44972" w:rsidRPr="00171D44">
        <w:rPr>
          <w:rFonts w:ascii="GHEA Grapalat" w:hAnsi="GHEA Grapalat"/>
          <w:color w:val="000000"/>
          <w:sz w:val="22"/>
          <w:szCs w:val="19"/>
          <w:lang w:val="hy-AM"/>
        </w:rPr>
        <w:t>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46FC9035" w14:textId="77777777" w:rsidR="00F44972" w:rsidRPr="00171D44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Arial" w:hAnsi="Arial" w:cs="Arial"/>
          <w:color w:val="000000"/>
          <w:sz w:val="22"/>
          <w:szCs w:val="19"/>
          <w:lang w:val="hy-AM"/>
        </w:rPr>
        <w:t> </w:t>
      </w:r>
    </w:p>
    <w:p w14:paraId="62351BFE" w14:textId="77777777" w:rsidR="00F44972" w:rsidRPr="00171D44" w:rsidRDefault="00F44972" w:rsidP="00F4497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Style w:val="aa"/>
          <w:rFonts w:ascii="GHEA Grapalat" w:hAnsi="GHEA Grapalat"/>
          <w:color w:val="000000"/>
          <w:sz w:val="22"/>
          <w:szCs w:val="19"/>
          <w:lang w:val="hy-AM"/>
        </w:rPr>
        <w:t>7. ՀԱՍՏԱՏՈՒԹՅԱՆ ՎԵՐԱԿԱԶՄԱԿԵՐՊՈՒՄԸ ԵՎ ԼՈՒԾԱՐՈՒՄԸ</w:t>
      </w:r>
    </w:p>
    <w:p w14:paraId="2A7FB7D7" w14:textId="77777777" w:rsidR="00F44972" w:rsidRPr="00171D44" w:rsidRDefault="00F44972" w:rsidP="00F44972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Arial" w:hAnsi="Arial" w:cs="Arial"/>
          <w:color w:val="000000"/>
          <w:sz w:val="22"/>
          <w:szCs w:val="19"/>
          <w:lang w:val="hy-AM"/>
        </w:rPr>
        <w:t> </w:t>
      </w:r>
    </w:p>
    <w:p w14:paraId="00BC8169" w14:textId="77777777" w:rsidR="00F44972" w:rsidRPr="00171D44" w:rsidRDefault="00F44972" w:rsidP="00F44972">
      <w:pPr>
        <w:pStyle w:val="a9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19"/>
          <w:lang w:val="hy-AM"/>
        </w:rPr>
      </w:pP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8</w:t>
      </w:r>
      <w:r w:rsidR="002B47DC">
        <w:rPr>
          <w:rFonts w:ascii="GHEA Grapalat" w:hAnsi="GHEA Grapalat"/>
          <w:color w:val="000000"/>
          <w:sz w:val="22"/>
          <w:szCs w:val="19"/>
          <w:lang w:val="hy-AM"/>
        </w:rPr>
        <w:t>4</w:t>
      </w:r>
      <w:r w:rsidRPr="00171D44">
        <w:rPr>
          <w:rFonts w:ascii="GHEA Grapalat" w:hAnsi="GHEA Grapalat"/>
          <w:color w:val="000000"/>
          <w:sz w:val="22"/>
          <w:szCs w:val="19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5ABD4580" w14:textId="77777777" w:rsidR="0009239E" w:rsidRPr="00171D44" w:rsidRDefault="0009239E" w:rsidP="00F44972">
      <w:pPr>
        <w:shd w:val="clear" w:color="auto" w:fill="FFFFFF"/>
        <w:spacing w:after="0" w:line="360" w:lineRule="auto"/>
        <w:jc w:val="both"/>
        <w:rPr>
          <w:rFonts w:ascii="GHEA Grapalat" w:hAnsi="GHEA Grapalat" w:cs="Arial"/>
          <w:sz w:val="24"/>
          <w:lang w:val="hy-AM"/>
        </w:rPr>
      </w:pPr>
    </w:p>
    <w:sectPr w:rsidR="0009239E" w:rsidRPr="00171D44" w:rsidSect="00FF2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474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086E0" w14:textId="77777777" w:rsidR="00BE4096" w:rsidRDefault="00BE4096" w:rsidP="006E054D">
      <w:pPr>
        <w:spacing w:after="0" w:line="240" w:lineRule="auto"/>
      </w:pPr>
      <w:r>
        <w:separator/>
      </w:r>
    </w:p>
  </w:endnote>
  <w:endnote w:type="continuationSeparator" w:id="0">
    <w:p w14:paraId="60985F73" w14:textId="77777777" w:rsidR="00BE4096" w:rsidRDefault="00BE4096" w:rsidP="006E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1EB3" w14:textId="77777777" w:rsidR="00723141" w:rsidRDefault="007231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50226" w14:textId="77777777" w:rsidR="00723141" w:rsidRDefault="007231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CED26" w14:textId="77777777" w:rsidR="00723141" w:rsidRDefault="007231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27A5C" w14:textId="77777777" w:rsidR="00BE4096" w:rsidRDefault="00BE4096" w:rsidP="006E054D">
      <w:pPr>
        <w:spacing w:after="0" w:line="240" w:lineRule="auto"/>
      </w:pPr>
      <w:r>
        <w:separator/>
      </w:r>
    </w:p>
  </w:footnote>
  <w:footnote w:type="continuationSeparator" w:id="0">
    <w:p w14:paraId="21C43CA1" w14:textId="77777777" w:rsidR="00BE4096" w:rsidRDefault="00BE4096" w:rsidP="006E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40847" w14:textId="77777777" w:rsidR="00723141" w:rsidRDefault="007231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FE24B" w14:textId="77777777" w:rsidR="00723141" w:rsidRDefault="007231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12BA" w14:textId="77777777" w:rsidR="00723141" w:rsidRDefault="007231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A2B25"/>
    <w:multiLevelType w:val="hybridMultilevel"/>
    <w:tmpl w:val="6B40D604"/>
    <w:lvl w:ilvl="0" w:tplc="E02ED5D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9BC6D13"/>
    <w:multiLevelType w:val="hybridMultilevel"/>
    <w:tmpl w:val="91E21F0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CB"/>
    <w:rsid w:val="0000392B"/>
    <w:rsid w:val="00030611"/>
    <w:rsid w:val="000448F1"/>
    <w:rsid w:val="00063C34"/>
    <w:rsid w:val="00090C5A"/>
    <w:rsid w:val="0009239E"/>
    <w:rsid w:val="00095EC0"/>
    <w:rsid w:val="000B5D71"/>
    <w:rsid w:val="000E3B5C"/>
    <w:rsid w:val="000F1794"/>
    <w:rsid w:val="0010495D"/>
    <w:rsid w:val="00151393"/>
    <w:rsid w:val="00153A8D"/>
    <w:rsid w:val="00171D44"/>
    <w:rsid w:val="001A691F"/>
    <w:rsid w:val="001B5612"/>
    <w:rsid w:val="001E6E1C"/>
    <w:rsid w:val="001F7B32"/>
    <w:rsid w:val="00251363"/>
    <w:rsid w:val="002775AC"/>
    <w:rsid w:val="00291BD5"/>
    <w:rsid w:val="002A226C"/>
    <w:rsid w:val="002B47DC"/>
    <w:rsid w:val="00336373"/>
    <w:rsid w:val="003413E9"/>
    <w:rsid w:val="00354E3A"/>
    <w:rsid w:val="00365E9E"/>
    <w:rsid w:val="003744AE"/>
    <w:rsid w:val="003C72A5"/>
    <w:rsid w:val="003F12D6"/>
    <w:rsid w:val="003F2F6F"/>
    <w:rsid w:val="004105EF"/>
    <w:rsid w:val="00415FEE"/>
    <w:rsid w:val="00420062"/>
    <w:rsid w:val="00427DAB"/>
    <w:rsid w:val="00436C6F"/>
    <w:rsid w:val="0046019A"/>
    <w:rsid w:val="00465837"/>
    <w:rsid w:val="004A5DC8"/>
    <w:rsid w:val="004B1591"/>
    <w:rsid w:val="004C74ED"/>
    <w:rsid w:val="004D1BEC"/>
    <w:rsid w:val="004E1251"/>
    <w:rsid w:val="004F7114"/>
    <w:rsid w:val="005000E8"/>
    <w:rsid w:val="00501B55"/>
    <w:rsid w:val="00523120"/>
    <w:rsid w:val="00535664"/>
    <w:rsid w:val="005367DF"/>
    <w:rsid w:val="00540E59"/>
    <w:rsid w:val="005678AE"/>
    <w:rsid w:val="00571B70"/>
    <w:rsid w:val="00574A7F"/>
    <w:rsid w:val="00577ADB"/>
    <w:rsid w:val="00595392"/>
    <w:rsid w:val="00596D51"/>
    <w:rsid w:val="005A3ED0"/>
    <w:rsid w:val="005B14A4"/>
    <w:rsid w:val="005D7E1D"/>
    <w:rsid w:val="00630B4C"/>
    <w:rsid w:val="0063316C"/>
    <w:rsid w:val="00640CDE"/>
    <w:rsid w:val="00641293"/>
    <w:rsid w:val="006737BE"/>
    <w:rsid w:val="006E054D"/>
    <w:rsid w:val="006E33A8"/>
    <w:rsid w:val="00723141"/>
    <w:rsid w:val="0073175F"/>
    <w:rsid w:val="007452EE"/>
    <w:rsid w:val="00760317"/>
    <w:rsid w:val="00782AA6"/>
    <w:rsid w:val="007A4F86"/>
    <w:rsid w:val="007B5444"/>
    <w:rsid w:val="007B64BE"/>
    <w:rsid w:val="007C250B"/>
    <w:rsid w:val="007C52E9"/>
    <w:rsid w:val="007E198B"/>
    <w:rsid w:val="007F7104"/>
    <w:rsid w:val="00804FD6"/>
    <w:rsid w:val="00824E39"/>
    <w:rsid w:val="00856554"/>
    <w:rsid w:val="00862E8E"/>
    <w:rsid w:val="008D29EB"/>
    <w:rsid w:val="00935341"/>
    <w:rsid w:val="00962811"/>
    <w:rsid w:val="00993ABC"/>
    <w:rsid w:val="009941C7"/>
    <w:rsid w:val="009A429D"/>
    <w:rsid w:val="009B137A"/>
    <w:rsid w:val="009B62B1"/>
    <w:rsid w:val="009C7DD1"/>
    <w:rsid w:val="00A12A71"/>
    <w:rsid w:val="00A32A5D"/>
    <w:rsid w:val="00A423F9"/>
    <w:rsid w:val="00A75ADD"/>
    <w:rsid w:val="00A82390"/>
    <w:rsid w:val="00A918E1"/>
    <w:rsid w:val="00AA1646"/>
    <w:rsid w:val="00B05D65"/>
    <w:rsid w:val="00B05EB0"/>
    <w:rsid w:val="00B219D2"/>
    <w:rsid w:val="00B31CF5"/>
    <w:rsid w:val="00B33314"/>
    <w:rsid w:val="00B73E34"/>
    <w:rsid w:val="00BA09AE"/>
    <w:rsid w:val="00BA58E3"/>
    <w:rsid w:val="00BE3042"/>
    <w:rsid w:val="00BE4096"/>
    <w:rsid w:val="00C3658D"/>
    <w:rsid w:val="00C51A76"/>
    <w:rsid w:val="00C926CC"/>
    <w:rsid w:val="00C974EA"/>
    <w:rsid w:val="00D15685"/>
    <w:rsid w:val="00D23DF7"/>
    <w:rsid w:val="00D45736"/>
    <w:rsid w:val="00D578E1"/>
    <w:rsid w:val="00D9032C"/>
    <w:rsid w:val="00D9110A"/>
    <w:rsid w:val="00DA3BA6"/>
    <w:rsid w:val="00DA5CFD"/>
    <w:rsid w:val="00DC2AB6"/>
    <w:rsid w:val="00DC2B91"/>
    <w:rsid w:val="00E20267"/>
    <w:rsid w:val="00E25E7C"/>
    <w:rsid w:val="00E42440"/>
    <w:rsid w:val="00E54E27"/>
    <w:rsid w:val="00E5507F"/>
    <w:rsid w:val="00E64D33"/>
    <w:rsid w:val="00E71BF4"/>
    <w:rsid w:val="00EC1636"/>
    <w:rsid w:val="00EC48CB"/>
    <w:rsid w:val="00ED7229"/>
    <w:rsid w:val="00F16C65"/>
    <w:rsid w:val="00F22325"/>
    <w:rsid w:val="00F375A6"/>
    <w:rsid w:val="00F44972"/>
    <w:rsid w:val="00F6288A"/>
    <w:rsid w:val="00F9459F"/>
    <w:rsid w:val="00FD668E"/>
    <w:rsid w:val="00FD7779"/>
    <w:rsid w:val="00FF29CE"/>
    <w:rsid w:val="00FF2B87"/>
    <w:rsid w:val="00FF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4D17"/>
  <w15:docId w15:val="{48BD19C5-2C2C-4731-B578-0C202CA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8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8CB"/>
  </w:style>
  <w:style w:type="paragraph" w:styleId="a5">
    <w:name w:val="footer"/>
    <w:basedOn w:val="a"/>
    <w:link w:val="a6"/>
    <w:uiPriority w:val="99"/>
    <w:unhideWhenUsed/>
    <w:rsid w:val="00EC48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8CB"/>
  </w:style>
  <w:style w:type="paragraph" w:styleId="a7">
    <w:name w:val="Balloon Text"/>
    <w:basedOn w:val="a"/>
    <w:link w:val="a8"/>
    <w:uiPriority w:val="99"/>
    <w:semiHidden/>
    <w:unhideWhenUsed/>
    <w:rsid w:val="00EC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8C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C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EC48CB"/>
    <w:rPr>
      <w:b/>
      <w:bCs/>
    </w:rPr>
  </w:style>
  <w:style w:type="paragraph" w:styleId="ab">
    <w:name w:val="List Paragraph"/>
    <w:basedOn w:val="a"/>
    <w:uiPriority w:val="34"/>
    <w:qFormat/>
    <w:rsid w:val="00EC48CB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3170</Words>
  <Characters>18073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Gohar Mkrtchyan</cp:lastModifiedBy>
  <cp:revision>4</cp:revision>
  <cp:lastPrinted>2024-12-03T08:09:00Z</cp:lastPrinted>
  <dcterms:created xsi:type="dcterms:W3CDTF">2025-02-25T12:36:00Z</dcterms:created>
  <dcterms:modified xsi:type="dcterms:W3CDTF">2025-02-26T10:37:00Z</dcterms:modified>
</cp:coreProperties>
</file>