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A2BF5" w14:textId="2C84B3D7" w:rsidR="00F120B2" w:rsidRPr="000D4812" w:rsidRDefault="00F120B2" w:rsidP="003A23C4">
      <w:pPr>
        <w:ind w:right="-284"/>
        <w:rPr>
          <w:rFonts w:ascii="GHEA Grapalat" w:hAnsi="GHEA Grapalat" w:cs="Arial"/>
          <w:lang w:val="hy-AM"/>
        </w:rPr>
      </w:pPr>
    </w:p>
    <w:p w14:paraId="76A504D5" w14:textId="77777777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  <w:r w:rsidRPr="000D4812">
        <w:rPr>
          <w:rFonts w:ascii="GHEA Grapalat" w:hAnsi="GHEA Grapalat"/>
          <w:lang w:val="hy-AM"/>
        </w:rPr>
        <w:t>Հավելված 1</w:t>
      </w:r>
    </w:p>
    <w:p w14:paraId="33B74D60" w14:textId="77777777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  <w:r w:rsidRPr="000D4812">
        <w:rPr>
          <w:rFonts w:ascii="GHEA Grapalat" w:hAnsi="GHEA Grapalat"/>
          <w:lang w:val="hy-AM"/>
        </w:rPr>
        <w:t>Հայաստանի Հանրապետության Շիրակի մարզի</w:t>
      </w:r>
    </w:p>
    <w:p w14:paraId="1A20283B" w14:textId="77777777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  <w:r w:rsidRPr="000D4812">
        <w:rPr>
          <w:rFonts w:ascii="GHEA Grapalat" w:hAnsi="GHEA Grapalat"/>
          <w:lang w:val="hy-AM"/>
        </w:rPr>
        <w:t xml:space="preserve"> Արթիկ համայնքի ավագանու </w:t>
      </w:r>
    </w:p>
    <w:p w14:paraId="5EB4166E" w14:textId="1900E8FA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  <w:r w:rsidRPr="000D4812">
        <w:rPr>
          <w:rFonts w:ascii="GHEA Grapalat" w:hAnsi="GHEA Grapalat"/>
          <w:lang w:val="hy-AM"/>
        </w:rPr>
        <w:t>202</w:t>
      </w:r>
      <w:r w:rsidR="00F437BD" w:rsidRPr="000D4812">
        <w:rPr>
          <w:rFonts w:ascii="GHEA Grapalat" w:hAnsi="GHEA Grapalat"/>
          <w:lang w:val="hy-AM"/>
        </w:rPr>
        <w:t xml:space="preserve">4 </w:t>
      </w:r>
      <w:r w:rsidRPr="000D4812">
        <w:rPr>
          <w:rFonts w:ascii="GHEA Grapalat" w:hAnsi="GHEA Grapalat"/>
          <w:lang w:val="hy-AM"/>
        </w:rPr>
        <w:t xml:space="preserve">թվականի </w:t>
      </w:r>
      <w:r w:rsidR="00E85756" w:rsidRPr="000D4812">
        <w:rPr>
          <w:rFonts w:ascii="GHEA Grapalat" w:hAnsi="GHEA Grapalat"/>
          <w:lang w:val="hy-AM"/>
        </w:rPr>
        <w:t>դեկտեմբեր</w:t>
      </w:r>
      <w:r w:rsidRPr="000D4812">
        <w:rPr>
          <w:rFonts w:ascii="GHEA Grapalat" w:hAnsi="GHEA Grapalat"/>
          <w:lang w:val="hy-AM"/>
        </w:rPr>
        <w:t xml:space="preserve">ի </w:t>
      </w:r>
      <w:r w:rsidR="00E85756" w:rsidRPr="000D4812">
        <w:rPr>
          <w:rFonts w:ascii="GHEA Grapalat" w:hAnsi="GHEA Grapalat"/>
          <w:lang w:val="hy-AM"/>
        </w:rPr>
        <w:t>16</w:t>
      </w:r>
      <w:r w:rsidRPr="000D4812">
        <w:rPr>
          <w:rFonts w:ascii="GHEA Grapalat" w:hAnsi="GHEA Grapalat"/>
          <w:lang w:val="hy-AM"/>
        </w:rPr>
        <w:t xml:space="preserve">-ի թիվ </w:t>
      </w:r>
      <w:r w:rsidR="00776C90" w:rsidRPr="000D4812">
        <w:rPr>
          <w:rFonts w:ascii="GHEA Grapalat" w:hAnsi="GHEA Grapalat"/>
          <w:lang w:val="hy-AM"/>
        </w:rPr>
        <w:t xml:space="preserve"> </w:t>
      </w:r>
      <w:r w:rsidR="00CC1FF2">
        <w:rPr>
          <w:rFonts w:ascii="GHEA Grapalat" w:hAnsi="GHEA Grapalat"/>
          <w:lang w:val="hy-AM"/>
        </w:rPr>
        <w:t>23</w:t>
      </w:r>
      <w:r w:rsidR="00EB281E">
        <w:rPr>
          <w:rFonts w:ascii="GHEA Grapalat" w:hAnsi="GHEA Grapalat"/>
          <w:lang w:val="hy-AM"/>
        </w:rPr>
        <w:t>6</w:t>
      </w:r>
      <w:r w:rsidR="00CC1FF2">
        <w:rPr>
          <w:rFonts w:ascii="GHEA Grapalat" w:hAnsi="GHEA Grapalat"/>
          <w:lang w:val="hy-AM"/>
        </w:rPr>
        <w:t>-Ն</w:t>
      </w:r>
      <w:r w:rsidR="00776C90" w:rsidRPr="000D4812">
        <w:rPr>
          <w:rFonts w:ascii="GHEA Grapalat" w:hAnsi="GHEA Grapalat"/>
          <w:lang w:val="hy-AM"/>
        </w:rPr>
        <w:t xml:space="preserve"> </w:t>
      </w:r>
      <w:r w:rsidRPr="000D4812">
        <w:rPr>
          <w:rFonts w:ascii="GHEA Grapalat" w:hAnsi="GHEA Grapalat"/>
          <w:lang w:val="hy-AM"/>
        </w:rPr>
        <w:t xml:space="preserve"> որոշման</w:t>
      </w:r>
    </w:p>
    <w:p w14:paraId="3DCD603D" w14:textId="77777777" w:rsidR="00F120B2" w:rsidRPr="000D4812" w:rsidRDefault="00F120B2" w:rsidP="00F120B2">
      <w:pPr>
        <w:ind w:left="-142" w:right="-284"/>
        <w:jc w:val="center"/>
        <w:rPr>
          <w:rFonts w:ascii="GHEA Grapalat" w:hAnsi="GHEA Grapalat"/>
          <w:lang w:val="hy-AM"/>
        </w:rPr>
      </w:pPr>
    </w:p>
    <w:p w14:paraId="0AF1DBAE" w14:textId="77777777" w:rsidR="00F120B2" w:rsidRPr="000D4812" w:rsidRDefault="00F120B2" w:rsidP="00F120B2">
      <w:pPr>
        <w:ind w:right="-284"/>
        <w:jc w:val="center"/>
        <w:rPr>
          <w:rFonts w:ascii="GHEA Grapalat" w:hAnsi="GHEA Grapalat" w:cs="Sylfaen"/>
          <w:b/>
          <w:lang w:val="hy-AM"/>
        </w:rPr>
      </w:pPr>
    </w:p>
    <w:p w14:paraId="7B855BAD" w14:textId="317ADA0C" w:rsidR="00F120B2" w:rsidRPr="000D4812" w:rsidRDefault="00E85756" w:rsidP="00F120B2">
      <w:pPr>
        <w:ind w:right="-284"/>
        <w:jc w:val="center"/>
        <w:rPr>
          <w:rFonts w:ascii="GHEA Grapalat" w:hAnsi="GHEA Grapalat" w:cs="Sylfaen"/>
          <w:b/>
          <w:lang w:val="hy-AM"/>
        </w:rPr>
      </w:pPr>
      <w:r w:rsidRPr="000D4812">
        <w:rPr>
          <w:rFonts w:ascii="GHEA Grapalat" w:hAnsi="GHEA Grapalat" w:cs="Sylfaen"/>
          <w:b/>
          <w:lang w:val="hy-AM"/>
        </w:rPr>
        <w:t>ՀԱՅԱՍՏԱՆԻ ՀԱՆՐԱՊԵՏՈՒԹՅԱՆ ՇԻՐԱԿԻ ՄԱՐԶԻ</w:t>
      </w:r>
    </w:p>
    <w:p w14:paraId="461B0843" w14:textId="77777777" w:rsidR="00F120B2" w:rsidRPr="000D4812" w:rsidRDefault="00F120B2" w:rsidP="00E85756">
      <w:pPr>
        <w:pStyle w:val="a7"/>
        <w:ind w:right="-284"/>
        <w:jc w:val="center"/>
        <w:rPr>
          <w:rFonts w:ascii="GHEA Grapalat" w:hAnsi="GHEA Grapalat" w:cs="Sylfaen"/>
          <w:b/>
          <w:lang w:val="hy-AM"/>
        </w:rPr>
      </w:pPr>
      <w:r w:rsidRPr="000D4812">
        <w:rPr>
          <w:rFonts w:ascii="GHEA Grapalat" w:hAnsi="GHEA Grapalat" w:cs="Sylfaen"/>
          <w:b/>
          <w:lang w:val="hy-AM"/>
        </w:rPr>
        <w:t>ԱՐԹԻԿ</w:t>
      </w:r>
      <w:r w:rsidR="00CF0679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ՀԱՄԱՅՆՔԻ</w:t>
      </w:r>
      <w:r w:rsidR="00CF0679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ՏԵՂԱԿԱՆ</w:t>
      </w:r>
      <w:r w:rsidR="00CF0679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ՏՈՒՐՔԵՐԻ</w:t>
      </w:r>
      <w:r w:rsidR="00CF0679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ԵՎ</w:t>
      </w:r>
      <w:r w:rsidR="00CF0679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ՎՃԱՐՆԵՐԻ</w:t>
      </w:r>
      <w:r w:rsidR="00CF0679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ԴՐՈՒՅՔԱՉԱՓԵՐ</w:t>
      </w:r>
    </w:p>
    <w:p w14:paraId="1618DB78" w14:textId="1DE1CE42" w:rsidR="00F120B2" w:rsidRPr="000D4812" w:rsidRDefault="00F120B2" w:rsidP="00F120B2">
      <w:pPr>
        <w:pStyle w:val="a7"/>
        <w:ind w:right="-284"/>
        <w:jc w:val="center"/>
        <w:rPr>
          <w:rFonts w:ascii="GHEA Grapalat" w:hAnsi="GHEA Grapalat"/>
          <w:lang w:val="hy-AM"/>
        </w:rPr>
      </w:pP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692"/>
        <w:gridCol w:w="10218"/>
        <w:gridCol w:w="1984"/>
        <w:gridCol w:w="1985"/>
      </w:tblGrid>
      <w:tr w:rsidR="00F120B2" w:rsidRPr="000D4812" w14:paraId="37EF1C1D" w14:textId="77777777" w:rsidTr="00116AFB">
        <w:trPr>
          <w:trHeight w:val="77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3800" w14:textId="77777777" w:rsidR="00F120B2" w:rsidRPr="000D4812" w:rsidRDefault="00F120B2" w:rsidP="00294F54">
            <w:pPr>
              <w:spacing w:line="276" w:lineRule="auto"/>
              <w:jc w:val="center"/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Հ/Հ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34B0" w14:textId="77777777" w:rsidR="00F120B2" w:rsidRPr="000D4812" w:rsidRDefault="00F120B2" w:rsidP="00CF0679">
            <w:pPr>
              <w:tabs>
                <w:tab w:val="left" w:pos="11969"/>
              </w:tabs>
              <w:spacing w:line="276" w:lineRule="auto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Տեղական</w:t>
            </w:r>
            <w:r w:rsidR="00CF0679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տուրքերի</w:t>
            </w:r>
            <w:r w:rsidR="00CF0679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11DD" w14:textId="258A9007" w:rsidR="001E15AA" w:rsidRPr="000D4812" w:rsidRDefault="00CF0679" w:rsidP="00A63B9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</w:rPr>
              <w:t>202</w:t>
            </w:r>
            <w:r w:rsidR="009C32EA" w:rsidRPr="000D4812">
              <w:rPr>
                <w:rFonts w:ascii="GHEA Grapalat" w:hAnsi="GHEA Grapalat" w:cs="Sylfaen"/>
              </w:rPr>
              <w:t>5</w:t>
            </w:r>
            <w:r w:rsidR="00F120B2" w:rsidRPr="000D4812">
              <w:rPr>
                <w:rFonts w:ascii="GHEA Grapalat" w:hAnsi="GHEA Grapalat" w:cs="Sylfaen"/>
              </w:rPr>
              <w:t xml:space="preserve"> </w:t>
            </w:r>
            <w:r w:rsidR="00F120B2" w:rsidRPr="000D4812">
              <w:rPr>
                <w:rFonts w:ascii="GHEA Grapalat" w:hAnsi="GHEA Grapalat" w:cs="Sylfaen"/>
                <w:lang w:val="en-US"/>
              </w:rPr>
              <w:t>թ</w:t>
            </w:r>
            <w:r w:rsidR="00B14BB9" w:rsidRPr="000D4812">
              <w:rPr>
                <w:rFonts w:ascii="GHEA Grapalat" w:hAnsi="GHEA Grapalat" w:cs="Sylfaen"/>
                <w:lang w:val="hy-AM"/>
              </w:rPr>
              <w:t>վական</w:t>
            </w:r>
          </w:p>
          <w:p w14:paraId="59A52187" w14:textId="77777777" w:rsidR="00A63B9E" w:rsidRPr="000D4812" w:rsidRDefault="00A63B9E" w:rsidP="00A63B9E">
            <w:pPr>
              <w:jc w:val="center"/>
              <w:rPr>
                <w:rFonts w:ascii="GHEA Grapalat" w:hAnsi="GHEA Grapalat" w:cs="Arial Armenian"/>
                <w:lang w:val="en-US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Արթիկ</w:t>
            </w:r>
            <w:r w:rsidR="00776C90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776C90" w:rsidRPr="000D4812">
              <w:rPr>
                <w:rFonts w:ascii="GHEA Grapalat" w:hAnsi="GHEA Grapalat" w:cs="Sylfaen"/>
                <w:lang w:val="en-US"/>
              </w:rPr>
              <w:t>քաղաք</w:t>
            </w:r>
          </w:p>
          <w:p w14:paraId="2F041481" w14:textId="77777777" w:rsidR="00F120B2" w:rsidRPr="000D4812" w:rsidRDefault="00F120B2" w:rsidP="00294F54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3783F" w14:textId="6FB4AACA" w:rsidR="00F120B2" w:rsidRPr="000D4812" w:rsidRDefault="00CF0679" w:rsidP="009C3AFF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</w:rPr>
              <w:t xml:space="preserve">  </w:t>
            </w:r>
            <w:r w:rsidRPr="000D4812">
              <w:rPr>
                <w:rFonts w:ascii="GHEA Grapalat" w:hAnsi="GHEA Grapalat" w:cs="Sylfaen"/>
                <w:lang w:val="en-US"/>
              </w:rPr>
              <w:t>202</w:t>
            </w:r>
            <w:r w:rsidR="009C32EA" w:rsidRPr="000D4812">
              <w:rPr>
                <w:rFonts w:ascii="GHEA Grapalat" w:hAnsi="GHEA Grapalat" w:cs="Sylfaen"/>
              </w:rPr>
              <w:t xml:space="preserve">5 </w:t>
            </w:r>
            <w:r w:rsidR="001E15AA" w:rsidRPr="000D4812">
              <w:rPr>
                <w:rFonts w:ascii="GHEA Grapalat" w:hAnsi="GHEA Grapalat" w:cs="Sylfaen"/>
                <w:lang w:val="en-US"/>
              </w:rPr>
              <w:t>թ</w:t>
            </w:r>
            <w:r w:rsidR="00B14BB9" w:rsidRPr="000D4812">
              <w:rPr>
                <w:rFonts w:ascii="GHEA Grapalat" w:hAnsi="GHEA Grapalat" w:cs="Sylfaen"/>
                <w:lang w:val="hy-AM"/>
              </w:rPr>
              <w:t>վական</w:t>
            </w:r>
            <w:r w:rsidR="00F120B2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="00A63B9E" w:rsidRPr="000D4812">
              <w:rPr>
                <w:rFonts w:ascii="GHEA Grapalat" w:hAnsi="GHEA Grapalat" w:cs="Sylfaen"/>
                <w:lang w:val="en-US"/>
              </w:rPr>
              <w:t>գյուղ</w:t>
            </w:r>
            <w:r w:rsidR="009C32EA" w:rsidRPr="000D4812">
              <w:rPr>
                <w:rFonts w:ascii="GHEA Grapalat" w:hAnsi="GHEA Grapalat" w:cs="Sylfaen"/>
                <w:lang w:val="hy-AM"/>
              </w:rPr>
              <w:t>ական բնակավայրեր</w:t>
            </w:r>
          </w:p>
          <w:p w14:paraId="1678EB7F" w14:textId="77777777" w:rsidR="00F120B2" w:rsidRPr="000D4812" w:rsidRDefault="00F120B2" w:rsidP="00A63B9E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</w:tr>
      <w:tr w:rsidR="00116AFB" w:rsidRPr="000D4812" w14:paraId="784884DE" w14:textId="77777777" w:rsidTr="00116AFB">
        <w:trPr>
          <w:trHeight w:val="76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481E" w14:textId="77777777" w:rsidR="00116AFB" w:rsidRPr="000D4812" w:rsidRDefault="00116AFB" w:rsidP="00116AFB">
            <w:pPr>
              <w:spacing w:line="276" w:lineRule="auto"/>
              <w:jc w:val="center"/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1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0F5" w14:textId="79CF26FF" w:rsidR="00116AFB" w:rsidRPr="000D4812" w:rsidRDefault="00116AFB" w:rsidP="00116AFB">
            <w:pPr>
              <w:tabs>
                <w:tab w:val="left" w:pos="11969"/>
              </w:tabs>
              <w:spacing w:line="276" w:lineRule="auto"/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Հայաստանի Հանրապետության Արթիկ համայնքում 2025թ համար սահմանվում են տեղական տուրքերի և վճարների  հետևյալ դրույքաչափերը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ACCC" w14:textId="5F794FE0" w:rsidR="00116AFB" w:rsidRPr="00116AFB" w:rsidRDefault="00116AFB" w:rsidP="00116AF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16AFB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116AFB">
              <w:rPr>
                <w:rFonts w:ascii="GHEA Grapalat" w:hAnsi="GHEA Grapalat" w:cs="Sylfaen"/>
                <w:sz w:val="20"/>
                <w:szCs w:val="20"/>
                <w:lang w:val="hy-AM"/>
              </w:rPr>
              <w:t>այաստանի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116AFB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116AFB">
              <w:rPr>
                <w:rFonts w:ascii="GHEA Grapalat" w:hAnsi="GHEA Grapalat" w:cs="Sylfaen"/>
                <w:sz w:val="20"/>
                <w:szCs w:val="20"/>
                <w:lang w:val="hy-AM"/>
              </w:rPr>
              <w:t>անրապետության</w:t>
            </w:r>
            <w:r w:rsidRPr="00116AFB">
              <w:rPr>
                <w:rFonts w:ascii="GHEA Grapalat" w:hAnsi="GHEA Grapalat" w:cs="Sylfaen"/>
                <w:sz w:val="20"/>
                <w:szCs w:val="20"/>
              </w:rPr>
              <w:t xml:space="preserve"> դրամ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C885F" w14:textId="2072C522" w:rsidR="00116AFB" w:rsidRPr="000D4812" w:rsidRDefault="00116AFB" w:rsidP="00116AFB">
            <w:pPr>
              <w:jc w:val="center"/>
              <w:rPr>
                <w:rFonts w:ascii="GHEA Grapalat" w:hAnsi="GHEA Grapalat" w:cs="Sylfaen"/>
              </w:rPr>
            </w:pPr>
            <w:r w:rsidRPr="00116AFB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116AFB">
              <w:rPr>
                <w:rFonts w:ascii="GHEA Grapalat" w:hAnsi="GHEA Grapalat" w:cs="Sylfaen"/>
                <w:sz w:val="20"/>
                <w:szCs w:val="20"/>
                <w:lang w:val="hy-AM"/>
              </w:rPr>
              <w:t>այաստանի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116AFB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116AFB">
              <w:rPr>
                <w:rFonts w:ascii="GHEA Grapalat" w:hAnsi="GHEA Grapalat" w:cs="Sylfaen"/>
                <w:sz w:val="20"/>
                <w:szCs w:val="20"/>
                <w:lang w:val="hy-AM"/>
              </w:rPr>
              <w:t>անրապետության</w:t>
            </w:r>
            <w:r w:rsidRPr="00116AFB">
              <w:rPr>
                <w:rFonts w:ascii="GHEA Grapalat" w:hAnsi="GHEA Grapalat" w:cs="Sylfaen"/>
                <w:sz w:val="20"/>
                <w:szCs w:val="20"/>
              </w:rPr>
              <w:t xml:space="preserve"> դրամ</w:t>
            </w:r>
          </w:p>
        </w:tc>
      </w:tr>
      <w:tr w:rsidR="00116AFB" w:rsidRPr="00EB281E" w14:paraId="4E7C1363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291E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en-US"/>
              </w:rPr>
              <w:t>1)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301A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(բացառությամբՀայաստանի Հանրապետության օրենսդրությամբ սահմանված  շինարարության թույլտվություն չպահանջող դեպքերի) թույլտվության համար</w:t>
            </w:r>
            <w:r w:rsidRPr="000D4812">
              <w:rPr>
                <w:rFonts w:ascii="GHEA Grapalat" w:hAnsi="GHEA Grapalat" w:cs="Arial Armenian"/>
                <w:lang w:val="hy-AM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24D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72C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16AFB" w:rsidRPr="000D4812" w14:paraId="08436343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A3D8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A0FB" w14:textId="11018978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/>
                <w:shd w:val="clear" w:color="auto" w:fill="FFFFFF"/>
                <w:lang w:val="hy-AM"/>
              </w:rPr>
              <w:t xml:space="preserve">ա.հիմնական </w:t>
            </w: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շենքերի և շինությունների համար</w:t>
            </w:r>
            <w:r w:rsidRPr="000D4812">
              <w:rPr>
                <w:rFonts w:ascii="GHEA Grapalat" w:hAnsi="GHEA Grapalat" w:cs="Arial Armenian"/>
                <w:b/>
                <w:lang w:val="hy-AM"/>
              </w:rPr>
              <w:t xml:space="preserve"> `</w:t>
            </w:r>
            <w:r w:rsidRPr="000D4812">
              <w:rPr>
                <w:rFonts w:ascii="GHEA Grapalat" w:hAnsi="GHEA Grapalat" w:cs="Arial Armenian"/>
                <w:b/>
                <w:lang w:val="hy-AM"/>
              </w:rPr>
              <w:br/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-մինչև 300 քառակուսի մետրը ընդհանուր մակերես ունեցող անհատական բնակելի, այդ թվում` այգեգործական (ամառանոցային) տների համար՝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br/>
              <w:t>-մինչև 200 քառակուսի մետր ընդհանուր մակերես ունեցող հասարակական և արտադրական նշանակության շենքերի և շինությունների համար</w:t>
            </w:r>
            <w:r w:rsidRPr="000D4812">
              <w:rPr>
                <w:rFonts w:ascii="GHEA Grapalat" w:hAnsi="GHEA Grapalat" w:cs="Arial Armenian"/>
                <w:lang w:val="hy-AM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90F4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15000</w:t>
            </w:r>
          </w:p>
          <w:p w14:paraId="1372BD54" w14:textId="77777777" w:rsidR="00116AFB" w:rsidRPr="000D4812" w:rsidRDefault="00116AFB" w:rsidP="00116AFB">
            <w:pPr>
              <w:rPr>
                <w:rFonts w:ascii="GHEA Grapalat" w:hAnsi="GHEA Grapalat"/>
                <w:b/>
                <w:lang w:val="en-US"/>
              </w:rPr>
            </w:pPr>
          </w:p>
          <w:p w14:paraId="33D60D71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35CE7E4B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4DCFDFB5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3AC60223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>45000</w:t>
            </w:r>
          </w:p>
          <w:p w14:paraId="594CDB52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</w:rPr>
              <w:t>(</w:t>
            </w:r>
            <w:r w:rsidRPr="000D4812">
              <w:rPr>
                <w:rFonts w:ascii="GHEA Grapalat" w:hAnsi="GHEA Grapalat"/>
                <w:lang w:val="hy-AM"/>
              </w:rPr>
              <w:t>15000</w:t>
            </w:r>
            <w:r w:rsidRPr="000D4812">
              <w:rPr>
                <w:rFonts w:ascii="GHEA Grapalat" w:hAnsi="GHEA Grapalat"/>
                <w:lang w:val="en-US"/>
              </w:rPr>
              <w:t>x3</w:t>
            </w:r>
            <w:r w:rsidRPr="000D4812">
              <w:rPr>
                <w:rFonts w:ascii="GHEA Grapalat" w:hAnsi="GHEA Grapalat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B42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15000</w:t>
            </w:r>
          </w:p>
          <w:p w14:paraId="6EB91992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4E16F03F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610B849D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11EB722D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1087D47C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>45000</w:t>
            </w:r>
          </w:p>
          <w:p w14:paraId="45EF4C0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</w:rPr>
              <w:t>(</w:t>
            </w:r>
            <w:r w:rsidRPr="000D4812">
              <w:rPr>
                <w:rFonts w:ascii="GHEA Grapalat" w:hAnsi="GHEA Grapalat"/>
                <w:lang w:val="en-US"/>
              </w:rPr>
              <w:t>15000x3</w:t>
            </w:r>
            <w:r w:rsidRPr="000D4812">
              <w:rPr>
                <w:rFonts w:ascii="GHEA Grapalat" w:hAnsi="GHEA Grapalat"/>
              </w:rPr>
              <w:t>)</w:t>
            </w:r>
          </w:p>
        </w:tc>
      </w:tr>
      <w:tr w:rsidR="00116AFB" w:rsidRPr="000D4812" w14:paraId="2738583F" w14:textId="77777777" w:rsidTr="00116AFB">
        <w:trPr>
          <w:trHeight w:val="82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AADA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38CC" w14:textId="07332F1C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բ. 1-ին կետի 1) ենթակետի ա պարբերությամբ չնախատեսված շենքերի և շինությունների համար</w:t>
            </w:r>
          </w:p>
          <w:p w14:paraId="35D5CE84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- 200-ից մինչև 500 քառակուսի մետր ընդհանուր մակերես ունեցող շենքերի և շինությունների համար` 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Կառավարության որոշմամբ սահմանված՝ շինությունների տարածագնահատման (գտնվելու վայրի)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11-րդ և 12-րդ գոտի                                                                                                                                              </w:t>
            </w:r>
          </w:p>
          <w:p w14:paraId="666060B6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1AC113F0" w14:textId="7AB28D5E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- 13-րդ և 16-րդ գոտի</w:t>
            </w:r>
          </w:p>
          <w:p w14:paraId="7C26AC1C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-17-րդ գոտի</w:t>
            </w:r>
            <w:r w:rsidRPr="000D4812">
              <w:rPr>
                <w:rFonts w:ascii="GHEA Grapalat" w:hAnsi="GHEA Grapalat" w:cs="Arial Armenian"/>
                <w:lang w:val="hy-AM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AAC6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lastRenderedPageBreak/>
              <w:t>90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  <w:p w14:paraId="589570D4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(</w:t>
            </w:r>
            <w:r w:rsidRPr="000D4812">
              <w:rPr>
                <w:rFonts w:ascii="GHEA Grapalat" w:hAnsi="GHEA Grapalat"/>
                <w:b/>
              </w:rPr>
              <w:t>30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  <w:r w:rsidRPr="000D4812">
              <w:rPr>
                <w:rFonts w:ascii="GHEA Grapalat" w:hAnsi="GHEA Grapalat"/>
                <w:b/>
                <w:lang w:val="en-US"/>
              </w:rPr>
              <w:t>x3</w:t>
            </w:r>
            <w:r w:rsidRPr="000D4812">
              <w:rPr>
                <w:rFonts w:ascii="GHEA Grapalat" w:hAnsi="GHEA Grapalat"/>
                <w:b/>
                <w:lang w:val="hy-AM"/>
              </w:rPr>
              <w:t>)</w:t>
            </w:r>
          </w:p>
          <w:p w14:paraId="78165B71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0CBEE382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122AA39C" w14:textId="77777777" w:rsidR="00116AFB" w:rsidRPr="000D4812" w:rsidRDefault="00116AFB" w:rsidP="00116AFB">
            <w:pPr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 xml:space="preserve">     60000</w:t>
            </w:r>
          </w:p>
          <w:p w14:paraId="08D33FB0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lang w:val="en-US"/>
              </w:rPr>
              <w:t xml:space="preserve">   </w:t>
            </w:r>
            <w:r w:rsidRPr="000D4812">
              <w:rPr>
                <w:rFonts w:ascii="GHEA Grapalat" w:hAnsi="GHEA Grapalat"/>
              </w:rPr>
              <w:t>(</w:t>
            </w:r>
            <w:r w:rsidRPr="000D4812">
              <w:rPr>
                <w:rFonts w:ascii="GHEA Grapalat" w:hAnsi="GHEA Grapalat"/>
                <w:lang w:val="hy-AM"/>
              </w:rPr>
              <w:t>30000</w:t>
            </w:r>
            <w:r w:rsidRPr="000D4812">
              <w:rPr>
                <w:rFonts w:ascii="GHEA Grapalat" w:hAnsi="GHEA Grapalat"/>
                <w:lang w:val="en-US"/>
              </w:rPr>
              <w:t>x</w:t>
            </w:r>
            <w:r w:rsidRPr="000D4812">
              <w:rPr>
                <w:rFonts w:ascii="GHEA Grapalat" w:hAnsi="GHEA Grapalat"/>
              </w:rPr>
              <w:t>2)</w:t>
            </w:r>
          </w:p>
          <w:p w14:paraId="2B3EF644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</w:p>
          <w:p w14:paraId="297A5271" w14:textId="77777777" w:rsidR="00116AFB" w:rsidRPr="000D4812" w:rsidRDefault="00116AFB" w:rsidP="00116AFB">
            <w:pPr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 xml:space="preserve">     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7451" w14:textId="77777777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</w:p>
          <w:p w14:paraId="69B03B43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28DE7280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78DB6752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1417B84B" w14:textId="77777777" w:rsidR="00116AFB" w:rsidRPr="000D4812" w:rsidRDefault="00116AFB" w:rsidP="00116AFB">
            <w:pPr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 xml:space="preserve">    60000</w:t>
            </w:r>
          </w:p>
          <w:p w14:paraId="6D05C054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lang w:val="en-US"/>
              </w:rPr>
              <w:t xml:space="preserve">  </w:t>
            </w:r>
            <w:r w:rsidRPr="000D4812">
              <w:rPr>
                <w:rFonts w:ascii="GHEA Grapalat" w:hAnsi="GHEA Grapalat"/>
              </w:rPr>
              <w:t>(30000</w:t>
            </w:r>
            <w:r w:rsidRPr="000D4812">
              <w:rPr>
                <w:rFonts w:ascii="GHEA Grapalat" w:hAnsi="GHEA Grapalat"/>
                <w:lang w:val="hy-AM"/>
              </w:rPr>
              <w:t>x</w:t>
            </w:r>
            <w:r w:rsidRPr="000D4812">
              <w:rPr>
                <w:rFonts w:ascii="GHEA Grapalat" w:hAnsi="GHEA Grapalat"/>
                <w:lang w:val="en-US"/>
              </w:rPr>
              <w:t>2</w:t>
            </w:r>
            <w:r w:rsidRPr="000D4812">
              <w:rPr>
                <w:rFonts w:ascii="GHEA Grapalat" w:hAnsi="GHEA Grapalat"/>
              </w:rPr>
              <w:t>)</w:t>
            </w:r>
          </w:p>
          <w:p w14:paraId="10B0415E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</w:p>
          <w:p w14:paraId="54C86786" w14:textId="77777777" w:rsidR="00116AFB" w:rsidRPr="000D4812" w:rsidRDefault="00116AFB" w:rsidP="00116AFB">
            <w:pPr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 xml:space="preserve">     30000</w:t>
            </w:r>
          </w:p>
        </w:tc>
      </w:tr>
      <w:tr w:rsidR="00116AFB" w:rsidRPr="000D4812" w14:paraId="64201CA6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373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FF28" w14:textId="50A4150F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501-ից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մինչև 1000 քառակուսի մետր ընդհանուր մակերես ունեցող շենքերի և շինությունների համար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` 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Կառավարության որոշմամբ սահմանված՝ շինությունների տարածագնահատման (գտնվելու վայրի)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11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12-րդ գոտի                                                                                                                                              </w:t>
            </w:r>
          </w:p>
          <w:p w14:paraId="6CC48FC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14:paraId="4BCB9A0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13-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16-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գոտի</w:t>
            </w:r>
          </w:p>
          <w:p w14:paraId="5CE00FD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14:paraId="1ACDD35A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-17-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գոտի</w:t>
            </w:r>
            <w:r w:rsidRPr="000D4812">
              <w:rPr>
                <w:rFonts w:ascii="GHEA Grapalat" w:hAnsi="GHEA Grapalat" w:cs="Arial Armenian"/>
                <w:lang w:val="hy-AM"/>
              </w:rPr>
              <w:tab/>
            </w:r>
          </w:p>
          <w:p w14:paraId="6531E867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A6E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300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  <w:p w14:paraId="0EE91D47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(</w:t>
            </w:r>
            <w:r w:rsidRPr="000D4812">
              <w:rPr>
                <w:rFonts w:ascii="GHEA Grapalat" w:hAnsi="GHEA Grapalat"/>
                <w:b/>
                <w:lang w:val="en-US"/>
              </w:rPr>
              <w:t>10</w:t>
            </w:r>
            <w:r w:rsidRPr="000D4812">
              <w:rPr>
                <w:rFonts w:ascii="GHEA Grapalat" w:hAnsi="GHEA Grapalat"/>
                <w:b/>
              </w:rPr>
              <w:t>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  <w:r w:rsidRPr="000D4812">
              <w:rPr>
                <w:rFonts w:ascii="GHEA Grapalat" w:hAnsi="GHEA Grapalat"/>
                <w:b/>
                <w:lang w:val="en-US"/>
              </w:rPr>
              <w:t>x3</w:t>
            </w:r>
            <w:r w:rsidRPr="000D4812">
              <w:rPr>
                <w:rFonts w:ascii="GHEA Grapalat" w:hAnsi="GHEA Grapalat"/>
                <w:b/>
                <w:lang w:val="hy-AM"/>
              </w:rPr>
              <w:t>)</w:t>
            </w:r>
          </w:p>
          <w:p w14:paraId="2014DE19" w14:textId="77777777" w:rsidR="00116AFB" w:rsidRPr="000D4812" w:rsidRDefault="00116AFB" w:rsidP="00116AFB">
            <w:pPr>
              <w:rPr>
                <w:rFonts w:ascii="GHEA Grapalat" w:hAnsi="GHEA Grapalat"/>
                <w:lang w:val="en-US"/>
              </w:rPr>
            </w:pPr>
          </w:p>
          <w:p w14:paraId="5B992C7D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</w:rPr>
              <w:t xml:space="preserve">      </w:t>
            </w:r>
            <w:r w:rsidRPr="000D4812">
              <w:rPr>
                <w:rFonts w:ascii="GHEA Grapalat" w:hAnsi="GHEA Grapalat"/>
                <w:lang w:val="en-US"/>
              </w:rPr>
              <w:t>200000</w:t>
            </w:r>
          </w:p>
          <w:p w14:paraId="1E4C953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</w:rPr>
              <w:t>(100000x2)</w:t>
            </w:r>
          </w:p>
          <w:p w14:paraId="7B056F10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</w:p>
          <w:p w14:paraId="1A82C455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lang w:val="en-US"/>
              </w:rPr>
              <w:t xml:space="preserve">     </w:t>
            </w:r>
            <w:r w:rsidRPr="000D4812">
              <w:rPr>
                <w:rFonts w:ascii="GHEA Grapalat" w:hAnsi="GHEA Grapalat"/>
              </w:rPr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ACC0" w14:textId="77777777" w:rsidR="00116AFB" w:rsidRPr="000D4812" w:rsidRDefault="00116AFB" w:rsidP="00116AFB">
            <w:pPr>
              <w:rPr>
                <w:rFonts w:ascii="GHEA Grapalat" w:hAnsi="GHEA Grapalat"/>
                <w:lang w:val="en-US"/>
              </w:rPr>
            </w:pPr>
          </w:p>
          <w:p w14:paraId="5299FA3F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</w:p>
          <w:p w14:paraId="78221B13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</w:rPr>
              <w:t xml:space="preserve"> </w:t>
            </w:r>
          </w:p>
          <w:p w14:paraId="4F75A016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6E8B5351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</w:rPr>
              <w:t xml:space="preserve">      </w:t>
            </w:r>
            <w:r w:rsidRPr="000D4812">
              <w:rPr>
                <w:rFonts w:ascii="GHEA Grapalat" w:hAnsi="GHEA Grapalat"/>
                <w:lang w:val="en-US"/>
              </w:rPr>
              <w:t>200000</w:t>
            </w:r>
          </w:p>
          <w:p w14:paraId="720836C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</w:rPr>
              <w:t>(100000x2)</w:t>
            </w:r>
          </w:p>
          <w:p w14:paraId="402A1695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</w:p>
          <w:p w14:paraId="29B12514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</w:rPr>
              <w:t>100000</w:t>
            </w:r>
          </w:p>
          <w:p w14:paraId="0BE826AB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</w:p>
        </w:tc>
      </w:tr>
      <w:tr w:rsidR="00116AFB" w:rsidRPr="000D4812" w14:paraId="75037C69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04CA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9638" w14:textId="2E0A32A9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1001-ից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մինչև 3000 քառակուսի մետր ընդհանուր մակերես ունեցող շենքերի և շինությունների համար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` 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Կառավարության որոշմամբ սահմանված՝ շինությունների տարածագնահատման (գտնվելու վայրի)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11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12-րդ գոտի  </w:t>
            </w:r>
          </w:p>
          <w:p w14:paraId="687BBE34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14:paraId="6E3CC54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13-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16-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գոտի</w:t>
            </w:r>
          </w:p>
          <w:p w14:paraId="2C682BD3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14:paraId="336615FE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-17-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գոտի</w:t>
            </w:r>
            <w:r w:rsidRPr="000D4812">
              <w:rPr>
                <w:rFonts w:ascii="GHEA Grapalat" w:hAnsi="GHEA Grapalat" w:cs="Arial Armenian"/>
                <w:lang w:val="hy-AM"/>
              </w:rPr>
              <w:tab/>
            </w:r>
          </w:p>
          <w:p w14:paraId="6E669107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14:paraId="6FD6BEFD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DD15" w14:textId="58463E48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600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  <w:p w14:paraId="24533B22" w14:textId="63A29964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(</w:t>
            </w:r>
            <w:r w:rsidRPr="000D4812">
              <w:rPr>
                <w:rFonts w:ascii="GHEA Grapalat" w:hAnsi="GHEA Grapalat"/>
                <w:b/>
              </w:rPr>
              <w:t>2000</w:t>
            </w:r>
            <w:r w:rsidRPr="000D4812">
              <w:rPr>
                <w:rFonts w:ascii="GHEA Grapalat" w:hAnsi="GHEA Grapalat"/>
                <w:b/>
                <w:lang w:val="en-US"/>
              </w:rPr>
              <w:t>00 x3)</w:t>
            </w:r>
          </w:p>
          <w:p w14:paraId="28104C4A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</w:p>
          <w:p w14:paraId="144B6A8F" w14:textId="19D03589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</w:rPr>
              <w:t>400000</w:t>
            </w:r>
          </w:p>
          <w:p w14:paraId="2C43A1DA" w14:textId="79C61969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lang w:val="en-US"/>
              </w:rPr>
              <w:t>(20</w:t>
            </w:r>
            <w:r w:rsidRPr="000D4812">
              <w:rPr>
                <w:rFonts w:ascii="GHEA Grapalat" w:hAnsi="GHEA Grapalat"/>
                <w:lang w:val="hy-AM"/>
              </w:rPr>
              <w:t>0</w:t>
            </w:r>
            <w:r w:rsidRPr="000D4812">
              <w:rPr>
                <w:rFonts w:ascii="GHEA Grapalat" w:hAnsi="GHEA Grapalat"/>
                <w:lang w:val="en-US"/>
              </w:rPr>
              <w:t>000x2)</w:t>
            </w:r>
          </w:p>
          <w:p w14:paraId="39A500FC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</w:p>
          <w:p w14:paraId="0A23A6C1" w14:textId="397FF6F7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lang w:val="en-US"/>
              </w:rPr>
              <w:t>200000</w:t>
            </w:r>
          </w:p>
          <w:p w14:paraId="14C10079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</w:p>
          <w:p w14:paraId="4B3BEAF0" w14:textId="77777777" w:rsidR="00116AFB" w:rsidRPr="000D4812" w:rsidRDefault="00116AFB" w:rsidP="00116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CFE1" w14:textId="77777777" w:rsidR="00116AFB" w:rsidRPr="000D4812" w:rsidRDefault="00116AFB" w:rsidP="00116AFB">
            <w:pPr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 xml:space="preserve"> </w:t>
            </w:r>
          </w:p>
          <w:p w14:paraId="1E23CAA6" w14:textId="052284D0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</w:rPr>
              <w:t>400000</w:t>
            </w:r>
          </w:p>
          <w:p w14:paraId="5E2208F6" w14:textId="3FC9BDB7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lang w:val="en-US"/>
              </w:rPr>
              <w:t>(20</w:t>
            </w:r>
            <w:r w:rsidRPr="000D4812">
              <w:rPr>
                <w:rFonts w:ascii="GHEA Grapalat" w:hAnsi="GHEA Grapalat"/>
                <w:lang w:val="hy-AM"/>
              </w:rPr>
              <w:t>0</w:t>
            </w:r>
            <w:r w:rsidRPr="000D4812">
              <w:rPr>
                <w:rFonts w:ascii="GHEA Grapalat" w:hAnsi="GHEA Grapalat"/>
                <w:lang w:val="en-US"/>
              </w:rPr>
              <w:t>000x2)</w:t>
            </w:r>
          </w:p>
          <w:p w14:paraId="5ABEAA3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5F9512EA" w14:textId="7D322144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>200000</w:t>
            </w:r>
          </w:p>
        </w:tc>
      </w:tr>
      <w:tr w:rsidR="00116AFB" w:rsidRPr="000D4812" w14:paraId="538133A7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CD7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749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3001-ից և ավելի քառակուսի մետր ընդհանուր մակերես ունեցող շենքերի և շինությունների համար`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մեկ միլիոն դրամի և 3000 քառակուսի մետրը գերազանցող մինչև յուրաքանչյուր 3000 քառակուսի մետրի համար մեկ միլիոն դրամի հանրագումարի ու կառավարության որոշմամբ սահմանված շենքի (շինության) կառուցման վայրի գոտիականությանը համապատասխանող գոտիականության գործակցի արտադրյալը.11-րդ և 12-րդ գոտի՝ 3 անգամ,13-րդ և 16-րդ գոտի՝2 անգամ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9031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6504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16AFB" w:rsidRPr="000D4812" w14:paraId="608FF099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6869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3659" w14:textId="51A2ECF5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գ. </w:t>
            </w: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</w:rPr>
              <w:t>ոչ հիմնական շենքերի և շինությունների համար`</w:t>
            </w:r>
            <w:r w:rsidRPr="000D4812">
              <w:rPr>
                <w:rFonts w:ascii="GHEA Grapalat" w:hAnsi="GHEA Grapalat" w:cs="Sylfaen"/>
                <w:b/>
              </w:rPr>
              <w:br/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մինչև 20 քառակուսի մետր ընդհանուր մակերես ունեցող շենքերի և շինությունների համար՝</w:t>
            </w:r>
            <w:r w:rsidRPr="000D4812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Կառավարության որոշմամբ սահմանված՝ շինությունների տարածագնահատման (գտնվելու վայրի)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11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12-րդ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գոտի</w:t>
            </w:r>
          </w:p>
          <w:p w14:paraId="6DFAC2A1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14:paraId="4809939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13-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16-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գոտի</w:t>
            </w:r>
          </w:p>
          <w:p w14:paraId="6F81633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14:paraId="51C8C5C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-17-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գոտի</w:t>
            </w:r>
          </w:p>
          <w:p w14:paraId="1E58E439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b/>
              </w:rPr>
            </w:pPr>
            <w:r w:rsidRPr="000D4812">
              <w:rPr>
                <w:rFonts w:ascii="GHEA Grapalat" w:hAnsi="GHEA Grapalat" w:cs="Sylfaen"/>
                <w:b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32A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lastRenderedPageBreak/>
              <w:t>15000</w:t>
            </w:r>
          </w:p>
          <w:p w14:paraId="2DFB0EC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(</w:t>
            </w:r>
            <w:r w:rsidRPr="000D4812">
              <w:rPr>
                <w:rFonts w:ascii="GHEA Grapalat" w:hAnsi="GHEA Grapalat"/>
                <w:b/>
                <w:lang w:val="en-US"/>
              </w:rPr>
              <w:t>5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  <w:r w:rsidRPr="000D4812">
              <w:rPr>
                <w:rFonts w:ascii="GHEA Grapalat" w:hAnsi="GHEA Grapalat"/>
                <w:b/>
                <w:lang w:val="en-US"/>
              </w:rPr>
              <w:t>x</w:t>
            </w:r>
            <w:r w:rsidRPr="000D4812">
              <w:rPr>
                <w:rFonts w:ascii="GHEA Grapalat" w:hAnsi="GHEA Grapalat"/>
                <w:b/>
              </w:rPr>
              <w:t>3</w:t>
            </w:r>
            <w:r w:rsidRPr="000D4812">
              <w:rPr>
                <w:rFonts w:ascii="GHEA Grapalat" w:hAnsi="GHEA Grapalat"/>
                <w:b/>
                <w:lang w:val="hy-AM"/>
              </w:rPr>
              <w:t>)</w:t>
            </w:r>
          </w:p>
          <w:p w14:paraId="1371A17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</w:p>
          <w:p w14:paraId="094AF652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</w:p>
          <w:p w14:paraId="6F9701B6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10000</w:t>
            </w:r>
          </w:p>
          <w:p w14:paraId="0F29A7F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(</w:t>
            </w:r>
            <w:r w:rsidRPr="000D4812">
              <w:rPr>
                <w:rFonts w:ascii="GHEA Grapalat" w:hAnsi="GHEA Grapalat"/>
                <w:b/>
              </w:rPr>
              <w:t>5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  <w:r w:rsidRPr="000D4812">
              <w:rPr>
                <w:rFonts w:ascii="GHEA Grapalat" w:hAnsi="GHEA Grapalat"/>
                <w:b/>
                <w:lang w:val="en-US"/>
              </w:rPr>
              <w:t>x</w:t>
            </w:r>
            <w:r w:rsidRPr="000D4812">
              <w:rPr>
                <w:rFonts w:ascii="GHEA Grapalat" w:hAnsi="GHEA Grapalat"/>
                <w:b/>
              </w:rPr>
              <w:t>2</w:t>
            </w:r>
            <w:r w:rsidRPr="000D4812">
              <w:rPr>
                <w:rFonts w:ascii="GHEA Grapalat" w:hAnsi="GHEA Grapalat"/>
                <w:b/>
                <w:lang w:val="hy-AM"/>
              </w:rPr>
              <w:t>)</w:t>
            </w:r>
          </w:p>
          <w:p w14:paraId="4C1D8A84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D75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</w:p>
          <w:p w14:paraId="58ED52AA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23891BBA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5DF96B7C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449D67BC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65A18284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0018FF63" w14:textId="77777777" w:rsidR="00116AFB" w:rsidRPr="000D4812" w:rsidRDefault="00116AFB" w:rsidP="00116AFB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</w:rPr>
              <w:lastRenderedPageBreak/>
              <w:t>10000</w:t>
            </w:r>
          </w:p>
          <w:p w14:paraId="5A0A2EFD" w14:textId="77777777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</w:p>
          <w:p w14:paraId="53B97853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(</w:t>
            </w:r>
            <w:r w:rsidRPr="000D4812">
              <w:rPr>
                <w:rFonts w:ascii="GHEA Grapalat" w:hAnsi="GHEA Grapalat"/>
              </w:rPr>
              <w:t>5000</w:t>
            </w:r>
            <w:r w:rsidRPr="000D4812">
              <w:rPr>
                <w:rFonts w:ascii="GHEA Grapalat" w:hAnsi="GHEA Grapalat"/>
                <w:lang w:val="hy-AM"/>
              </w:rPr>
              <w:t>*2</w:t>
            </w:r>
            <w:r w:rsidRPr="000D4812">
              <w:rPr>
                <w:rFonts w:ascii="GHEA Grapalat" w:hAnsi="GHEA Grapalat"/>
                <w:b/>
                <w:lang w:val="hy-AM"/>
              </w:rPr>
              <w:t>)</w:t>
            </w:r>
          </w:p>
          <w:p w14:paraId="0D49FC85" w14:textId="77777777" w:rsidR="00116AFB" w:rsidRPr="000D4812" w:rsidRDefault="00116AFB" w:rsidP="00116AFB">
            <w:pPr>
              <w:rPr>
                <w:rFonts w:ascii="GHEA Grapalat" w:hAnsi="GHEA Grapalat"/>
                <w:lang w:val="hy-AM"/>
              </w:rPr>
            </w:pPr>
          </w:p>
          <w:p w14:paraId="6A693129" w14:textId="169FB32C" w:rsidR="00116AFB" w:rsidRPr="000D4812" w:rsidRDefault="00116AFB" w:rsidP="00116AFB">
            <w:pPr>
              <w:rPr>
                <w:rFonts w:ascii="GHEA Grapalat" w:hAnsi="GHEA Grapalat"/>
              </w:rPr>
            </w:pPr>
          </w:p>
        </w:tc>
      </w:tr>
      <w:tr w:rsidR="00116AFB" w:rsidRPr="000D4812" w14:paraId="7AB3A125" w14:textId="77777777" w:rsidTr="00116AFB">
        <w:trPr>
          <w:trHeight w:val="214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FD58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3A09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  <w:p w14:paraId="035030BB" w14:textId="72695E26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20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ավելի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քառակուսի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մետր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ընդհանուր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մակերես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ունեցող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շենքերի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շինությունների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համար՝</w:t>
            </w:r>
            <w:r w:rsidRPr="000D4812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Կառավարության որոշմամբ սահմանված՝ շինությունների տարածագնահատման (գտնվելու վայրի)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11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12-րդ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գոտի</w:t>
            </w:r>
          </w:p>
          <w:p w14:paraId="366A3805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23F3F99A" w14:textId="77777777" w:rsidR="00116AFB" w:rsidRPr="000D4812" w:rsidRDefault="00116AFB" w:rsidP="00116AFB">
            <w:pPr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13-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րդ և 16-րդ գոտի             </w:t>
            </w:r>
          </w:p>
          <w:p w14:paraId="61BB54F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  <w:p w14:paraId="6AB8A27C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 17-րդ գոտի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65C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30</w:t>
            </w:r>
            <w:r w:rsidRPr="000D4812">
              <w:rPr>
                <w:rFonts w:ascii="GHEA Grapalat" w:hAnsi="GHEA Grapalat"/>
                <w:b/>
              </w:rPr>
              <w:t>000</w:t>
            </w:r>
          </w:p>
          <w:p w14:paraId="1CD48C3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(</w:t>
            </w:r>
            <w:r w:rsidRPr="000D4812">
              <w:rPr>
                <w:rFonts w:ascii="GHEA Grapalat" w:hAnsi="GHEA Grapalat"/>
                <w:b/>
                <w:lang w:val="en-US"/>
              </w:rPr>
              <w:t>10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  <w:r w:rsidRPr="000D4812">
              <w:rPr>
                <w:rFonts w:ascii="GHEA Grapalat" w:hAnsi="GHEA Grapalat"/>
                <w:b/>
                <w:lang w:val="en-US"/>
              </w:rPr>
              <w:t>x</w:t>
            </w:r>
            <w:r w:rsidRPr="000D4812">
              <w:rPr>
                <w:rFonts w:ascii="GHEA Grapalat" w:hAnsi="GHEA Grapalat"/>
                <w:b/>
              </w:rPr>
              <w:t>3</w:t>
            </w:r>
            <w:r w:rsidRPr="000D4812">
              <w:rPr>
                <w:rFonts w:ascii="GHEA Grapalat" w:hAnsi="GHEA Grapalat"/>
                <w:b/>
                <w:lang w:val="hy-AM"/>
              </w:rPr>
              <w:t>)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</w:p>
          <w:p w14:paraId="211407E7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  <w:p w14:paraId="187FEE4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  <w:p w14:paraId="7EE5E173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20000 </w:t>
            </w:r>
          </w:p>
          <w:p w14:paraId="5407050B" w14:textId="16867A07" w:rsidR="00116AFB" w:rsidRPr="000D4812" w:rsidRDefault="00116AFB" w:rsidP="00116AFB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(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10000*2</w:t>
            </w:r>
            <w:r w:rsidRPr="000D4812">
              <w:rPr>
                <w:rFonts w:ascii="GHEA Grapalat" w:hAnsi="GHEA Grapalat"/>
                <w:b/>
                <w:lang w:val="hy-AM"/>
              </w:rPr>
              <w:t>)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37C02466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14:paraId="2C595209" w14:textId="1FA92A15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10000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5F08" w14:textId="77777777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</w:p>
          <w:p w14:paraId="5B13CA99" w14:textId="77777777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</w:p>
          <w:p w14:paraId="511E6AB5" w14:textId="77777777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</w:p>
          <w:p w14:paraId="26659DFE" w14:textId="77777777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</w:p>
          <w:p w14:paraId="66FF4966" w14:textId="16F093DF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10000</w:t>
            </w:r>
          </w:p>
          <w:p w14:paraId="71277E15" w14:textId="77777777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</w:p>
          <w:p w14:paraId="79ACF157" w14:textId="176A2FDD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5000</w:t>
            </w:r>
          </w:p>
        </w:tc>
      </w:tr>
      <w:tr w:rsidR="00116AFB" w:rsidRPr="00EB281E" w14:paraId="0CAE15F9" w14:textId="77777777" w:rsidTr="00116AFB">
        <w:trPr>
          <w:trHeight w:val="103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319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BD42" w14:textId="68BBE9F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</w:t>
            </w:r>
            <w:r w:rsidRPr="000D4812">
              <w:rPr>
                <w:rFonts w:ascii="GHEA Grapalat" w:hAnsi="GHEA Grapalat"/>
                <w:lang w:val="hy-AM"/>
              </w:rPr>
              <w:t>)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Անկախ տեղական տուրքերի և վճարների մասին Հայաստանաի Հանրապետության  օրենքի 12-րդ հոդվածի 4-րդ մասով սահմանված գործակիցներից՝</w:t>
            </w:r>
          </w:p>
          <w:p w14:paraId="3F8A6B63" w14:textId="77CF79E1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շինարարության թույլտվության ժամկետները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 հոդվածի 1-ին մասի 1</w:t>
            </w:r>
            <w:r w:rsidRPr="000D4812">
              <w:rPr>
                <w:rFonts w:ascii="Cambria Math" w:eastAsia="MS Gothic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  <w:r w:rsidRPr="000D4812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1-ին կետով սահմանված տեղական տուրքի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դրույքաչափը հաշվարկվում է 0</w:t>
            </w:r>
            <w:r w:rsidRPr="000D4812">
              <w:rPr>
                <w:rFonts w:ascii="Cambria Math" w:eastAsia="MS Gothic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  <w:r w:rsidRPr="000D4812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5 գործակցի կիրառմամբ։ Շինարարության թույլտվության ժամկետների հաջորդ երկարաձգումների դեպքում (անկախ երկարաձգվող ժամկետների տևողությունից) շինարարության թույլտվության երկարաձգման համար տեղական տուրքը հաշվարկվում է սույն հոդվածի 1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-ին կետի </w:t>
            </w:r>
            <w:r w:rsidRPr="000D4812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1-ին ենթակետով սահմանված դրույքաչափերով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։</w:t>
            </w:r>
          </w:p>
          <w:p w14:paraId="07A6A20E" w14:textId="77777777" w:rsidR="00116AFB" w:rsidRPr="000D4812" w:rsidRDefault="00116AFB" w:rsidP="00116AFB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A7E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71A9" w14:textId="77777777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</w:p>
        </w:tc>
      </w:tr>
      <w:tr w:rsidR="00116AFB" w:rsidRPr="00EB281E" w14:paraId="7890899E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A011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</w:rPr>
              <w:t>2</w:t>
            </w:r>
            <w:r w:rsidRPr="000D4812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9CA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վարչական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տարածքում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գոյություն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ունեցող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շենքերի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շինությունների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վերակառուցման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</w:p>
          <w:p w14:paraId="1168CF17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Arial Armenian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վերականգնման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ուժեղացման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արդիականացման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բարեկարգման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աշխատանքների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(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բացառությամբ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Հայաստանի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Հանրապետության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օրենսդրությամբ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շինարարության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թույլտվություն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չպահանջվող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դեպքերի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թույլտվության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եթե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կարգով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հաստատված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ճարտարապետաշինարարական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նախագծով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6FD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2D5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116AFB" w:rsidRPr="000D4812" w14:paraId="4316AFF6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6DE1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37C3" w14:textId="0FB7B661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.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Չի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նախատեսվում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կցակառույցների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վերնակառույցների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շենքի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գաբարիտային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չափերն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ընդլայնող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այլ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կառույցների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(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այդ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թվում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`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ստորգետնյա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հետևանքով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օբյեկտի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ընդհանուր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մակերեսի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ավելացում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շենքերի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գործառական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նշանակության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փոփոխություն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2AA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9000</w:t>
            </w:r>
          </w:p>
          <w:p w14:paraId="38CA0BFC" w14:textId="4B64ADB9" w:rsidR="00116AFB" w:rsidRPr="000D4812" w:rsidRDefault="00116AFB" w:rsidP="00116AFB">
            <w:pPr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 xml:space="preserve">     (</w:t>
            </w:r>
            <w:r w:rsidRPr="000D4812">
              <w:rPr>
                <w:rFonts w:ascii="GHEA Grapalat" w:hAnsi="GHEA Grapalat"/>
                <w:b/>
                <w:lang w:val="en-US"/>
              </w:rPr>
              <w:t>3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  <w:r w:rsidRPr="000D4812">
              <w:rPr>
                <w:rFonts w:ascii="GHEA Grapalat" w:hAnsi="GHEA Grapalat"/>
                <w:b/>
                <w:lang w:val="en-US"/>
              </w:rPr>
              <w:t xml:space="preserve"> x3</w:t>
            </w:r>
            <w:r w:rsidRPr="000D4812">
              <w:rPr>
                <w:rFonts w:ascii="GHEA Grapalat" w:hAnsi="GHEA Grapalat"/>
                <w:b/>
                <w:lang w:val="hy-AM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93E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9000</w:t>
            </w:r>
          </w:p>
          <w:p w14:paraId="7449823F" w14:textId="79E816E9" w:rsidR="00116AFB" w:rsidRPr="000D4812" w:rsidRDefault="00116AFB" w:rsidP="00116AFB">
            <w:pPr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 xml:space="preserve">    (</w:t>
            </w:r>
            <w:r w:rsidRPr="000D4812">
              <w:rPr>
                <w:rFonts w:ascii="GHEA Grapalat" w:hAnsi="GHEA Grapalat"/>
                <w:b/>
                <w:lang w:val="en-US"/>
              </w:rPr>
              <w:t>3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  <w:r w:rsidRPr="000D4812">
              <w:rPr>
                <w:rFonts w:ascii="GHEA Grapalat" w:hAnsi="GHEA Grapalat"/>
                <w:b/>
                <w:lang w:val="en-US"/>
              </w:rPr>
              <w:t xml:space="preserve"> x3</w:t>
            </w:r>
            <w:r w:rsidRPr="000D4812">
              <w:rPr>
                <w:rFonts w:ascii="GHEA Grapalat" w:hAnsi="GHEA Grapalat"/>
                <w:b/>
                <w:lang w:val="hy-AM"/>
              </w:rPr>
              <w:t>)</w:t>
            </w:r>
          </w:p>
        </w:tc>
      </w:tr>
      <w:tr w:rsidR="00116AFB" w:rsidRPr="00EB281E" w14:paraId="21963A38" w14:textId="77777777" w:rsidTr="00116AFB">
        <w:trPr>
          <w:trHeight w:val="193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3A9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BFD3" w14:textId="4132146C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.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բացի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շենքերի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շինությունների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վերակառուցման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ուժեղացման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վերականգնման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արդիականացման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աշխատանքներից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նախատեսվում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նաև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կցակառույցների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վերնակառույցների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շենքի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տրամաչափային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չափերն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ընդլայնող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այլ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կառույցների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(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այդ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թվում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`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ստորգետնյա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հետևանքով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օբյեկտի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ընդհանուր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մակերեսի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ավելացում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շենքերի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գործառական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նշանակության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փոփոխություն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բացի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սույն  կետի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ենթակետ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դրույքաչափից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կիրառվում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նաև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նոր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շինարարության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սույն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հավելվածի 1-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մասի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1-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կետով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նորմերը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դրույքաչափերը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`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շենքերի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շինությունների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ընդհանուր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մակերեսի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ավելացման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շենքերի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գործառական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նշանակության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փոփոխության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մասով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E83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EC76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116AFB" w:rsidRPr="00EB281E" w14:paraId="6007E5AB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3789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374C" w14:textId="2F29C029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գ. 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Նախատեսվում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միայն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կցակառույցների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վերնակառույցների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շենքի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գաբարիտային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չափերն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ընդլայնող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այլ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կառույցների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(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այդ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թվում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`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ստորգետնյա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շինարարություն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շենքերի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գործառական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նշանակության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փոփոխություն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ապա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սույն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օրենքի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իմաստով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այն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նոր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շինարարություն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նկատմամբ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կիրառվում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են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նոր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շինարարության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սույն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հոդվածի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1-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կետ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1-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ենթա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կետով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նորմերը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դրույքաչափերը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1EC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Համաձայն 1-ին մասի 1-ին կետի հաշվարկի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71C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Համաձայն 1-ին մասի 1-ին կետի հաշվարկի</w:t>
            </w:r>
          </w:p>
        </w:tc>
      </w:tr>
      <w:tr w:rsidR="00116AFB" w:rsidRPr="000D4812" w14:paraId="5F3C15A2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B84D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</w:rPr>
              <w:t>3</w:t>
            </w:r>
            <w:r w:rsidRPr="000D481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1A05" w14:textId="215E3BED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Համայնքի վարչական տարածքում շենքերի, շինությունների և քաղաքաշինական այլ օբյեկտների քանդման (բացառությամբ Հայաստանի Հանրապետության օրենսդրությ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ամբ սահմանված քանդման թույլտվություն չպահանջվող դեպքերի) թույլտվության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068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15000</w:t>
            </w:r>
          </w:p>
          <w:p w14:paraId="799C867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(5000 x3)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9B3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15000</w:t>
            </w:r>
          </w:p>
          <w:p w14:paraId="37AF682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(5000 x3)</w:t>
            </w:r>
          </w:p>
        </w:tc>
      </w:tr>
      <w:tr w:rsidR="00116AFB" w:rsidRPr="000D4812" w14:paraId="0A0E358A" w14:textId="77777777" w:rsidTr="00116AFB">
        <w:trPr>
          <w:trHeight w:val="7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C3CA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en-US"/>
              </w:rPr>
              <w:t>4</w:t>
            </w:r>
            <w:r w:rsidRPr="000D481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F15A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E2C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11B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200000</w:t>
            </w:r>
          </w:p>
        </w:tc>
      </w:tr>
      <w:tr w:rsidR="00116AFB" w:rsidRPr="000D4812" w14:paraId="4BA15D6A" w14:textId="77777777" w:rsidTr="00116AFB">
        <w:trPr>
          <w:trHeight w:val="7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33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4.1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C6D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99C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0F1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200000</w:t>
            </w:r>
          </w:p>
        </w:tc>
      </w:tr>
      <w:tr w:rsidR="00116AFB" w:rsidRPr="000D4812" w14:paraId="3F339D64" w14:textId="77777777" w:rsidTr="00116AFB">
        <w:trPr>
          <w:trHeight w:val="7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7B9C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4.2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C9D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2EF7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A3F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200000</w:t>
            </w:r>
          </w:p>
        </w:tc>
      </w:tr>
      <w:tr w:rsidR="00116AFB" w:rsidRPr="000D4812" w14:paraId="596C3312" w14:textId="77777777" w:rsidTr="00116AFB">
        <w:trPr>
          <w:trHeight w:val="111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CA9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en-US"/>
              </w:rPr>
              <w:t>5</w:t>
            </w:r>
            <w:r w:rsidRPr="000D481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C9D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 կառավարության սահմանած ցանկում ընդգրկված սահմանամերձ և բարձր 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C4B4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07D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100000</w:t>
            </w:r>
          </w:p>
        </w:tc>
      </w:tr>
      <w:tr w:rsidR="00116AFB" w:rsidRPr="000D4812" w14:paraId="6C37AE64" w14:textId="77777777" w:rsidTr="00116AFB">
        <w:trPr>
          <w:trHeight w:val="111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1853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lastRenderedPageBreak/>
              <w:t>5.1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F95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Հայաստանի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Հանրապետության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կառավարության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ցանկում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ընդգրկված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սահմանամերձ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բարձր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լեռնային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բնակավայրերի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տարածքում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այլ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իրավական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ակտերով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պահանջները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բավարարող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լցավորման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յուրաքանչյուր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կայանում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գազի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վաճառքի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թույլտվության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համար՝օրացուցային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ADD1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1E2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100000</w:t>
            </w:r>
          </w:p>
        </w:tc>
      </w:tr>
      <w:tr w:rsidR="00116AFB" w:rsidRPr="000D4812" w14:paraId="09DA0061" w14:textId="77777777" w:rsidTr="00116AFB">
        <w:trPr>
          <w:trHeight w:val="111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216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>5.2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1AD7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Հայաստանի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Հանրապետության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կառավարության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ցանկում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ընդգրկված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սահմանամերձ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բարձր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լեռնային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բնակավայրերի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տարածքում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օրենքով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այլ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իրավական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ակտերով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պահանջները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բավարարող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լցավորման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յուրաքանչյուր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կայանում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հեղուկացված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նավթային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ածխաջրածնային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գազերի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վաճառքի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թույլտվության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համար՝օրացուցային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A86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8DC1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100000</w:t>
            </w:r>
          </w:p>
        </w:tc>
      </w:tr>
      <w:tr w:rsidR="00116AFB" w:rsidRPr="000D4812" w14:paraId="0EA938F7" w14:textId="77777777" w:rsidTr="00116AFB">
        <w:trPr>
          <w:trHeight w:val="111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45DC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en-US"/>
              </w:rPr>
              <w:t>6</w:t>
            </w:r>
            <w:r w:rsidRPr="000D481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A6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Համայնքի վարչական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CA3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30000</w:t>
            </w:r>
          </w:p>
          <w:p w14:paraId="17519BE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(60000 x</w:t>
            </w:r>
            <w:r w:rsidRPr="000D4812">
              <w:rPr>
                <w:rFonts w:ascii="GHEA Grapalat" w:hAnsi="GHEA Grapalat"/>
                <w:b/>
                <w:lang w:val="hy-AM"/>
              </w:rPr>
              <w:t>0,5</w:t>
            </w:r>
            <w:r w:rsidRPr="000D4812">
              <w:rPr>
                <w:rFonts w:ascii="GHEA Grapalat" w:hAnsi="GHEA Grapalat"/>
                <w:b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241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30000</w:t>
            </w:r>
          </w:p>
          <w:p w14:paraId="48917102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(60000 x</w:t>
            </w:r>
            <w:r w:rsidRPr="000D4812">
              <w:rPr>
                <w:rFonts w:ascii="GHEA Grapalat" w:hAnsi="GHEA Grapalat"/>
                <w:b/>
                <w:lang w:val="hy-AM"/>
              </w:rPr>
              <w:t>0,5</w:t>
            </w:r>
            <w:r w:rsidRPr="000D4812"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  <w:tr w:rsidR="00116AFB" w:rsidRPr="000D4812" w14:paraId="6C2FFF81" w14:textId="77777777" w:rsidTr="00116AFB">
        <w:trPr>
          <w:trHeight w:val="111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0A0A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en-US"/>
              </w:rPr>
              <w:t>7</w:t>
            </w:r>
            <w:r w:rsidRPr="000D481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DEDA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Հանրապետության կառավարության սահմանած ցանկում ընդգրկված սահմանամերձ և բարձր լեռնային բնակավայրերի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ծառայության օբյեկտներում տնտեսավարողի գործունեության յուրաքանչյուր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վայրում տեխնիկական հեղուկների վաճառքի թույլտվության համար.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140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1A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</w:t>
            </w:r>
          </w:p>
        </w:tc>
      </w:tr>
      <w:tr w:rsidR="00116AFB" w:rsidRPr="000D4812" w14:paraId="4AD16CF4" w14:textId="77777777" w:rsidTr="00116AFB">
        <w:trPr>
          <w:trHeight w:val="66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EC88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8)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C9D6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Համայնքի վարչական տարածքում թանկարժեք մետաղներից պատրաստված իրերի որոշակի վայրում մանրածախ առք ու վաճառք իրականացնելու թույլտվության համար՝օրացուցայինտարվա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0BE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50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869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50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</w:tr>
      <w:tr w:rsidR="00116AFB" w:rsidRPr="00EB281E" w14:paraId="4707204D" w14:textId="77777777" w:rsidTr="00116AFB">
        <w:trPr>
          <w:trHeight w:val="70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B0A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9)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7CC4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Համայնքի վարչական տարածքում ոգելից և ալկոհոլային խմիչքների և (կամ) ծխախոտի արտադրանքի վաճառքի թույլտվության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394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2F9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16AFB" w:rsidRPr="00EB281E" w14:paraId="3378913A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F426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4F43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ա. Ոգելից և ալկոհոլային խմիչքի վաճառքի թույլտվության համար՝յուրաքանչյուր եռամսյակի համար՝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A81C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43C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16AFB" w:rsidRPr="000D4812" w14:paraId="4C968C4D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3716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18BD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մինչև 26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EB0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10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E8EC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5000</w:t>
            </w:r>
          </w:p>
          <w:p w14:paraId="079F71D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(10000</w:t>
            </w:r>
            <w:r w:rsidRPr="000D4812">
              <w:rPr>
                <w:rFonts w:ascii="GHEA Grapalat" w:hAnsi="GHEA Grapalat"/>
                <w:b/>
                <w:lang w:val="en-US"/>
              </w:rPr>
              <w:t>X0.5</w:t>
            </w:r>
            <w:r w:rsidRPr="000D4812">
              <w:rPr>
                <w:rFonts w:ascii="GHEA Grapalat" w:hAnsi="GHEA Grapalat"/>
                <w:b/>
              </w:rPr>
              <w:t>)</w:t>
            </w:r>
          </w:p>
          <w:p w14:paraId="0ADFF3B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116AFB" w:rsidRPr="000D4812" w14:paraId="09B0C2F3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3C5D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A62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- 26-իցմինչև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3037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1</w:t>
            </w:r>
            <w:r w:rsidRPr="000D4812">
              <w:rPr>
                <w:rFonts w:ascii="GHEA Grapalat" w:hAnsi="GHEA Grapalat"/>
                <w:b/>
                <w:lang w:val="en-US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9155" w14:textId="4F0205A4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</w:t>
            </w:r>
            <w:r w:rsidRPr="000D4812">
              <w:rPr>
                <w:rFonts w:ascii="GHEA Grapalat" w:hAnsi="GHEA Grapalat"/>
                <w:b/>
              </w:rPr>
              <w:t>500</w:t>
            </w:r>
          </w:p>
          <w:p w14:paraId="5EAF648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116AFB" w:rsidRPr="000D4812" w14:paraId="7E752BC5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9C5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0E6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- 50-իցմինչև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BB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6B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13100</w:t>
            </w:r>
          </w:p>
        </w:tc>
      </w:tr>
      <w:tr w:rsidR="00116AFB" w:rsidRPr="000D4812" w14:paraId="1E677903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FF8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7398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- 100-իցմինչև 200 քառակուսի մետր ընդհանուր մակերես ունեցող հիմնական և ոչ հիմնական շինությունների ներսում վաճառքի կազմակերպման դեպքում՝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37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2</w:t>
            </w:r>
            <w:r w:rsidRPr="000D4812">
              <w:rPr>
                <w:rFonts w:ascii="GHEA Grapalat" w:hAnsi="GHEA Grapalat"/>
                <w:b/>
                <w:lang w:val="en-US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183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2</w:t>
            </w:r>
            <w:r w:rsidRPr="000D4812">
              <w:rPr>
                <w:rFonts w:ascii="GHEA Grapalat" w:hAnsi="GHEA Grapalat"/>
                <w:b/>
                <w:lang w:val="en-US"/>
              </w:rPr>
              <w:t>2000</w:t>
            </w:r>
          </w:p>
        </w:tc>
      </w:tr>
      <w:tr w:rsidR="00116AFB" w:rsidRPr="000D4812" w14:paraId="35F204D4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1906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9FBE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- 200-իցմինչև 500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2E7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4</w:t>
            </w:r>
            <w:r w:rsidRPr="000D4812">
              <w:rPr>
                <w:rFonts w:ascii="GHEA Grapalat" w:hAnsi="GHEA Grapalat"/>
                <w:b/>
              </w:rPr>
              <w:t>5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D8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</w:t>
            </w:r>
            <w:r w:rsidRPr="000D4812">
              <w:rPr>
                <w:rFonts w:ascii="GHEA Grapalat" w:hAnsi="GHEA Grapalat"/>
                <w:b/>
              </w:rPr>
              <w:t>5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</w:tr>
      <w:tr w:rsidR="00116AFB" w:rsidRPr="000D4812" w14:paraId="6F6829BA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0FDC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3268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- 500 և ավելի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7E33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</w:t>
            </w:r>
            <w:r w:rsidRPr="000D4812">
              <w:rPr>
                <w:rFonts w:ascii="GHEA Grapalat" w:hAnsi="GHEA Grapalat"/>
                <w:b/>
              </w:rPr>
              <w:t>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29C4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</w:t>
            </w:r>
            <w:r w:rsidRPr="000D4812">
              <w:rPr>
                <w:rFonts w:ascii="GHEA Grapalat" w:hAnsi="GHEA Grapalat"/>
                <w:b/>
              </w:rPr>
              <w:t>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</w:tr>
      <w:tr w:rsidR="00116AFB" w:rsidRPr="000D4812" w14:paraId="52334A80" w14:textId="77777777" w:rsidTr="00116AFB">
        <w:trPr>
          <w:trHeight w:val="31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C97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C99C" w14:textId="2497DAB3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  <w:lang w:val="en-US"/>
              </w:rPr>
              <w:t>բ</w:t>
            </w: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</w:rPr>
              <w:t xml:space="preserve">. </w:t>
            </w:r>
            <w:r w:rsidRPr="000D4812">
              <w:rPr>
                <w:rFonts w:ascii="GHEA Grapalat" w:hAnsi="GHEA Grapalat"/>
                <w:b/>
                <w:bCs/>
                <w:color w:val="000000"/>
                <w:shd w:val="clear" w:color="auto" w:fill="FFFFFF"/>
              </w:rPr>
              <w:t>ծխախոտային արտադրատեսակների կամ ծխախոտային արտադրատեսակների փոխարինիչների կամ ծխախոտային արտադրատեսակների նմանակների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</w:rPr>
              <w:t xml:space="preserve"> արտադրանքի վաճառքի թույլտվության համար՝յուրաքանչյուր եռամսյակի համար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0931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5407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</w:p>
        </w:tc>
      </w:tr>
      <w:tr w:rsidR="00116AFB" w:rsidRPr="000D4812" w14:paraId="1B57C929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EA4E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6D61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 մինչև 26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012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6</w:t>
            </w:r>
            <w:r w:rsidRPr="000D4812">
              <w:rPr>
                <w:rFonts w:ascii="GHEA Grapalat" w:hAnsi="GHEA Grapalat"/>
                <w:b/>
              </w:rPr>
              <w:t>000</w:t>
            </w:r>
          </w:p>
          <w:p w14:paraId="4C28D42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5D24" w14:textId="36DBE209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4000</w:t>
            </w:r>
          </w:p>
          <w:p w14:paraId="468515C7" w14:textId="2BEA86BD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</w:p>
          <w:p w14:paraId="7AA15C1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</w:p>
        </w:tc>
      </w:tr>
      <w:tr w:rsidR="00116AFB" w:rsidRPr="000D4812" w14:paraId="311B1E93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F0D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B58E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- 26-իցմինչև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0B0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10001</w:t>
            </w:r>
          </w:p>
          <w:p w14:paraId="7EEE3B3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DE12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7500</w:t>
            </w:r>
          </w:p>
          <w:p w14:paraId="564B078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(</w:t>
            </w:r>
            <w:r w:rsidRPr="000D4812">
              <w:rPr>
                <w:rFonts w:ascii="GHEA Grapalat" w:hAnsi="GHEA Grapalat"/>
                <w:b/>
                <w:lang w:val="en-US"/>
              </w:rPr>
              <w:t>10000X0.75</w:t>
            </w:r>
            <w:r w:rsidRPr="000D4812">
              <w:rPr>
                <w:rFonts w:ascii="GHEA Grapalat" w:hAnsi="GHEA Grapalat"/>
                <w:b/>
              </w:rPr>
              <w:t>)</w:t>
            </w:r>
          </w:p>
          <w:p w14:paraId="176C4EE3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16AFB" w:rsidRPr="000D4812" w14:paraId="6A2E7D79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CB8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3FD4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- 50-իցմինչև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5666" w14:textId="77777777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 xml:space="preserve">      1</w:t>
            </w:r>
            <w:r w:rsidRPr="000D4812">
              <w:rPr>
                <w:rFonts w:ascii="GHEA Grapalat" w:hAnsi="GHEA Grapalat"/>
                <w:b/>
                <w:lang w:val="en-US"/>
              </w:rPr>
              <w:t>55</w:t>
            </w:r>
            <w:r w:rsidRPr="000D4812">
              <w:rPr>
                <w:rFonts w:ascii="GHEA Grapalat" w:hAnsi="GHEA Grapalat"/>
                <w:b/>
                <w:lang w:val="hy-AM"/>
              </w:rPr>
              <w:t>00</w:t>
            </w:r>
          </w:p>
          <w:p w14:paraId="28244B3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483E" w14:textId="77777777" w:rsidR="00116AFB" w:rsidRPr="000D4812" w:rsidRDefault="00116AFB" w:rsidP="00116AFB">
            <w:pPr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 xml:space="preserve">      1</w:t>
            </w:r>
            <w:r w:rsidRPr="000D4812">
              <w:rPr>
                <w:rFonts w:ascii="GHEA Grapalat" w:hAnsi="GHEA Grapalat"/>
                <w:b/>
                <w:lang w:val="en-US"/>
              </w:rPr>
              <w:t>45</w:t>
            </w:r>
            <w:r w:rsidRPr="000D4812">
              <w:rPr>
                <w:rFonts w:ascii="GHEA Grapalat" w:hAnsi="GHEA Grapalat"/>
                <w:b/>
                <w:lang w:val="hy-AM"/>
              </w:rPr>
              <w:t>00</w:t>
            </w:r>
          </w:p>
          <w:p w14:paraId="7C4B274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16AFB" w:rsidRPr="000D4812" w14:paraId="4F0B583D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6B18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2CEC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- 100-իցմինչև 200 քառակուսի մետր ընդհանուր մակերես ունեցող հիմնական և ոչ հիմնական շինությունների ներսում վաճառքի կազմակերպման դեպքում՝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0BDC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49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20500</w:t>
            </w:r>
          </w:p>
        </w:tc>
      </w:tr>
      <w:tr w:rsidR="00116AFB" w:rsidRPr="000D4812" w14:paraId="14139070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0A0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AD24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- 200-իցմինչև 500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23A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B33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38000</w:t>
            </w:r>
          </w:p>
        </w:tc>
      </w:tr>
      <w:tr w:rsidR="00116AFB" w:rsidRPr="000D4812" w14:paraId="4D23447B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C45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466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- 500 և ավելի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D73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736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80000</w:t>
            </w:r>
          </w:p>
        </w:tc>
      </w:tr>
      <w:tr w:rsidR="00116AFB" w:rsidRPr="000D4812" w14:paraId="13CF0081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0B8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10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587C" w14:textId="4FEE6D5F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Իրավաբանական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անձանց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անհատ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ձեռնարկատերերին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համայնքի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վարչական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տարածքում «Առևտրի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ծառայություններ իմասին» Հայաստանի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Հանրապետության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օրենքով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սահմանված՝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բացօթյա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առևտրի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կազմակերպման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թույլտվության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յուրաքանչյուր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օրվա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համար` մեկ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քառակուսի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մետրի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7A3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82D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175</w:t>
            </w:r>
          </w:p>
          <w:p w14:paraId="740D83C3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(</w:t>
            </w:r>
            <w:r w:rsidRPr="000D4812">
              <w:rPr>
                <w:rFonts w:ascii="GHEA Grapalat" w:hAnsi="GHEA Grapalat"/>
                <w:b/>
                <w:lang w:val="en-US"/>
              </w:rPr>
              <w:t>350X0.5</w:t>
            </w:r>
            <w:r w:rsidRPr="000D4812">
              <w:rPr>
                <w:rFonts w:ascii="GHEA Grapalat" w:hAnsi="GHEA Grapalat"/>
                <w:b/>
              </w:rPr>
              <w:t>)</w:t>
            </w:r>
          </w:p>
          <w:p w14:paraId="4584D43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</w:p>
        </w:tc>
      </w:tr>
      <w:tr w:rsidR="00116AFB" w:rsidRPr="000D4812" w14:paraId="6D7B94E0" w14:textId="77777777" w:rsidTr="00116AFB">
        <w:trPr>
          <w:trHeight w:val="82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0E43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>11)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D910" w14:textId="08E6A63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օրացուցային տարվա համար՝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018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1D51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</w:p>
        </w:tc>
      </w:tr>
      <w:tr w:rsidR="00116AFB" w:rsidRPr="000D4812" w14:paraId="1EBA78EB" w14:textId="77777777" w:rsidTr="00116AFB">
        <w:trPr>
          <w:trHeight w:val="42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3728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D504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. առևտրի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օբյեկտների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F256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F0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25000</w:t>
            </w:r>
          </w:p>
        </w:tc>
      </w:tr>
      <w:tr w:rsidR="00116AFB" w:rsidRPr="000D4812" w14:paraId="376AFD1D" w14:textId="77777777" w:rsidTr="00116AFB">
        <w:trPr>
          <w:trHeight w:val="19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9A85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E7A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բ.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հանրային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սննդի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զվարճանքի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օբյեկտների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33D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70000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11B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70000</w:t>
            </w:r>
          </w:p>
        </w:tc>
      </w:tr>
      <w:tr w:rsidR="00116AFB" w:rsidRPr="000D4812" w14:paraId="3FDD26B8" w14:textId="77777777" w:rsidTr="00116AFB">
        <w:trPr>
          <w:trHeight w:val="2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14A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4F3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գ.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բաղնիքների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(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սաունաների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B117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200000</w:t>
            </w:r>
          </w:p>
          <w:p w14:paraId="134D923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0D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200000</w:t>
            </w:r>
          </w:p>
          <w:p w14:paraId="7E95474C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116AFB" w:rsidRPr="000D4812" w14:paraId="60FF00ED" w14:textId="77777777" w:rsidTr="00116AFB">
        <w:trPr>
          <w:trHeight w:val="18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4147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11DE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դ.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խաղատների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39A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500000</w:t>
            </w:r>
          </w:p>
          <w:p w14:paraId="3B2EAAD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A90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500000</w:t>
            </w:r>
          </w:p>
          <w:p w14:paraId="0C2ACCC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116AFB" w:rsidRPr="000D4812" w14:paraId="320319E9" w14:textId="77777777" w:rsidTr="00116AFB">
        <w:trPr>
          <w:trHeight w:val="7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6FF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52B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ե.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շահումովխաղերի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2DF7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250000</w:t>
            </w:r>
          </w:p>
          <w:p w14:paraId="3859122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4F9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250000</w:t>
            </w:r>
          </w:p>
          <w:p w14:paraId="286B28A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16AFB" w:rsidRPr="000D4812" w14:paraId="013C49BD" w14:textId="77777777" w:rsidTr="00116AFB">
        <w:trPr>
          <w:trHeight w:val="26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BC9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ADA3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զ. Վիճակախաղերի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317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100000</w:t>
            </w:r>
          </w:p>
          <w:p w14:paraId="2C566CC1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0481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100000</w:t>
            </w:r>
          </w:p>
          <w:p w14:paraId="5E947AE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16AFB" w:rsidRPr="000D4812" w14:paraId="73C8F03C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8C44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12)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AD74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Համայնքի վարչական տարածքում հանրային սննդի կազմակերպման և իրականացման (համայնքի ավագանու 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E236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237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16AFB" w:rsidRPr="000D4812" w14:paraId="208CA572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23B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B98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ա. Հիմնական</w:t>
            </w: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շինությունների</w:t>
            </w: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ներսում՝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FA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E97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16AFB" w:rsidRPr="000D4812" w14:paraId="650ED610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BBC3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0E44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մինչև 26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2C2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5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D22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3000</w:t>
            </w:r>
          </w:p>
        </w:tc>
      </w:tr>
      <w:tr w:rsidR="00116AFB" w:rsidRPr="000D4812" w14:paraId="73069F23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05C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4A61" w14:textId="0C702596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- 26-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ից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մինչև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50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քառակուսի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մետր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ընդհանուր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մակերես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ունեցող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ոչ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շինություններին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երսում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վաճառքի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կազմակերպման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247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7A31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6000</w:t>
            </w:r>
          </w:p>
        </w:tc>
      </w:tr>
      <w:tr w:rsidR="00116AFB" w:rsidRPr="000D4812" w14:paraId="1BB5ED42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ECF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8A53" w14:textId="455EA988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BD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15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8E7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1</w:t>
            </w:r>
            <w:r w:rsidRPr="000D4812">
              <w:rPr>
                <w:rFonts w:ascii="GHEA Grapalat" w:hAnsi="GHEA Grapalat"/>
                <w:b/>
                <w:lang w:val="en-US"/>
              </w:rPr>
              <w:t>3000</w:t>
            </w:r>
          </w:p>
        </w:tc>
      </w:tr>
      <w:tr w:rsidR="00116AFB" w:rsidRPr="000D4812" w14:paraId="6FE4D064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ACC8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A27" w14:textId="5B9AAF8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- 100-ից մինչև 200 քառակուսի մետր ընդհանուր մակերես ունեցող հիմնական և ոչ հիմնական շինություններին երսում վաճառքի կազմակերպման դեպքում՝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774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F3E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18000</w:t>
            </w:r>
          </w:p>
        </w:tc>
      </w:tr>
      <w:tr w:rsidR="00116AFB" w:rsidRPr="000D4812" w14:paraId="76911D55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91DA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260C" w14:textId="584CC82D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- 200-ից մինչև 500 քառակուսի մետր ընդհանուր մակերեսունեց ոչ հիմնական և ոչ հիմնական շինությունների ներսում վաճառքի կազմակերպման 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69A2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30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4C6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30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</w:tr>
      <w:tr w:rsidR="00116AFB" w:rsidRPr="000D4812" w14:paraId="4CD684A2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2C0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126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- 500 և ավելի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024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</w:t>
            </w:r>
            <w:r w:rsidRPr="000D4812">
              <w:rPr>
                <w:rFonts w:ascii="GHEA Grapalat" w:hAnsi="GHEA Grapalat"/>
                <w:b/>
              </w:rPr>
              <w:t>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557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</w:t>
            </w:r>
            <w:r w:rsidRPr="000D4812">
              <w:rPr>
                <w:rFonts w:ascii="GHEA Grapalat" w:hAnsi="GHEA Grapalat"/>
                <w:b/>
              </w:rPr>
              <w:t>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</w:tr>
      <w:tr w:rsidR="00116AFB" w:rsidRPr="00EB281E" w14:paraId="4039F549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265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FD74" w14:textId="77777777" w:rsidR="00116AFB" w:rsidRPr="000D4812" w:rsidRDefault="00116AFB" w:rsidP="0059131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Calibri" w:hAnsi="Calibri" w:cs="Calibri"/>
                <w:b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 w:cs="Arial Unicode"/>
                <w:b/>
                <w:color w:val="000000"/>
                <w:shd w:val="clear" w:color="auto" w:fill="FFFFFF"/>
                <w:lang w:val="hy-AM"/>
              </w:rPr>
              <w:t>բ.  Ոչ հիմնական շինությունների ներսում</w:t>
            </w:r>
            <w:r w:rsidRPr="000D4812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70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DAE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16AFB" w:rsidRPr="000D4812" w14:paraId="36E0D7E2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C6C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01FB" w14:textId="77777777" w:rsidR="00116AFB" w:rsidRPr="000D4812" w:rsidRDefault="00116AFB" w:rsidP="0059131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մինչև 26 քառակուսի մետր</w:t>
            </w:r>
          </w:p>
          <w:p w14:paraId="234EE8C8" w14:textId="4963FE0F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F80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1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074C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</w:t>
            </w:r>
          </w:p>
        </w:tc>
      </w:tr>
      <w:tr w:rsidR="00116AFB" w:rsidRPr="000D4812" w14:paraId="60643C16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DACE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0BA4" w14:textId="547FE43E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- 26-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ից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մինչև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50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քառակուսի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մետր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ընդհանուր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մակերես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ունեցող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ոչ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շինությունների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ներսում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վաճառքի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կազմակերպման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87B1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2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77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2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</w:tr>
      <w:tr w:rsidR="00116AFB" w:rsidRPr="000D4812" w14:paraId="4EEBDE5D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FB8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195E" w14:textId="6A788CD3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- 5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0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-ից մինչև 100 քառակուսի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մետր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ընդհանուր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մակերես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ունեցող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ոչ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շինությունների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ներսում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վաճառքի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կազմակերպման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0A03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D54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4000</w:t>
            </w:r>
          </w:p>
        </w:tc>
      </w:tr>
      <w:tr w:rsidR="00116AFB" w:rsidRPr="000D4812" w14:paraId="17C108AB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6522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B0E7" w14:textId="2DBF6DAB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- 10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0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-ից մինչև 200 քառակուսի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մետր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ընդհանուր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մակերես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ունեցող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ոչ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շինությունների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ներսում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վաճառքի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կազմակերպման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դեպքում՝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68C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D57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8000</w:t>
            </w:r>
          </w:p>
        </w:tc>
      </w:tr>
      <w:tr w:rsidR="00116AFB" w:rsidRPr="000D4812" w14:paraId="4A0E033E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353A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D93F" w14:textId="23DF0BFE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- 20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0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-ից մինչև 500 քառակուսի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մետր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ընդհանուր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մակերես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ունեցող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ոչ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շինությունների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ներսում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վաճառքի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կազմակերպման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դեպքում՝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244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1</w:t>
            </w:r>
            <w:r w:rsidRPr="000D4812">
              <w:rPr>
                <w:rFonts w:ascii="GHEA Grapalat" w:hAnsi="GHEA Grapalat"/>
                <w:b/>
                <w:lang w:val="en-US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4C5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1</w:t>
            </w:r>
            <w:r w:rsidRPr="000D4812">
              <w:rPr>
                <w:rFonts w:ascii="GHEA Grapalat" w:hAnsi="GHEA Grapalat"/>
                <w:b/>
                <w:lang w:val="en-US"/>
              </w:rPr>
              <w:t>5000</w:t>
            </w:r>
          </w:p>
        </w:tc>
      </w:tr>
      <w:tr w:rsidR="00116AFB" w:rsidRPr="000D4812" w14:paraId="5D9741D8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69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5D0E" w14:textId="77777777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50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0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ավելի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քառակուսի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մետր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ընդհանուր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մակերես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ունեցող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ոչ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հիմնական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շինությունների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ներսում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վաճառքի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կազմակերպման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DD7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0AE8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25000</w:t>
            </w:r>
          </w:p>
        </w:tc>
      </w:tr>
      <w:tr w:rsidR="00116AFB" w:rsidRPr="000D4812" w14:paraId="46AF7EA4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D3F6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13)</w:t>
            </w:r>
          </w:p>
          <w:p w14:paraId="56614BB3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E8DE" w14:textId="77777777" w:rsidR="00116AFB" w:rsidRPr="000D4812" w:rsidRDefault="00116AFB" w:rsidP="00591314">
            <w:pPr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Քաղաքային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բնակավայրերում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ավագանու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որոշմամբ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տնային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կենդանիներ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պահելու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թույլտվության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համար՝օրացուցային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տարվա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7A7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18B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</w:tc>
      </w:tr>
      <w:tr w:rsidR="00116AFB" w:rsidRPr="00EB281E" w14:paraId="521D4658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3DD5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14)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EF92" w14:textId="70237470" w:rsidR="00116AFB" w:rsidRPr="000D4812" w:rsidRDefault="00116AFB" w:rsidP="00591314">
            <w:pPr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վարչական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տարածքում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արտաքին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գովազդ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տեղադրելու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թույլտվության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յուրաքանչյուր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ամիս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մեկ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քառակուսի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մետրի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69B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60E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116AFB" w:rsidRPr="000D4812" w14:paraId="7C1549C8" w14:textId="77777777" w:rsidTr="00116AFB">
        <w:trPr>
          <w:trHeight w:val="30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770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532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.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Ալկոհոլային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սպիրտի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պարունակությունը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մինչև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20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ծավալային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տոկոս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արտադրանք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գովազդող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արտաքին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գովազդի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4E7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2000</w:t>
            </w:r>
          </w:p>
          <w:p w14:paraId="6F0B289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FE02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2000</w:t>
            </w:r>
          </w:p>
          <w:p w14:paraId="251A46A7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</w:p>
        </w:tc>
      </w:tr>
      <w:tr w:rsidR="00116AFB" w:rsidRPr="000D4812" w14:paraId="040D114E" w14:textId="77777777" w:rsidTr="00116AFB">
        <w:trPr>
          <w:trHeight w:val="35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8B0B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BE7" w14:textId="2167C3D4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բ.թունդ ալկոհոլային (սպիրտի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պարունակությունը 20 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ավելի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ծավալային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տոկոս) արտադրանք գովազդող արտաքին գովազդի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773C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350</w:t>
            </w: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  <w:p w14:paraId="0E411EA1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B431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350</w:t>
            </w: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  <w:p w14:paraId="144DB45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</w:rPr>
            </w:pPr>
          </w:p>
        </w:tc>
      </w:tr>
      <w:tr w:rsidR="00116AFB" w:rsidRPr="000D4812" w14:paraId="06D1E793" w14:textId="77777777" w:rsidTr="00116AFB">
        <w:trPr>
          <w:trHeight w:val="35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95B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24D5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գ.սոցիալական գովազդի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համար՝զրոդրամ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B314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ECD7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0</w:t>
            </w:r>
          </w:p>
        </w:tc>
      </w:tr>
      <w:tr w:rsidR="00116AFB" w:rsidRPr="000D4812" w14:paraId="24B9841D" w14:textId="77777777" w:rsidTr="00116AFB">
        <w:trPr>
          <w:trHeight w:val="34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A26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405C" w14:textId="77777777" w:rsidR="00116AFB" w:rsidRPr="000D4812" w:rsidRDefault="00116AFB" w:rsidP="00591314">
            <w:pPr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</w:rPr>
              <w:t>.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Այլ արտաքին գովազդի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E09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750</w:t>
            </w:r>
          </w:p>
          <w:p w14:paraId="60E5D7A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</w:rPr>
              <w:t>(1500 x 0.5)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8F6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750</w:t>
            </w:r>
          </w:p>
          <w:p w14:paraId="5A7DBC9C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</w:rPr>
              <w:t>(1500 x 0.</w:t>
            </w:r>
            <w:r w:rsidRPr="000D4812">
              <w:rPr>
                <w:rFonts w:ascii="GHEA Grapalat" w:hAnsi="GHEA Grapalat"/>
                <w:lang w:val="en-US"/>
              </w:rPr>
              <w:t>5</w:t>
            </w:r>
            <w:r w:rsidRPr="000D4812">
              <w:rPr>
                <w:rFonts w:ascii="GHEA Grapalat" w:hAnsi="GHEA Grapalat"/>
              </w:rPr>
              <w:t>)</w:t>
            </w:r>
          </w:p>
        </w:tc>
      </w:tr>
      <w:tr w:rsidR="00116AFB" w:rsidRPr="000D4812" w14:paraId="7ED5DCFA" w14:textId="77777777" w:rsidTr="00116AFB">
        <w:trPr>
          <w:trHeight w:val="35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2566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A43A" w14:textId="77777777" w:rsidR="00116AFB" w:rsidRPr="000D4812" w:rsidRDefault="00116AFB" w:rsidP="00591314">
            <w:pPr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ե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</w:rPr>
              <w:t>.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Դատարկ գովազդային վահանակների համար՝ համայնքի վարչական տարածքում այլ արտաքին գովազդ տեղադրելու թույլտվության համար սահմանված տուրքի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25 %-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ի չափով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2DB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187,5</w:t>
            </w:r>
          </w:p>
          <w:p w14:paraId="46B1C8B6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</w:rPr>
              <w:t>(750 x 25%)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BD2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187.5</w:t>
            </w:r>
          </w:p>
          <w:p w14:paraId="65FEE64C" w14:textId="575998ED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</w:rPr>
              <w:t>(</w:t>
            </w:r>
            <w:r w:rsidRPr="000D4812">
              <w:rPr>
                <w:rFonts w:ascii="GHEA Grapalat" w:hAnsi="GHEA Grapalat"/>
                <w:lang w:val="hy-AM"/>
              </w:rPr>
              <w:t>750</w:t>
            </w:r>
            <w:r w:rsidRPr="000D4812">
              <w:rPr>
                <w:rFonts w:ascii="GHEA Grapalat" w:hAnsi="GHEA Grapalat"/>
              </w:rPr>
              <w:t xml:space="preserve"> x 25%)</w:t>
            </w:r>
          </w:p>
        </w:tc>
      </w:tr>
      <w:tr w:rsidR="00116AFB" w:rsidRPr="000D4812" w14:paraId="5F4415FF" w14:textId="77777777" w:rsidTr="00116AFB">
        <w:trPr>
          <w:trHeight w:val="35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6E2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FB96" w14:textId="77777777" w:rsidR="00116AFB" w:rsidRPr="000D4812" w:rsidRDefault="00116AFB" w:rsidP="0059131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զ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</w:rPr>
              <w:t xml:space="preserve">.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Եթե արտաքին գովազդ տարածող գովազդակիրը տեղաբաշխել և տարածել է իր կազմակերպության գովազդը՝ համայնքի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Վ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արչական տարածքում այլ արտաքին գովազդ տեղադրելու թույլտվության համար սահմանված տուրքի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10 %-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ի չափով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5C5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75</w:t>
            </w:r>
          </w:p>
          <w:p w14:paraId="30A268C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</w:rPr>
              <w:t>(750 x 10%)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549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75</w:t>
            </w:r>
          </w:p>
          <w:p w14:paraId="1F0A0A91" w14:textId="0D81F7A3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</w:rPr>
              <w:t>(</w:t>
            </w:r>
            <w:r w:rsidRPr="000D4812">
              <w:rPr>
                <w:rFonts w:ascii="GHEA Grapalat" w:hAnsi="GHEA Grapalat"/>
                <w:lang w:val="hy-AM"/>
              </w:rPr>
              <w:t>750</w:t>
            </w:r>
            <w:r w:rsidRPr="000D4812">
              <w:rPr>
                <w:rFonts w:ascii="GHEA Grapalat" w:hAnsi="GHEA Grapalat"/>
              </w:rPr>
              <w:t xml:space="preserve"> x 10%)</w:t>
            </w:r>
          </w:p>
        </w:tc>
      </w:tr>
      <w:tr w:rsidR="00116AFB" w:rsidRPr="000D4812" w14:paraId="5CC839AE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AFC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15)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49F7" w14:textId="77777777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Համայնքների կամ համայնքների կազմում ընդգրկված բնակավայրերի խորհրդանիշները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 (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զինանշանը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անվանումը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)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որպես օրենքով գրանցված ապրանքային նշան կամ ապրանքների արտադրության կամ աշխատանքների կատարման կամ ծառայությունների մատուցման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lastRenderedPageBreak/>
              <w:t>գործընթացներում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ինչպես նաև ֆիրմային անվանումներում օգտագործելու թույլտվություն տրամադրելու համար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742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lastRenderedPageBreak/>
              <w:t>50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  <w:p w14:paraId="0EC6CE53" w14:textId="1BC22BC1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(100</w:t>
            </w:r>
            <w:r w:rsidRPr="000D4812">
              <w:rPr>
                <w:rFonts w:ascii="GHEA Grapalat" w:hAnsi="GHEA Grapalat"/>
                <w:lang w:val="en-US"/>
              </w:rPr>
              <w:t>000</w:t>
            </w:r>
            <w:r w:rsidRPr="000D4812">
              <w:rPr>
                <w:rFonts w:ascii="GHEA Grapalat" w:hAnsi="GHEA Grapalat"/>
                <w:lang w:val="hy-AM"/>
              </w:rPr>
              <w:t xml:space="preserve"> x 0.</w:t>
            </w:r>
            <w:r w:rsidRPr="000D4812">
              <w:rPr>
                <w:rFonts w:ascii="GHEA Grapalat" w:hAnsi="GHEA Grapalat"/>
              </w:rPr>
              <w:t>5</w:t>
            </w:r>
            <w:r w:rsidRPr="000D481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FCF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  <w:p w14:paraId="3F2DD81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(100</w:t>
            </w:r>
            <w:r w:rsidRPr="000D4812">
              <w:rPr>
                <w:rFonts w:ascii="GHEA Grapalat" w:hAnsi="GHEA Grapalat"/>
                <w:lang w:val="en-US"/>
              </w:rPr>
              <w:t>000</w:t>
            </w:r>
            <w:r w:rsidRPr="000D4812">
              <w:rPr>
                <w:rFonts w:ascii="GHEA Grapalat" w:hAnsi="GHEA Grapalat"/>
                <w:lang w:val="hy-AM"/>
              </w:rPr>
              <w:t xml:space="preserve"> x 0.5)</w:t>
            </w:r>
          </w:p>
        </w:tc>
      </w:tr>
      <w:tr w:rsidR="00116AFB" w:rsidRPr="000D4812" w14:paraId="652844F9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B90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16)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16B0" w14:textId="66610820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Համայնքի վարչական տարածքում մարդատար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տաքսու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(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բացառությամբ երթուղային տաքսիների՝միկրոավտոբուսների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)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ծառայություն իրականացնելու թույլտվության համար՝ օրացուցային տարում յուրաքանչյուր մեքենայի համար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5E83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10000</w:t>
            </w:r>
          </w:p>
          <w:p w14:paraId="27C2BC1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CA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10000</w:t>
            </w:r>
          </w:p>
          <w:p w14:paraId="2FD3A33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116AFB" w:rsidRPr="000D4812" w14:paraId="236B9735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EACF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17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E5AF" w14:textId="77777777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Համայնքի վարչական տարածքում քաղաքացիական հոգեհանգստի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(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հրաժեշտի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)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ծիսակատարության ծառայությունների իրականացման 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(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)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մատուցման թույլտվության համար՝ օրացուցային տարվա համար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`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464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250000</w:t>
            </w:r>
          </w:p>
          <w:p w14:paraId="6BDB44F2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>(500000 x 0.5)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D5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250000</w:t>
            </w:r>
          </w:p>
          <w:p w14:paraId="146936E4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>(500000 x 0.5)</w:t>
            </w:r>
          </w:p>
        </w:tc>
      </w:tr>
      <w:tr w:rsidR="00116AFB" w:rsidRPr="00EB281E" w14:paraId="699324A0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7F94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18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3ADD" w14:textId="77777777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Համայնքի վարչական տարածքում մասնավոր գերեզմանատան կազմակերպման և շահագործման թույլտվության համար՝օրացուցային տարվա համար՝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11EB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31DA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16AFB" w:rsidRPr="000D4812" w14:paraId="74092208" w14:textId="77777777" w:rsidTr="00116AFB">
        <w:trPr>
          <w:trHeight w:val="36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0350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F133" w14:textId="3C853F90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>.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3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ից մինչև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5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 մակերես ունեցող գերեզմանատների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02E6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2</w:t>
            </w:r>
            <w:r w:rsidRPr="000D4812">
              <w:rPr>
                <w:rFonts w:ascii="GHEA Grapalat" w:hAnsi="GHEA Grapalat"/>
                <w:b/>
                <w:lang w:val="en-US"/>
              </w:rPr>
              <w:t>5</w:t>
            </w:r>
            <w:r w:rsidRPr="000D4812">
              <w:rPr>
                <w:rFonts w:ascii="GHEA Grapalat" w:hAnsi="GHEA Grapalat"/>
                <w:b/>
              </w:rPr>
              <w:t>00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157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</w:rPr>
              <w:t>2</w:t>
            </w:r>
            <w:r w:rsidRPr="000D4812">
              <w:rPr>
                <w:rFonts w:ascii="GHEA Grapalat" w:hAnsi="GHEA Grapalat"/>
                <w:b/>
                <w:lang w:val="en-US"/>
              </w:rPr>
              <w:t>5</w:t>
            </w:r>
            <w:r w:rsidRPr="000D4812">
              <w:rPr>
                <w:rFonts w:ascii="GHEA Grapalat" w:hAnsi="GHEA Grapalat"/>
                <w:b/>
              </w:rPr>
              <w:t>00</w:t>
            </w:r>
            <w:r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</w:tc>
      </w:tr>
      <w:tr w:rsidR="00116AFB" w:rsidRPr="000D4812" w14:paraId="5D061A02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7D87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57D2" w14:textId="5EE43BB8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բ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>.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5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ից մինչև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7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 մակերես ունեցող գերեզմանատների համար՝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DA7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1CD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5000000</w:t>
            </w:r>
          </w:p>
        </w:tc>
      </w:tr>
      <w:tr w:rsidR="00116AFB" w:rsidRPr="000D4812" w14:paraId="7E659E42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A2C1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B2C2" w14:textId="74D3FBD3" w:rsidR="00116AFB" w:rsidRPr="000D4812" w:rsidRDefault="00116AFB" w:rsidP="0059131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>.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7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ից մինչև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10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 մակերես ունեցող գերեզմանատների համար՝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A4D9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7000000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1A03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7000000</w:t>
            </w:r>
          </w:p>
        </w:tc>
      </w:tr>
      <w:tr w:rsidR="00116AFB" w:rsidRPr="000D4812" w14:paraId="05FCEC48" w14:textId="77777777" w:rsidTr="00116AFB">
        <w:trPr>
          <w:trHeight w:val="5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3A85" w14:textId="77777777" w:rsidR="00116AFB" w:rsidRPr="000D4812" w:rsidRDefault="00116AFB" w:rsidP="00116AF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38F" w14:textId="77777777" w:rsidR="00116AFB" w:rsidRPr="000D4812" w:rsidRDefault="00116AFB" w:rsidP="0059131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դ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>.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10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ից ավել մակերես ունեցող գերեզմանատների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0D96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F80C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10000000</w:t>
            </w:r>
          </w:p>
        </w:tc>
      </w:tr>
      <w:tr w:rsidR="00116AFB" w:rsidRPr="00EB281E" w14:paraId="0C46E2A4" w14:textId="77777777" w:rsidTr="0011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692" w:type="dxa"/>
          </w:tcPr>
          <w:p w14:paraId="3E7699EC" w14:textId="7E3CA0B5" w:rsidR="00116AFB" w:rsidRPr="000D4812" w:rsidRDefault="00116AFB" w:rsidP="00116AFB">
            <w:pPr>
              <w:tabs>
                <w:tab w:val="center" w:pos="177"/>
              </w:tabs>
              <w:spacing w:line="276" w:lineRule="auto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</w:rPr>
              <w:tab/>
            </w:r>
            <w:r w:rsidRPr="000D4812">
              <w:rPr>
                <w:rFonts w:ascii="GHEA Grapalat" w:hAnsi="GHEA Grapalat"/>
                <w:lang w:val="hy-AM"/>
              </w:rPr>
              <w:t>19)</w:t>
            </w:r>
          </w:p>
        </w:tc>
        <w:tc>
          <w:tcPr>
            <w:tcW w:w="10218" w:type="dxa"/>
          </w:tcPr>
          <w:p w14:paraId="66FBC0CF" w14:textId="77777777" w:rsidR="00116AFB" w:rsidRPr="000D4812" w:rsidRDefault="00116AFB" w:rsidP="00591314">
            <w:pPr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Համայնքի տարածքում սահմանափակման ենթակա ծառայության օբյեկտի գործունեության թույլտվության համար՝</w:t>
            </w:r>
          </w:p>
        </w:tc>
        <w:tc>
          <w:tcPr>
            <w:tcW w:w="1984" w:type="dxa"/>
            <w:vAlign w:val="center"/>
          </w:tcPr>
          <w:p w14:paraId="6320A96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70EC274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116AFB" w:rsidRPr="000D4812" w14:paraId="28C55DFC" w14:textId="77777777" w:rsidTr="0011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jc w:val="center"/>
        </w:trPr>
        <w:tc>
          <w:tcPr>
            <w:tcW w:w="692" w:type="dxa"/>
          </w:tcPr>
          <w:p w14:paraId="167162DB" w14:textId="77777777" w:rsidR="00116AFB" w:rsidRPr="000D4812" w:rsidRDefault="00116AFB" w:rsidP="00116AFB">
            <w:pPr>
              <w:spacing w:line="276" w:lineRule="auto"/>
              <w:ind w:left="4248"/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10218" w:type="dxa"/>
          </w:tcPr>
          <w:p w14:paraId="16EA24A8" w14:textId="77777777" w:rsidR="00116AFB" w:rsidRPr="000D4812" w:rsidRDefault="00116AFB" w:rsidP="00591314">
            <w:pPr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>.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կարաոկեի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դիսկոտեկի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բաղնիքի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սաունայի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մերսման սրահի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(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բացառությամբ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բուժական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մերսման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սրահների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և շոգեբաղնիքի համար՝օրացույցային տարվա համար՝</w:t>
            </w:r>
          </w:p>
        </w:tc>
        <w:tc>
          <w:tcPr>
            <w:tcW w:w="1984" w:type="dxa"/>
            <w:vAlign w:val="center"/>
          </w:tcPr>
          <w:p w14:paraId="2F8D043E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15000</w:t>
            </w:r>
          </w:p>
        </w:tc>
        <w:tc>
          <w:tcPr>
            <w:tcW w:w="1985" w:type="dxa"/>
            <w:vAlign w:val="center"/>
          </w:tcPr>
          <w:p w14:paraId="4FE895BD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15000</w:t>
            </w:r>
          </w:p>
        </w:tc>
      </w:tr>
      <w:tr w:rsidR="00116AFB" w:rsidRPr="000D4812" w14:paraId="65D033FF" w14:textId="77777777" w:rsidTr="0011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  <w:jc w:val="center"/>
        </w:trPr>
        <w:tc>
          <w:tcPr>
            <w:tcW w:w="692" w:type="dxa"/>
          </w:tcPr>
          <w:p w14:paraId="36B35CB9" w14:textId="77777777" w:rsidR="00116AFB" w:rsidRPr="000D4812" w:rsidRDefault="00116AFB" w:rsidP="00116AFB">
            <w:pPr>
              <w:spacing w:line="276" w:lineRule="auto"/>
              <w:ind w:left="4248"/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բ</w:t>
            </w:r>
          </w:p>
        </w:tc>
        <w:tc>
          <w:tcPr>
            <w:tcW w:w="10218" w:type="dxa"/>
          </w:tcPr>
          <w:p w14:paraId="19F8E653" w14:textId="77777777" w:rsidR="00116AFB" w:rsidRPr="000D4812" w:rsidRDefault="00116AFB" w:rsidP="00591314">
            <w:pPr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բ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>.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Հեստապարային ակումբի համար՝օրացույցային տարվա համար՝</w:t>
            </w:r>
          </w:p>
        </w:tc>
        <w:tc>
          <w:tcPr>
            <w:tcW w:w="1984" w:type="dxa"/>
            <w:vAlign w:val="center"/>
          </w:tcPr>
          <w:p w14:paraId="7CA8ABB5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30</w:t>
            </w:r>
            <w:r w:rsidRPr="000D4812">
              <w:rPr>
                <w:rFonts w:ascii="GHEA Grapalat" w:hAnsi="GHEA Grapalat"/>
                <w:b/>
                <w:lang w:val="en-US"/>
              </w:rPr>
              <w:t>0000</w:t>
            </w:r>
          </w:p>
        </w:tc>
        <w:tc>
          <w:tcPr>
            <w:tcW w:w="1985" w:type="dxa"/>
            <w:vAlign w:val="center"/>
          </w:tcPr>
          <w:p w14:paraId="6DD02960" w14:textId="77777777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30</w:t>
            </w:r>
            <w:r w:rsidRPr="000D4812">
              <w:rPr>
                <w:rFonts w:ascii="GHEA Grapalat" w:hAnsi="GHEA Grapalat"/>
                <w:b/>
                <w:lang w:val="en-US"/>
              </w:rPr>
              <w:t>0000</w:t>
            </w:r>
          </w:p>
        </w:tc>
      </w:tr>
      <w:tr w:rsidR="00116AFB" w:rsidRPr="000D4812" w14:paraId="3DD4FFBF" w14:textId="77777777" w:rsidTr="0011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  <w:jc w:val="center"/>
        </w:trPr>
        <w:tc>
          <w:tcPr>
            <w:tcW w:w="692" w:type="dxa"/>
          </w:tcPr>
          <w:p w14:paraId="7F679BAB" w14:textId="77777777" w:rsidR="00116AFB" w:rsidRPr="000D4812" w:rsidRDefault="00116AFB" w:rsidP="00116AFB">
            <w:pPr>
              <w:spacing w:line="276" w:lineRule="auto"/>
              <w:ind w:left="4248"/>
              <w:jc w:val="center"/>
              <w:rPr>
                <w:rFonts w:ascii="GHEA Grapalat" w:hAnsi="GHEA Grapalat"/>
                <w:lang w:val="en-US"/>
              </w:rPr>
            </w:pPr>
            <w:r w:rsidRPr="000D4812">
              <w:rPr>
                <w:rFonts w:ascii="GHEA Grapalat" w:hAnsi="GHEA Grapalat"/>
                <w:lang w:val="en-US"/>
              </w:rPr>
              <w:t>21</w:t>
            </w:r>
          </w:p>
        </w:tc>
        <w:tc>
          <w:tcPr>
            <w:tcW w:w="10218" w:type="dxa"/>
          </w:tcPr>
          <w:p w14:paraId="44CBEDC0" w14:textId="77777777" w:rsidR="00116AFB" w:rsidRPr="000D4812" w:rsidRDefault="00116AFB" w:rsidP="00591314">
            <w:pPr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տարածքում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մատուցող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անձանց՝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տվյալ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հարակից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օգտագործման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տարածքներում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ամառային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(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մայիսի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1-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հոկտեմբերի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31-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ըներառյալ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ձմեռային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(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նոյեմբերի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1-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ապրիլի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30-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ներառյալ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սեզոններին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թույլտվության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</w:p>
        </w:tc>
        <w:tc>
          <w:tcPr>
            <w:tcW w:w="1984" w:type="dxa"/>
            <w:vAlign w:val="center"/>
          </w:tcPr>
          <w:p w14:paraId="5E6CB7B0" w14:textId="155665EA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10000</w:t>
            </w:r>
            <w:r w:rsidRPr="000D4812">
              <w:rPr>
                <w:rFonts w:ascii="GHEA Grapalat" w:hAnsi="GHEA Grapalat"/>
                <w:b/>
              </w:rPr>
              <w:t xml:space="preserve"> (1 </w:t>
            </w:r>
            <w:r w:rsidRPr="000D4812">
              <w:rPr>
                <w:rFonts w:ascii="GHEA Grapalat" w:hAnsi="GHEA Grapalat"/>
                <w:b/>
                <w:lang w:val="en-US"/>
              </w:rPr>
              <w:t>քմ համար</w:t>
            </w:r>
            <w:r w:rsidRPr="000D4812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1985" w:type="dxa"/>
            <w:vAlign w:val="center"/>
          </w:tcPr>
          <w:p w14:paraId="0BCFCC15" w14:textId="316F4929" w:rsidR="00116AFB" w:rsidRPr="000D4812" w:rsidRDefault="00116AFB" w:rsidP="00116AFB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10000</w:t>
            </w:r>
            <w:r w:rsidRPr="000D4812">
              <w:rPr>
                <w:rFonts w:ascii="GHEA Grapalat" w:hAnsi="GHEA Grapalat"/>
                <w:b/>
              </w:rPr>
              <w:t xml:space="preserve"> (1 </w:t>
            </w:r>
            <w:r w:rsidRPr="000D4812">
              <w:rPr>
                <w:rFonts w:ascii="GHEA Grapalat" w:hAnsi="GHEA Grapalat"/>
                <w:b/>
                <w:lang w:val="en-US"/>
              </w:rPr>
              <w:t>քմ համար</w:t>
            </w:r>
            <w:r w:rsidRPr="000D4812">
              <w:rPr>
                <w:rFonts w:ascii="GHEA Grapalat" w:hAnsi="GHEA Grapalat"/>
                <w:b/>
              </w:rPr>
              <w:t>)</w:t>
            </w:r>
          </w:p>
        </w:tc>
      </w:tr>
    </w:tbl>
    <w:p w14:paraId="2F640C1E" w14:textId="77777777" w:rsidR="001B326D" w:rsidRPr="000D4812" w:rsidRDefault="001B326D" w:rsidP="00C32806">
      <w:pPr>
        <w:rPr>
          <w:rFonts w:ascii="GHEA Grapalat" w:hAnsi="GHEA Grapalat" w:cs="Sylfaen"/>
          <w:lang w:val="hy-AM"/>
        </w:rPr>
      </w:pPr>
    </w:p>
    <w:p w14:paraId="2FE5BD24" w14:textId="17356F68" w:rsidR="00C37EBC" w:rsidRDefault="00C37EBC" w:rsidP="00C32806">
      <w:pPr>
        <w:rPr>
          <w:rFonts w:ascii="GHEA Grapalat" w:hAnsi="GHEA Grapalat" w:cs="Sylfaen"/>
          <w:lang w:val="hy-AM"/>
        </w:rPr>
      </w:pPr>
    </w:p>
    <w:p w14:paraId="77FFA193" w14:textId="77777777" w:rsidR="00591314" w:rsidRPr="000D4812" w:rsidRDefault="00591314" w:rsidP="00591314">
      <w:pPr>
        <w:rPr>
          <w:rFonts w:ascii="GHEA Grapalat" w:hAnsi="GHEA Grapalat" w:cs="Sylfaen"/>
          <w:lang w:val="hy-AM"/>
        </w:rPr>
      </w:pPr>
    </w:p>
    <w:p w14:paraId="1D87C19F" w14:textId="174C2AB5" w:rsidR="00F42D30" w:rsidRDefault="00F42D30" w:rsidP="00591314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ՀԱՅԱՍՏԱՆԻ ՀԱՆՐԱՊԵՏՈՒԹՅԱՆ ՇԻՐԱԿԻ ՄԱՐԶԻ</w:t>
      </w:r>
    </w:p>
    <w:p w14:paraId="7C1BC01C" w14:textId="0D7C586D" w:rsidR="00F42D30" w:rsidRDefault="00F42D30" w:rsidP="00591314">
      <w:pPr>
        <w:pStyle w:val="a7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ԱՐԹԻԿ ՀԱՄԱՅՆՔԻ ՂԵԿԱՎԱՐ՝                                 Ա.ՈՍԿԱՆՅԱՆ </w:t>
      </w:r>
    </w:p>
    <w:p w14:paraId="4FA5D9B9" w14:textId="77777777" w:rsidR="00F42D30" w:rsidRDefault="00F42D30" w:rsidP="00F42D30">
      <w:pPr>
        <w:pStyle w:val="a7"/>
        <w:ind w:left="851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289E693F" w14:textId="77777777" w:rsidR="00F42D30" w:rsidRDefault="00F42D30" w:rsidP="00F42D30">
      <w:pPr>
        <w:pStyle w:val="a7"/>
        <w:tabs>
          <w:tab w:val="left" w:pos="5790"/>
        </w:tabs>
        <w:ind w:left="851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603863F6" w14:textId="77777777" w:rsidR="00F42D30" w:rsidRDefault="00F42D30" w:rsidP="00F42D30">
      <w:pPr>
        <w:tabs>
          <w:tab w:val="left" w:pos="5790"/>
        </w:tabs>
        <w:ind w:left="851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6E5FB88B" w14:textId="77777777" w:rsidR="00F42D30" w:rsidRDefault="00F42D30" w:rsidP="00F42D30">
      <w:pPr>
        <w:tabs>
          <w:tab w:val="left" w:pos="5790"/>
        </w:tabs>
        <w:ind w:left="851"/>
        <w:rPr>
          <w:rFonts w:ascii="GHEA Grapalat" w:hAnsi="GHEA Grapalat"/>
          <w:sz w:val="18"/>
          <w:szCs w:val="18"/>
          <w:lang w:val="hy-AM" w:eastAsia="en-US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դեկտեմբերի  16</w:t>
      </w:r>
    </w:p>
    <w:p w14:paraId="1B95CFB8" w14:textId="77777777" w:rsidR="0028489D" w:rsidRPr="000D4812" w:rsidRDefault="0028489D" w:rsidP="0028489D">
      <w:pPr>
        <w:tabs>
          <w:tab w:val="left" w:pos="6435"/>
        </w:tabs>
        <w:jc w:val="right"/>
        <w:rPr>
          <w:rFonts w:ascii="GHEA Grapalat" w:hAnsi="GHEA Grapalat" w:cs="Sylfaen"/>
          <w:lang w:val="hy-AM" w:eastAsia="en-US"/>
        </w:rPr>
      </w:pPr>
    </w:p>
    <w:p w14:paraId="4CB71527" w14:textId="17997EBE" w:rsidR="005128A1" w:rsidRPr="000D4812" w:rsidRDefault="00AD0BE7" w:rsidP="00F42D30">
      <w:pPr>
        <w:spacing w:line="360" w:lineRule="auto"/>
        <w:rPr>
          <w:rFonts w:ascii="GHEA Grapalat" w:hAnsi="GHEA Grapalat" w:cs="Sylfaen"/>
          <w:lang w:val="hy-AM"/>
        </w:rPr>
      </w:pPr>
      <w:r w:rsidRPr="000D4812">
        <w:rPr>
          <w:rFonts w:ascii="GHEA Grapalat" w:hAnsi="GHEA Grapalat" w:cs="Sylfaen"/>
          <w:lang w:val="hy-AM"/>
        </w:rPr>
        <w:t xml:space="preserve">                            </w:t>
      </w:r>
    </w:p>
    <w:p w14:paraId="399ACEA5" w14:textId="77777777" w:rsidR="00F120B2" w:rsidRPr="000D4812" w:rsidRDefault="00CF0679" w:rsidP="003A23C4">
      <w:pPr>
        <w:jc w:val="right"/>
        <w:rPr>
          <w:rFonts w:ascii="GHEA Grapalat" w:hAnsi="GHEA Grapalat"/>
          <w:lang w:val="hy-AM"/>
        </w:rPr>
      </w:pPr>
      <w:r w:rsidRPr="000D4812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                                                  </w:t>
      </w:r>
      <w:r w:rsidR="00F120B2" w:rsidRPr="000D4812">
        <w:rPr>
          <w:rFonts w:ascii="GHEA Grapalat" w:hAnsi="GHEA Grapalat" w:cs="Sylfaen"/>
          <w:lang w:val="hy-AM"/>
        </w:rPr>
        <w:t>Հավելված</w:t>
      </w:r>
      <w:r w:rsidR="00F120B2" w:rsidRPr="000D4812">
        <w:rPr>
          <w:rFonts w:ascii="GHEA Grapalat" w:hAnsi="GHEA Grapalat"/>
          <w:lang w:val="hy-AM"/>
        </w:rPr>
        <w:t xml:space="preserve"> 2</w:t>
      </w:r>
    </w:p>
    <w:p w14:paraId="02F66E95" w14:textId="17ECAF73" w:rsidR="00F120B2" w:rsidRPr="000D4812" w:rsidRDefault="00F120B2" w:rsidP="003A23C4">
      <w:pPr>
        <w:jc w:val="right"/>
        <w:rPr>
          <w:rFonts w:ascii="GHEA Grapalat" w:hAnsi="GHEA Grapalat"/>
          <w:lang w:val="hy-AM"/>
        </w:rPr>
      </w:pPr>
      <w:r w:rsidRPr="000D4812">
        <w:rPr>
          <w:rFonts w:ascii="GHEA Grapalat" w:hAnsi="GHEA Grapalat" w:cs="Sylfaen"/>
          <w:lang w:val="hy-AM"/>
        </w:rPr>
        <w:t>Հայաստանի</w:t>
      </w:r>
      <w:r w:rsidR="00CF0679" w:rsidRPr="000D4812">
        <w:rPr>
          <w:rFonts w:ascii="GHEA Grapalat" w:hAnsi="GHEA Grapalat" w:cs="Sylfaen"/>
          <w:lang w:val="hy-AM"/>
        </w:rPr>
        <w:t xml:space="preserve"> </w:t>
      </w:r>
      <w:r w:rsidRPr="000D4812">
        <w:rPr>
          <w:rFonts w:ascii="GHEA Grapalat" w:hAnsi="GHEA Grapalat" w:cs="Sylfaen"/>
          <w:lang w:val="hy-AM"/>
        </w:rPr>
        <w:t>Հանրապետության</w:t>
      </w:r>
      <w:r w:rsidR="002C0AA3" w:rsidRPr="000D4812">
        <w:rPr>
          <w:rFonts w:ascii="GHEA Grapalat" w:hAnsi="GHEA Grapalat" w:cs="Sylfaen"/>
          <w:lang w:val="hy-AM"/>
        </w:rPr>
        <w:t xml:space="preserve"> </w:t>
      </w:r>
      <w:r w:rsidRPr="000D4812">
        <w:rPr>
          <w:rFonts w:ascii="GHEA Grapalat" w:hAnsi="GHEA Grapalat" w:cs="Sylfaen"/>
          <w:lang w:val="hy-AM"/>
        </w:rPr>
        <w:t>Շիրակի</w:t>
      </w:r>
      <w:r w:rsidR="00CF0679" w:rsidRPr="000D4812">
        <w:rPr>
          <w:rFonts w:ascii="GHEA Grapalat" w:hAnsi="GHEA Grapalat" w:cs="Sylfaen"/>
          <w:lang w:val="hy-AM"/>
        </w:rPr>
        <w:t xml:space="preserve"> </w:t>
      </w:r>
      <w:r w:rsidRPr="000D4812">
        <w:rPr>
          <w:rFonts w:ascii="GHEA Grapalat" w:hAnsi="GHEA Grapalat" w:cs="Sylfaen"/>
          <w:lang w:val="hy-AM"/>
        </w:rPr>
        <w:t>մարզի</w:t>
      </w:r>
    </w:p>
    <w:p w14:paraId="42FCF284" w14:textId="77777777" w:rsidR="00F120B2" w:rsidRPr="000D4812" w:rsidRDefault="00F120B2" w:rsidP="003A23C4">
      <w:pPr>
        <w:jc w:val="right"/>
        <w:rPr>
          <w:rFonts w:ascii="GHEA Grapalat" w:hAnsi="GHEA Grapalat"/>
          <w:lang w:val="hy-AM"/>
        </w:rPr>
      </w:pPr>
      <w:r w:rsidRPr="000D4812">
        <w:rPr>
          <w:rFonts w:ascii="GHEA Grapalat" w:hAnsi="GHEA Grapalat" w:cs="Sylfaen"/>
          <w:lang w:val="hy-AM"/>
        </w:rPr>
        <w:t>Արթիկ</w:t>
      </w:r>
      <w:r w:rsidR="00CF0679" w:rsidRPr="000D4812">
        <w:rPr>
          <w:rFonts w:ascii="GHEA Grapalat" w:hAnsi="GHEA Grapalat" w:cs="Sylfaen"/>
          <w:lang w:val="hy-AM"/>
        </w:rPr>
        <w:t xml:space="preserve"> </w:t>
      </w:r>
      <w:r w:rsidRPr="000D4812">
        <w:rPr>
          <w:rFonts w:ascii="GHEA Grapalat" w:hAnsi="GHEA Grapalat" w:cs="Sylfaen"/>
          <w:lang w:val="hy-AM"/>
        </w:rPr>
        <w:t>համայնքի</w:t>
      </w:r>
      <w:r w:rsidR="00CF0679" w:rsidRPr="000D4812">
        <w:rPr>
          <w:rFonts w:ascii="GHEA Grapalat" w:hAnsi="GHEA Grapalat" w:cs="Sylfaen"/>
          <w:lang w:val="hy-AM"/>
        </w:rPr>
        <w:t xml:space="preserve"> </w:t>
      </w:r>
      <w:r w:rsidRPr="000D4812">
        <w:rPr>
          <w:rFonts w:ascii="GHEA Grapalat" w:hAnsi="GHEA Grapalat" w:cs="Sylfaen"/>
          <w:lang w:val="hy-AM"/>
        </w:rPr>
        <w:t>ավագանու</w:t>
      </w:r>
    </w:p>
    <w:p w14:paraId="7CF0881F" w14:textId="56DE7900" w:rsidR="00F120B2" w:rsidRPr="000D4812" w:rsidRDefault="00F120B2" w:rsidP="000D4812">
      <w:pPr>
        <w:pStyle w:val="a7"/>
        <w:numPr>
          <w:ilvl w:val="0"/>
          <w:numId w:val="14"/>
        </w:numPr>
        <w:jc w:val="right"/>
        <w:rPr>
          <w:rFonts w:ascii="GHEA Grapalat" w:hAnsi="GHEA Grapalat"/>
          <w:lang w:val="hy-AM"/>
        </w:rPr>
      </w:pPr>
      <w:r w:rsidRPr="000D4812">
        <w:rPr>
          <w:rFonts w:ascii="GHEA Grapalat" w:hAnsi="GHEA Grapalat" w:cs="Sylfaen"/>
          <w:lang w:val="hy-AM"/>
        </w:rPr>
        <w:t>թվականի</w:t>
      </w:r>
      <w:r w:rsidR="003A23C4" w:rsidRPr="000D4812">
        <w:rPr>
          <w:rFonts w:ascii="GHEA Grapalat" w:hAnsi="GHEA Grapalat" w:cs="Sylfaen"/>
          <w:lang w:val="hy-AM"/>
        </w:rPr>
        <w:t xml:space="preserve"> </w:t>
      </w:r>
      <w:r w:rsidR="000D4812" w:rsidRPr="000D4812">
        <w:rPr>
          <w:rFonts w:ascii="GHEA Grapalat" w:hAnsi="GHEA Grapalat" w:cs="Sylfaen"/>
          <w:lang w:val="hy-AM"/>
        </w:rPr>
        <w:t>դեկտ</w:t>
      </w:r>
      <w:r w:rsidR="00FC6F64" w:rsidRPr="000D4812">
        <w:rPr>
          <w:rFonts w:ascii="GHEA Grapalat" w:hAnsi="GHEA Grapalat" w:cs="Sylfaen"/>
          <w:lang w:val="hy-AM"/>
        </w:rPr>
        <w:t>ե</w:t>
      </w:r>
      <w:r w:rsidRPr="000D4812">
        <w:rPr>
          <w:rFonts w:ascii="GHEA Grapalat" w:hAnsi="GHEA Grapalat" w:cs="Sylfaen"/>
          <w:lang w:val="hy-AM"/>
        </w:rPr>
        <w:t>մբերի</w:t>
      </w:r>
      <w:r w:rsidR="009C3AFF" w:rsidRPr="000D4812">
        <w:rPr>
          <w:rFonts w:ascii="GHEA Grapalat" w:hAnsi="GHEA Grapalat" w:cs="Sylfaen"/>
          <w:lang w:val="hy-AM"/>
        </w:rPr>
        <w:t xml:space="preserve"> </w:t>
      </w:r>
      <w:r w:rsidR="000D4812" w:rsidRPr="000D4812">
        <w:rPr>
          <w:rFonts w:ascii="GHEA Grapalat" w:hAnsi="GHEA Grapalat" w:cs="Sylfaen"/>
          <w:lang w:val="hy-AM"/>
        </w:rPr>
        <w:t>16</w:t>
      </w:r>
      <w:r w:rsidRPr="000D4812">
        <w:rPr>
          <w:rFonts w:ascii="GHEA Grapalat" w:hAnsi="GHEA Grapalat"/>
          <w:lang w:val="hy-AM"/>
        </w:rPr>
        <w:t>-</w:t>
      </w:r>
      <w:r w:rsidRPr="000D4812">
        <w:rPr>
          <w:rFonts w:ascii="GHEA Grapalat" w:hAnsi="GHEA Grapalat" w:cs="Sylfaen"/>
          <w:lang w:val="hy-AM"/>
        </w:rPr>
        <w:t>ի</w:t>
      </w:r>
      <w:r w:rsidR="00734AFD" w:rsidRPr="000D4812">
        <w:rPr>
          <w:rFonts w:ascii="GHEA Grapalat" w:hAnsi="GHEA Grapalat" w:cs="Sylfaen"/>
          <w:lang w:val="hy-AM"/>
        </w:rPr>
        <w:t xml:space="preserve"> </w:t>
      </w:r>
      <w:r w:rsidRPr="000D4812">
        <w:rPr>
          <w:rFonts w:ascii="GHEA Grapalat" w:hAnsi="GHEA Grapalat" w:cs="Sylfaen"/>
          <w:lang w:val="hy-AM"/>
        </w:rPr>
        <w:t>թիվ</w:t>
      </w:r>
      <w:r w:rsidR="009C3AFF" w:rsidRPr="000D4812">
        <w:rPr>
          <w:rFonts w:ascii="GHEA Grapalat" w:hAnsi="GHEA Grapalat"/>
          <w:lang w:val="hy-AM"/>
        </w:rPr>
        <w:t xml:space="preserve">  </w:t>
      </w:r>
      <w:r w:rsidR="00CC1FF2">
        <w:rPr>
          <w:rFonts w:ascii="GHEA Grapalat" w:hAnsi="GHEA Grapalat"/>
          <w:lang w:val="hy-AM"/>
        </w:rPr>
        <w:t>23</w:t>
      </w:r>
      <w:r w:rsidR="00EB281E">
        <w:rPr>
          <w:rFonts w:ascii="GHEA Grapalat" w:hAnsi="GHEA Grapalat"/>
          <w:lang w:val="hy-AM"/>
        </w:rPr>
        <w:t>6</w:t>
      </w:r>
      <w:r w:rsidR="00CC1FF2">
        <w:rPr>
          <w:rFonts w:ascii="GHEA Grapalat" w:hAnsi="GHEA Grapalat"/>
          <w:lang w:val="hy-AM"/>
        </w:rPr>
        <w:t xml:space="preserve">-Ն </w:t>
      </w:r>
      <w:r w:rsidRPr="000D4812">
        <w:rPr>
          <w:rFonts w:ascii="GHEA Grapalat" w:hAnsi="GHEA Grapalat" w:cs="Sylfaen"/>
          <w:lang w:val="hy-AM"/>
        </w:rPr>
        <w:t>որոշման</w:t>
      </w:r>
    </w:p>
    <w:p w14:paraId="32A2F9C2" w14:textId="77777777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</w:p>
    <w:p w14:paraId="315461EB" w14:textId="77777777" w:rsidR="00F120B2" w:rsidRPr="000D4812" w:rsidRDefault="00F120B2" w:rsidP="00F120B2">
      <w:pPr>
        <w:rPr>
          <w:rFonts w:ascii="GHEA Grapalat" w:hAnsi="GHEA Grapalat"/>
          <w:lang w:val="hy-AM"/>
        </w:rPr>
      </w:pPr>
    </w:p>
    <w:p w14:paraId="24B82BC7" w14:textId="487442BD" w:rsidR="000D4812" w:rsidRPr="000D4812" w:rsidRDefault="000D4812" w:rsidP="000D4812">
      <w:pPr>
        <w:pStyle w:val="a7"/>
        <w:jc w:val="center"/>
        <w:rPr>
          <w:rFonts w:ascii="GHEA Grapalat" w:hAnsi="GHEA Grapalat" w:cs="Sylfaen"/>
          <w:b/>
          <w:lang w:val="hy-AM"/>
        </w:rPr>
      </w:pPr>
      <w:r w:rsidRPr="000D4812">
        <w:rPr>
          <w:rFonts w:ascii="GHEA Grapalat" w:hAnsi="GHEA Grapalat" w:cs="Sylfaen"/>
          <w:b/>
          <w:lang w:val="hy-AM"/>
        </w:rPr>
        <w:t>ՀԱՅԱՍՏԱՆԻ ՀԱՆՐԱՊԵՏՈՒԹՅԱՆ ՇԻՐԱԿԻ ՄԱՐԶԻ</w:t>
      </w:r>
    </w:p>
    <w:p w14:paraId="7F901198" w14:textId="2F313782" w:rsidR="00F120B2" w:rsidRPr="000D4812" w:rsidRDefault="00F120B2" w:rsidP="000D4812">
      <w:pPr>
        <w:pStyle w:val="a7"/>
        <w:jc w:val="center"/>
        <w:rPr>
          <w:rFonts w:ascii="GHEA Grapalat" w:hAnsi="GHEA Grapalat" w:cs="Arial Armenian"/>
          <w:lang w:val="hy-AM"/>
        </w:rPr>
      </w:pPr>
      <w:r w:rsidRPr="000D4812">
        <w:rPr>
          <w:rFonts w:ascii="GHEA Grapalat" w:hAnsi="GHEA Grapalat" w:cs="Sylfaen"/>
          <w:b/>
          <w:lang w:val="hy-AM"/>
        </w:rPr>
        <w:t>ԱՐԹԻԿ</w:t>
      </w:r>
      <w:r w:rsidR="00CF0679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ՀԱՄԱՅՆՔԻ</w:t>
      </w:r>
      <w:r w:rsidR="00CF0679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ՏԵՂԱԿԱՆ</w:t>
      </w:r>
      <w:r w:rsidR="00CF0679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ՎՃԱՐՆԵՐԻ</w:t>
      </w:r>
      <w:r w:rsidR="00CF0679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ԴՐՈՒՅՔԱՉԱՓԵՐԸ</w:t>
      </w:r>
      <w:r w:rsidRPr="000D4812">
        <w:rPr>
          <w:rFonts w:ascii="GHEA Grapalat" w:hAnsi="GHEA Grapalat"/>
          <w:b/>
          <w:lang w:val="hy-AM"/>
        </w:rPr>
        <w:br/>
      </w:r>
    </w:p>
    <w:tbl>
      <w:tblPr>
        <w:tblStyle w:val="ac"/>
        <w:tblW w:w="15691" w:type="dxa"/>
        <w:tblLayout w:type="fixed"/>
        <w:tblLook w:val="01E0" w:firstRow="1" w:lastRow="1" w:firstColumn="1" w:lastColumn="1" w:noHBand="0" w:noVBand="0"/>
      </w:tblPr>
      <w:tblGrid>
        <w:gridCol w:w="675"/>
        <w:gridCol w:w="12758"/>
        <w:gridCol w:w="1021"/>
        <w:gridCol w:w="1237"/>
      </w:tblGrid>
      <w:tr w:rsidR="00FC6F64" w:rsidRPr="000D4812" w14:paraId="0FC90EFC" w14:textId="77777777" w:rsidTr="00503510">
        <w:trPr>
          <w:trHeight w:val="141"/>
        </w:trPr>
        <w:tc>
          <w:tcPr>
            <w:tcW w:w="675" w:type="dxa"/>
          </w:tcPr>
          <w:p w14:paraId="54FFEBCE" w14:textId="77777777" w:rsidR="00FC6F64" w:rsidRPr="000D4812" w:rsidRDefault="00FC6F64" w:rsidP="00294F54">
            <w:pPr>
              <w:jc w:val="center"/>
              <w:rPr>
                <w:rFonts w:ascii="GHEA Grapalat" w:hAnsi="GHEA Grapalat" w:cs="Arial Armenian"/>
                <w:lang w:val="en-US"/>
              </w:rPr>
            </w:pPr>
            <w:r w:rsidRPr="000D4812">
              <w:rPr>
                <w:rFonts w:ascii="GHEA Grapalat" w:hAnsi="GHEA Grapalat" w:cs="Sylfaen"/>
              </w:rPr>
              <w:t>Հ</w:t>
            </w:r>
            <w:r w:rsidRPr="000D4812">
              <w:rPr>
                <w:rFonts w:ascii="GHEA Grapalat" w:hAnsi="GHEA Grapalat" w:cs="Arial Armenian"/>
                <w:lang w:val="en-US"/>
              </w:rPr>
              <w:t>/</w:t>
            </w:r>
            <w:r w:rsidRPr="000D4812">
              <w:rPr>
                <w:rFonts w:ascii="GHEA Grapalat" w:hAnsi="GHEA Grapalat" w:cs="Sylfaen"/>
              </w:rPr>
              <w:t>Հ</w:t>
            </w:r>
          </w:p>
        </w:tc>
        <w:tc>
          <w:tcPr>
            <w:tcW w:w="12758" w:type="dxa"/>
          </w:tcPr>
          <w:p w14:paraId="790613C7" w14:textId="77777777" w:rsidR="00FC6F64" w:rsidRPr="000D4812" w:rsidRDefault="00FC6F64" w:rsidP="00294F54">
            <w:pPr>
              <w:jc w:val="center"/>
              <w:rPr>
                <w:rFonts w:ascii="GHEA Grapalat" w:hAnsi="GHEA Grapalat" w:cs="Arial Armenian"/>
                <w:lang w:val="en-US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Տ</w:t>
            </w:r>
            <w:r w:rsidRPr="000D4812">
              <w:rPr>
                <w:rFonts w:ascii="GHEA Grapalat" w:hAnsi="GHEA Grapalat" w:cs="Sylfaen"/>
              </w:rPr>
              <w:t>եղական</w:t>
            </w:r>
            <w:r w:rsidR="00CF0679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վճարների</w:t>
            </w:r>
            <w:r w:rsidR="00CF0679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1021" w:type="dxa"/>
          </w:tcPr>
          <w:p w14:paraId="7931A03E" w14:textId="722CB9F1" w:rsidR="00FC6F64" w:rsidRPr="001B3CE4" w:rsidRDefault="00CF0679" w:rsidP="00FC6F64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</w:rPr>
              <w:t>202</w:t>
            </w:r>
            <w:r w:rsidR="00503510" w:rsidRPr="000D4812">
              <w:rPr>
                <w:rFonts w:ascii="GHEA Grapalat" w:hAnsi="GHEA Grapalat" w:cs="Sylfaen"/>
                <w:lang w:val="hy-AM"/>
              </w:rPr>
              <w:t>5</w:t>
            </w:r>
            <w:r w:rsidR="00FC6F64" w:rsidRPr="000D4812">
              <w:rPr>
                <w:rFonts w:ascii="GHEA Grapalat" w:hAnsi="GHEA Grapalat" w:cs="Sylfaen"/>
                <w:lang w:val="en-US"/>
              </w:rPr>
              <w:t>թ</w:t>
            </w:r>
            <w:r w:rsidR="001B3CE4">
              <w:rPr>
                <w:rFonts w:ascii="GHEA Grapalat" w:hAnsi="GHEA Grapalat" w:cs="Sylfaen"/>
                <w:lang w:val="hy-AM"/>
              </w:rPr>
              <w:t>վական</w:t>
            </w:r>
          </w:p>
          <w:p w14:paraId="7FDD5A8A" w14:textId="72E5FF7E" w:rsidR="00FC6F64" w:rsidRPr="000D4812" w:rsidRDefault="001B3CE4" w:rsidP="00FC6F64">
            <w:pPr>
              <w:jc w:val="center"/>
              <w:rPr>
                <w:rFonts w:ascii="GHEA Grapalat" w:hAnsi="GHEA Grapalat" w:cs="Arial Armenian"/>
              </w:rPr>
            </w:pPr>
            <w:r>
              <w:rPr>
                <w:rFonts w:ascii="GHEA Grapalat" w:hAnsi="GHEA Grapalat" w:cs="Sylfaen"/>
                <w:lang w:val="hy-AM"/>
              </w:rPr>
              <w:t>ք</w:t>
            </w:r>
            <w:r w:rsidR="00CF0679" w:rsidRPr="000D4812">
              <w:rPr>
                <w:rFonts w:ascii="GHEA Grapalat" w:hAnsi="GHEA Grapalat" w:cs="Sylfaen"/>
              </w:rPr>
              <w:t>աղաք</w:t>
            </w:r>
            <w:r w:rsidR="009C3AFF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lang w:val="en-US"/>
              </w:rPr>
              <w:t>Արթիկ</w:t>
            </w:r>
          </w:p>
          <w:p w14:paraId="69E74F40" w14:textId="77777777" w:rsidR="00FC6F64" w:rsidRPr="000D4812" w:rsidRDefault="00FC6F64" w:rsidP="00294F54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1237" w:type="dxa"/>
          </w:tcPr>
          <w:p w14:paraId="26153F33" w14:textId="24A7FA0E" w:rsidR="00FC6F64" w:rsidRPr="000D4812" w:rsidRDefault="00CF0679" w:rsidP="000D4812">
            <w:pPr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202</w:t>
            </w:r>
            <w:r w:rsidR="00503510" w:rsidRPr="000D4812">
              <w:rPr>
                <w:rFonts w:ascii="GHEA Grapalat" w:hAnsi="GHEA Grapalat" w:cs="Sylfaen"/>
                <w:lang w:val="hy-AM"/>
              </w:rPr>
              <w:t>5</w:t>
            </w:r>
            <w:r w:rsidR="00FC6F64" w:rsidRPr="000D4812">
              <w:rPr>
                <w:rFonts w:ascii="GHEA Grapalat" w:hAnsi="GHEA Grapalat" w:cs="Sylfaen"/>
                <w:lang w:val="en-US"/>
              </w:rPr>
              <w:t>թ</w:t>
            </w:r>
            <w:r w:rsidR="001B3CE4">
              <w:rPr>
                <w:rFonts w:ascii="GHEA Grapalat" w:hAnsi="GHEA Grapalat" w:cs="Sylfaen"/>
                <w:lang w:val="hy-AM"/>
              </w:rPr>
              <w:t xml:space="preserve">վական </w:t>
            </w:r>
            <w:r w:rsidR="00503510" w:rsidRPr="000D4812">
              <w:rPr>
                <w:rFonts w:ascii="GHEA Grapalat" w:hAnsi="GHEA Grapalat" w:cs="Sylfaen"/>
                <w:lang w:val="en-US"/>
              </w:rPr>
              <w:t>Գ</w:t>
            </w:r>
            <w:r w:rsidR="00FC6F64" w:rsidRPr="000D4812">
              <w:rPr>
                <w:rFonts w:ascii="GHEA Grapalat" w:hAnsi="GHEA Grapalat" w:cs="Sylfaen"/>
                <w:lang w:val="en-US"/>
              </w:rPr>
              <w:t>յուղ</w:t>
            </w:r>
            <w:r w:rsidR="00503510" w:rsidRPr="000D4812">
              <w:rPr>
                <w:rFonts w:ascii="GHEA Grapalat" w:hAnsi="GHEA Grapalat" w:cs="Sylfaen"/>
                <w:lang w:val="hy-AM"/>
              </w:rPr>
              <w:t>ական բնակավայրեր</w:t>
            </w:r>
          </w:p>
          <w:p w14:paraId="182648F1" w14:textId="77777777" w:rsidR="00FC6F64" w:rsidRPr="000D4812" w:rsidRDefault="00FC6F64" w:rsidP="00FC6F64">
            <w:pPr>
              <w:ind w:firstLine="708"/>
              <w:rPr>
                <w:rFonts w:ascii="GHEA Grapalat" w:hAnsi="GHEA Grapalat" w:cs="Sylfaen"/>
                <w:lang w:val="en-US"/>
              </w:rPr>
            </w:pPr>
          </w:p>
        </w:tc>
      </w:tr>
      <w:tr w:rsidR="00FC6F64" w:rsidRPr="000D4812" w14:paraId="78183812" w14:textId="77777777" w:rsidTr="00503510">
        <w:trPr>
          <w:trHeight w:val="141"/>
        </w:trPr>
        <w:tc>
          <w:tcPr>
            <w:tcW w:w="675" w:type="dxa"/>
          </w:tcPr>
          <w:p w14:paraId="2F508D53" w14:textId="77777777" w:rsidR="00FC6F64" w:rsidRPr="000D4812" w:rsidRDefault="00FC6F64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404A7056" w14:textId="77777777" w:rsidR="00FC6F64" w:rsidRPr="000D4812" w:rsidRDefault="00734AFD" w:rsidP="00294F54">
            <w:pPr>
              <w:jc w:val="both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տարածքում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շենքի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արտաքին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տեսքը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փոփոխող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վերակառուցման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աշխատանքներ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կատարելու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հետ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կապված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տեխնիկատնտեսական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պայմաններ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մշակելու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հաստատելու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  <w:r w:rsidR="00F06C8B" w:rsidRPr="000D4812">
              <w:rPr>
                <w:rFonts w:ascii="GHEA Grapalat" w:hAnsi="GHEA Grapalat"/>
                <w:color w:val="000000"/>
                <w:shd w:val="clear" w:color="auto" w:fill="FFFFFF"/>
              </w:rPr>
              <w:t>(</w:t>
            </w:r>
            <w:r w:rsidR="00F06C8B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ՀՀ դրամ</w:t>
            </w:r>
            <w:r w:rsidR="00F06C8B"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021" w:type="dxa"/>
          </w:tcPr>
          <w:p w14:paraId="02C45C2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</w:t>
            </w:r>
            <w:r w:rsidRPr="000D4812">
              <w:rPr>
                <w:rFonts w:ascii="GHEA Grapalat" w:hAnsi="GHEA Grapalat"/>
                <w:b/>
              </w:rPr>
              <w:t>000</w:t>
            </w:r>
          </w:p>
        </w:tc>
        <w:tc>
          <w:tcPr>
            <w:tcW w:w="1237" w:type="dxa"/>
          </w:tcPr>
          <w:p w14:paraId="420FED8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</w:t>
            </w:r>
            <w:r w:rsidRPr="000D4812">
              <w:rPr>
                <w:rFonts w:ascii="GHEA Grapalat" w:hAnsi="GHEA Grapalat"/>
                <w:b/>
              </w:rPr>
              <w:t>000</w:t>
            </w:r>
          </w:p>
        </w:tc>
      </w:tr>
      <w:tr w:rsidR="00FC6F64" w:rsidRPr="000D4812" w14:paraId="4B8E8911" w14:textId="77777777" w:rsidTr="00503510">
        <w:trPr>
          <w:trHeight w:val="141"/>
        </w:trPr>
        <w:tc>
          <w:tcPr>
            <w:tcW w:w="675" w:type="dxa"/>
          </w:tcPr>
          <w:p w14:paraId="542C0E3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2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392926D2" w14:textId="77777777" w:rsidR="00FC6F64" w:rsidRPr="000D4812" w:rsidRDefault="00734AFD" w:rsidP="00294F54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Ճ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արտարապետաշինարարական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նախագծային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փաստաթղթերով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նախատեսված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շինարարության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թույլտվություն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պահանջող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բոլոր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շինարարական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աշխատանքներն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իրականացնելուց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հետո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շենքերի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այդ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թվում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դրանց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վերակառուցումը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վերականգնումը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ուժեղացումը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արդիականացումը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ընդլայնումն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ու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բարեկարգումը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կառուցման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ավարտը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ավարտական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ակտով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փաստագրման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ձևակերպման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1021" w:type="dxa"/>
          </w:tcPr>
          <w:p w14:paraId="7AC328E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40000</w:t>
            </w:r>
          </w:p>
        </w:tc>
        <w:tc>
          <w:tcPr>
            <w:tcW w:w="1237" w:type="dxa"/>
          </w:tcPr>
          <w:p w14:paraId="2C04B48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40000</w:t>
            </w:r>
          </w:p>
        </w:tc>
      </w:tr>
      <w:tr w:rsidR="00FC6F64" w:rsidRPr="000D4812" w14:paraId="12EC4A07" w14:textId="77777777" w:rsidTr="00503510">
        <w:trPr>
          <w:trHeight w:val="141"/>
        </w:trPr>
        <w:tc>
          <w:tcPr>
            <w:tcW w:w="675" w:type="dxa"/>
          </w:tcPr>
          <w:p w14:paraId="362D2BD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3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7DF7A8B3" w14:textId="77777777" w:rsidR="00FC6F64" w:rsidRPr="000D4812" w:rsidRDefault="00734AFD" w:rsidP="00294F54">
            <w:pPr>
              <w:rPr>
                <w:rFonts w:ascii="GHEA Grapalat" w:hAnsi="GHEA Grapalat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Ճ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արտարապետաշինարարական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նախագծային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փաստաթղթերով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նախատեսված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աշխատանքներն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ավարտելուց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հետո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շահագործման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թույլտվության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ձևակերպման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1021" w:type="dxa"/>
          </w:tcPr>
          <w:p w14:paraId="210FD3D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</w:t>
            </w:r>
            <w:r w:rsidRPr="000D4812">
              <w:rPr>
                <w:rFonts w:ascii="GHEA Grapalat" w:hAnsi="GHEA Grapalat"/>
                <w:b/>
              </w:rPr>
              <w:t>0000</w:t>
            </w:r>
          </w:p>
        </w:tc>
        <w:tc>
          <w:tcPr>
            <w:tcW w:w="1237" w:type="dxa"/>
          </w:tcPr>
          <w:p w14:paraId="773DA4E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</w:t>
            </w:r>
            <w:r w:rsidRPr="000D4812">
              <w:rPr>
                <w:rFonts w:ascii="GHEA Grapalat" w:hAnsi="GHEA Grapalat"/>
                <w:b/>
              </w:rPr>
              <w:t>0000</w:t>
            </w:r>
          </w:p>
        </w:tc>
      </w:tr>
      <w:tr w:rsidR="00FC6F64" w:rsidRPr="000D4812" w14:paraId="0B990D8C" w14:textId="77777777" w:rsidTr="00503510">
        <w:trPr>
          <w:trHeight w:val="141"/>
        </w:trPr>
        <w:tc>
          <w:tcPr>
            <w:tcW w:w="675" w:type="dxa"/>
          </w:tcPr>
          <w:p w14:paraId="0DE097D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4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7C2D7D13" w14:textId="4936B692" w:rsidR="00FC6F64" w:rsidRPr="000D4812" w:rsidRDefault="00734AFD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տնօրինության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օ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գտագործման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ներքո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գտնվող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հողերը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հատկացնելու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հետ</w:t>
            </w:r>
            <w:r w:rsidR="00503510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վերցնելու</w:t>
            </w:r>
            <w:r w:rsidR="003F23E8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="003F23E8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վարձակալության</w:t>
            </w:r>
            <w:r w:rsidR="003F23E8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տրամադրելու</w:t>
            </w:r>
            <w:r w:rsidR="003F23E8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դեպքերում</w:t>
            </w:r>
            <w:r w:rsidR="003F23E8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փաստաթղթերի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փաթեթի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նախապատրաստման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1021" w:type="dxa"/>
          </w:tcPr>
          <w:p w14:paraId="782432A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</w:t>
            </w:r>
            <w:r w:rsidRPr="000D4812">
              <w:rPr>
                <w:rFonts w:ascii="GHEA Grapalat" w:hAnsi="GHEA Grapalat"/>
                <w:b/>
              </w:rPr>
              <w:t>000</w:t>
            </w:r>
          </w:p>
        </w:tc>
        <w:tc>
          <w:tcPr>
            <w:tcW w:w="1237" w:type="dxa"/>
          </w:tcPr>
          <w:p w14:paraId="1FB8B233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</w:t>
            </w:r>
            <w:r w:rsidRPr="000D4812">
              <w:rPr>
                <w:rFonts w:ascii="GHEA Grapalat" w:hAnsi="GHEA Grapalat"/>
                <w:b/>
              </w:rPr>
              <w:t>000</w:t>
            </w:r>
          </w:p>
        </w:tc>
      </w:tr>
      <w:tr w:rsidR="00FC6F64" w:rsidRPr="000D4812" w14:paraId="22ADCB86" w14:textId="77777777" w:rsidTr="00503510">
        <w:trPr>
          <w:trHeight w:val="141"/>
        </w:trPr>
        <w:tc>
          <w:tcPr>
            <w:tcW w:w="675" w:type="dxa"/>
          </w:tcPr>
          <w:p w14:paraId="09A95E1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5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418C8FD2" w14:textId="77777777" w:rsidR="00FC6F64" w:rsidRPr="000D4812" w:rsidRDefault="00734AFD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կողմից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կազմակերպվող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մրցույթների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աճուրդների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մասնակցության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1021" w:type="dxa"/>
          </w:tcPr>
          <w:p w14:paraId="48764CD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</w:rPr>
              <w:t>10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</w:tc>
        <w:tc>
          <w:tcPr>
            <w:tcW w:w="1237" w:type="dxa"/>
          </w:tcPr>
          <w:p w14:paraId="7D6EE75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</w:rPr>
              <w:t>10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</w:tc>
      </w:tr>
      <w:tr w:rsidR="00FC6F64" w:rsidRPr="000D4812" w14:paraId="59EF825C" w14:textId="77777777" w:rsidTr="00503510">
        <w:trPr>
          <w:trHeight w:val="141"/>
        </w:trPr>
        <w:tc>
          <w:tcPr>
            <w:tcW w:w="675" w:type="dxa"/>
          </w:tcPr>
          <w:p w14:paraId="0065A222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lastRenderedPageBreak/>
              <w:t>6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5609ACA5" w14:textId="77777777" w:rsidR="00FC6F64" w:rsidRPr="000D4812" w:rsidRDefault="00734AFD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վարչական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տարածքում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տոնավաճառներին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վերնիսաժներին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մասնակցելու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</w:p>
        </w:tc>
        <w:tc>
          <w:tcPr>
            <w:tcW w:w="1021" w:type="dxa"/>
          </w:tcPr>
          <w:p w14:paraId="4C311BE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2000</w:t>
            </w:r>
          </w:p>
        </w:tc>
        <w:tc>
          <w:tcPr>
            <w:tcW w:w="1237" w:type="dxa"/>
          </w:tcPr>
          <w:p w14:paraId="1308F6C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2000</w:t>
            </w:r>
          </w:p>
        </w:tc>
      </w:tr>
      <w:tr w:rsidR="00FC6F64" w:rsidRPr="000D4812" w14:paraId="7950BC02" w14:textId="77777777" w:rsidTr="00503510">
        <w:trPr>
          <w:trHeight w:val="552"/>
        </w:trPr>
        <w:tc>
          <w:tcPr>
            <w:tcW w:w="675" w:type="dxa"/>
          </w:tcPr>
          <w:p w14:paraId="5468F65C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7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59C019B0" w14:textId="77777777" w:rsidR="00FC6F64" w:rsidRPr="000D4812" w:rsidRDefault="00734AFD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կողմից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աղբահանության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վճարողների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աղբահանության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աշխատանքները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կազմակերպելու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աղբահանության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վճարը</w:t>
            </w:r>
          </w:p>
        </w:tc>
        <w:tc>
          <w:tcPr>
            <w:tcW w:w="1021" w:type="dxa"/>
          </w:tcPr>
          <w:p w14:paraId="39A64ED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37" w:type="dxa"/>
          </w:tcPr>
          <w:p w14:paraId="3C2BD9D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C6F64" w:rsidRPr="000D4812" w14:paraId="77C009DA" w14:textId="77777777" w:rsidTr="00503510">
        <w:trPr>
          <w:trHeight w:val="141"/>
        </w:trPr>
        <w:tc>
          <w:tcPr>
            <w:tcW w:w="675" w:type="dxa"/>
          </w:tcPr>
          <w:p w14:paraId="29498DB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2758" w:type="dxa"/>
          </w:tcPr>
          <w:p w14:paraId="05CD879C" w14:textId="77777777" w:rsidR="00FC6F64" w:rsidRPr="000D4812" w:rsidRDefault="008D340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7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ըստ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հաշվառված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անձանց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քանակի՝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համայնքում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անձնագրային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հաշվառման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կանոններով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ըստ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հասցեի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հաշվառում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կամ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բնակվող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յուրաքանչյուր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բնակչի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021" w:type="dxa"/>
          </w:tcPr>
          <w:p w14:paraId="38D82A03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160</w:t>
            </w:r>
          </w:p>
        </w:tc>
        <w:tc>
          <w:tcPr>
            <w:tcW w:w="1237" w:type="dxa"/>
          </w:tcPr>
          <w:p w14:paraId="57D093B9" w14:textId="77777777" w:rsidR="00FC6F64" w:rsidRPr="000D4812" w:rsidRDefault="00B93FC7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70</w:t>
            </w:r>
          </w:p>
        </w:tc>
      </w:tr>
      <w:tr w:rsidR="00FC6F64" w:rsidRPr="00EB281E" w14:paraId="6574B793" w14:textId="77777777" w:rsidTr="00503510">
        <w:trPr>
          <w:trHeight w:val="141"/>
        </w:trPr>
        <w:tc>
          <w:tcPr>
            <w:tcW w:w="675" w:type="dxa"/>
          </w:tcPr>
          <w:p w14:paraId="1D46F4BF" w14:textId="77777777" w:rsidR="00FC6F64" w:rsidRPr="000D4812" w:rsidRDefault="007B55AB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8</w:t>
            </w:r>
          </w:p>
        </w:tc>
        <w:tc>
          <w:tcPr>
            <w:tcW w:w="12758" w:type="dxa"/>
          </w:tcPr>
          <w:p w14:paraId="4628034D" w14:textId="77777777" w:rsidR="00FC6F64" w:rsidRPr="000D4812" w:rsidRDefault="00831901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.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ոչ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բնակելի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նպատակային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նշանակության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շենքերում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և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 (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կամ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շինություններում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այդ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թվում՝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հասարակական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և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արտադրական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շենքերում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և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կամ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  <w:r w:rsidR="007E1B87"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ամսական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աղբահանության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վճար՝</w:t>
            </w:r>
          </w:p>
        </w:tc>
        <w:tc>
          <w:tcPr>
            <w:tcW w:w="1021" w:type="dxa"/>
          </w:tcPr>
          <w:p w14:paraId="0813787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37" w:type="dxa"/>
          </w:tcPr>
          <w:p w14:paraId="6E02333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FC6F64" w:rsidRPr="000D4812" w14:paraId="34CB4596" w14:textId="77777777" w:rsidTr="00503510">
        <w:trPr>
          <w:trHeight w:val="141"/>
        </w:trPr>
        <w:tc>
          <w:tcPr>
            <w:tcW w:w="675" w:type="dxa"/>
          </w:tcPr>
          <w:p w14:paraId="49B36B8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0330EDD1" w14:textId="77777777" w:rsidR="00FC6F64" w:rsidRPr="000D4812" w:rsidRDefault="00831901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8.1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.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առևտրի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այդ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թվում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շուկաների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),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հանրային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սննդի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կենցաղային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ծառայությունների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մատուցման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այլ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ծառայություններ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իրականացնող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շինությունների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մասով՝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մեկ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քառակուսի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մետր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մակերեսի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1021" w:type="dxa"/>
          </w:tcPr>
          <w:p w14:paraId="07202141" w14:textId="77777777" w:rsidR="00FC6F64" w:rsidRPr="000D4812" w:rsidRDefault="003235D5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50</w:t>
            </w:r>
          </w:p>
        </w:tc>
        <w:tc>
          <w:tcPr>
            <w:tcW w:w="1237" w:type="dxa"/>
          </w:tcPr>
          <w:p w14:paraId="76A8622D" w14:textId="77777777" w:rsidR="00FC6F64" w:rsidRPr="000D4812" w:rsidRDefault="003235D5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50</w:t>
            </w:r>
          </w:p>
        </w:tc>
      </w:tr>
      <w:tr w:rsidR="00FC6F64" w:rsidRPr="000D4812" w14:paraId="20AFC5C1" w14:textId="77777777" w:rsidTr="00503510">
        <w:trPr>
          <w:trHeight w:val="141"/>
        </w:trPr>
        <w:tc>
          <w:tcPr>
            <w:tcW w:w="675" w:type="dxa"/>
          </w:tcPr>
          <w:p w14:paraId="75394FC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32B564CC" w14:textId="77777777" w:rsidR="00FC6F64" w:rsidRPr="000D4812" w:rsidRDefault="00831901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8.2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հյուրանոցային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տնտեսության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օբյեկտների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տրանսպորտի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բոլոր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տիպերի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կայանների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/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ավտոկայանների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>,</w:t>
            </w:r>
            <w:r w:rsidR="007E1B87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օդանավակայանների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, </w:t>
            </w:r>
            <w:r w:rsidR="007E1B87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երկաթուղայի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նկայարանների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/,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հանգստյան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տների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բազանների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և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ճամբարների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սպորտի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համար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նախատեսված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շենքերի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և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շինությունների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մասով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>`</w:t>
            </w:r>
            <w:r w:rsidR="007E1B87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մեկ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021" w:type="dxa"/>
          </w:tcPr>
          <w:p w14:paraId="73E8BD4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25</w:t>
            </w:r>
          </w:p>
        </w:tc>
        <w:tc>
          <w:tcPr>
            <w:tcW w:w="1237" w:type="dxa"/>
          </w:tcPr>
          <w:p w14:paraId="42B1239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25</w:t>
            </w:r>
          </w:p>
        </w:tc>
      </w:tr>
      <w:tr w:rsidR="00FC6F64" w:rsidRPr="000D4812" w14:paraId="165C1DEC" w14:textId="77777777" w:rsidTr="00503510">
        <w:trPr>
          <w:trHeight w:val="141"/>
        </w:trPr>
        <w:tc>
          <w:tcPr>
            <w:tcW w:w="675" w:type="dxa"/>
          </w:tcPr>
          <w:p w14:paraId="12424BC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14625396" w14:textId="77777777" w:rsidR="00FC6F64" w:rsidRPr="000D4812" w:rsidRDefault="00831901" w:rsidP="00641053">
            <w:pPr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8.3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վարչակառավարչական</w:t>
            </w:r>
            <w:r w:rsidR="00641053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ֆինանասական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կապի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ինչպես</w:t>
            </w:r>
            <w:r w:rsidR="0064105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նաև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առողջապահության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համար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նախատեսված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շենքերի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և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շինությունների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մասով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մեկ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քառակուսի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մետրի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համար</w:t>
            </w:r>
          </w:p>
        </w:tc>
        <w:tc>
          <w:tcPr>
            <w:tcW w:w="1021" w:type="dxa"/>
          </w:tcPr>
          <w:p w14:paraId="1B2D54BF" w14:textId="77777777" w:rsidR="00FC6F64" w:rsidRPr="000D4812" w:rsidRDefault="00641053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</w:t>
            </w:r>
          </w:p>
        </w:tc>
        <w:tc>
          <w:tcPr>
            <w:tcW w:w="1237" w:type="dxa"/>
          </w:tcPr>
          <w:p w14:paraId="3518E028" w14:textId="77777777" w:rsidR="00FC6F64" w:rsidRPr="000D4812" w:rsidRDefault="00641053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</w:t>
            </w:r>
          </w:p>
        </w:tc>
      </w:tr>
      <w:tr w:rsidR="00FC6F64" w:rsidRPr="000D4812" w14:paraId="0E5FC314" w14:textId="77777777" w:rsidTr="00503510">
        <w:trPr>
          <w:trHeight w:val="585"/>
        </w:trPr>
        <w:tc>
          <w:tcPr>
            <w:tcW w:w="675" w:type="dxa"/>
          </w:tcPr>
          <w:p w14:paraId="66F4B3D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54A3EF0F" w14:textId="77777777" w:rsidR="00FC6F64" w:rsidRPr="000D4812" w:rsidRDefault="00831901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8.4</w:t>
            </w:r>
            <w:r w:rsidR="009A3CFB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գիտական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կրթական</w:t>
            </w:r>
            <w:r w:rsidR="008D340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="008D340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ուսումնական</w:t>
            </w:r>
            <w:r w:rsidR="008D340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նշանակության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սոցիալական</w:t>
            </w:r>
            <w:r w:rsidR="007E1B8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ապահովության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մշակույթի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արվեստի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կրոնական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պաշտամունքային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քաղաքացիական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պաշտպանության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նախատեսված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շենքերի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շինությունների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մասով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մեկ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քառակուսի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մետրի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</w:t>
            </w:r>
          </w:p>
          <w:p w14:paraId="3016F5E1" w14:textId="77777777" w:rsidR="00FC6F64" w:rsidRPr="000D4812" w:rsidRDefault="00FC6F64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21" w:type="dxa"/>
          </w:tcPr>
          <w:p w14:paraId="7BE393FF" w14:textId="77777777" w:rsidR="00FC6F64" w:rsidRPr="000D4812" w:rsidRDefault="001B48D9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1237" w:type="dxa"/>
          </w:tcPr>
          <w:p w14:paraId="64B1A6FA" w14:textId="77777777" w:rsidR="00FC6F64" w:rsidRPr="000D4812" w:rsidRDefault="001B48D9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</w:t>
            </w:r>
          </w:p>
        </w:tc>
      </w:tr>
      <w:tr w:rsidR="001B48D9" w:rsidRPr="000D4812" w14:paraId="7D4C5451" w14:textId="77777777" w:rsidTr="00503510">
        <w:trPr>
          <w:trHeight w:val="1410"/>
        </w:trPr>
        <w:tc>
          <w:tcPr>
            <w:tcW w:w="675" w:type="dxa"/>
          </w:tcPr>
          <w:p w14:paraId="0ACB8C38" w14:textId="77777777" w:rsidR="001B48D9" w:rsidRPr="000D4812" w:rsidRDefault="001B48D9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3DCEEB6E" w14:textId="62D18CAE" w:rsidR="001B48D9" w:rsidRPr="000D4812" w:rsidRDefault="00831901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8.5</w:t>
            </w:r>
            <w:r w:rsidR="00A83FC5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1B48D9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զորանոցների</w:t>
            </w:r>
            <w:r w:rsidR="008D340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1B48D9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մասով</w:t>
            </w:r>
            <w:r w:rsidR="00A83FC5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՝</w:t>
            </w:r>
          </w:p>
          <w:p w14:paraId="462A9F72" w14:textId="77777777" w:rsidR="001B48D9" w:rsidRPr="000D4812" w:rsidRDefault="001B48D9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</w:pPr>
          </w:p>
          <w:p w14:paraId="1C0ED32B" w14:textId="77777777" w:rsidR="00A83FC5" w:rsidRPr="000D4812" w:rsidRDefault="00A83FC5" w:rsidP="00A83FC5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Մեկ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</w:p>
          <w:p w14:paraId="6C33B300" w14:textId="77777777" w:rsidR="001B48D9" w:rsidRPr="000D4812" w:rsidRDefault="001B48D9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</w:pPr>
          </w:p>
          <w:p w14:paraId="1666F7FF" w14:textId="77777777" w:rsidR="001B48D9" w:rsidRPr="000D4812" w:rsidRDefault="001B48D9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  <w:p w14:paraId="0744A1D2" w14:textId="77777777" w:rsidR="001B48D9" w:rsidRPr="000D4812" w:rsidRDefault="001B48D9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021" w:type="dxa"/>
          </w:tcPr>
          <w:p w14:paraId="6F00A0E5" w14:textId="77777777" w:rsidR="001B48D9" w:rsidRPr="000D4812" w:rsidRDefault="001B48D9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8</w:t>
            </w:r>
          </w:p>
        </w:tc>
        <w:tc>
          <w:tcPr>
            <w:tcW w:w="1237" w:type="dxa"/>
          </w:tcPr>
          <w:p w14:paraId="06296675" w14:textId="77777777" w:rsidR="001B48D9" w:rsidRPr="000D4812" w:rsidRDefault="001B48D9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8</w:t>
            </w:r>
          </w:p>
        </w:tc>
      </w:tr>
      <w:tr w:rsidR="00FC6F64" w:rsidRPr="000D4812" w14:paraId="599DA29F" w14:textId="77777777" w:rsidTr="00503510">
        <w:trPr>
          <w:trHeight w:val="585"/>
        </w:trPr>
        <w:tc>
          <w:tcPr>
            <w:tcW w:w="675" w:type="dxa"/>
          </w:tcPr>
          <w:p w14:paraId="744BA20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149306DD" w14:textId="19B1DF99" w:rsidR="00FC6F64" w:rsidRPr="000D4812" w:rsidRDefault="00831901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8.6</w:t>
            </w:r>
            <w:r w:rsidR="00A83FC5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արտադրական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արդյունաբերական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գյուղատնտեսական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նշանակության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շենքերի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մասով՝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/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այդ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թվում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ավտոկայանատեղի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en-US"/>
              </w:rPr>
              <w:t>/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`</w:t>
            </w:r>
          </w:p>
          <w:p w14:paraId="677B018F" w14:textId="77777777" w:rsidR="00FC6F64" w:rsidRPr="000D4812" w:rsidRDefault="00274BD2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եկ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</w:p>
          <w:p w14:paraId="74F7AA68" w14:textId="77777777" w:rsidR="008E711D" w:rsidRPr="000D4812" w:rsidRDefault="008E711D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21" w:type="dxa"/>
          </w:tcPr>
          <w:p w14:paraId="5C51415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8</w:t>
            </w:r>
          </w:p>
        </w:tc>
        <w:tc>
          <w:tcPr>
            <w:tcW w:w="1237" w:type="dxa"/>
          </w:tcPr>
          <w:p w14:paraId="3445175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8</w:t>
            </w:r>
          </w:p>
        </w:tc>
      </w:tr>
      <w:tr w:rsidR="008E711D" w:rsidRPr="00EB281E" w14:paraId="4F59EA74" w14:textId="77777777" w:rsidTr="00503510">
        <w:trPr>
          <w:trHeight w:val="1875"/>
        </w:trPr>
        <w:tc>
          <w:tcPr>
            <w:tcW w:w="675" w:type="dxa"/>
          </w:tcPr>
          <w:p w14:paraId="0F74A02E" w14:textId="77777777" w:rsidR="008E711D" w:rsidRPr="000D4812" w:rsidRDefault="008E711D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0831C634" w14:textId="58A80AA3" w:rsidR="008E711D" w:rsidRPr="000D4812" w:rsidRDefault="00831901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8.7</w:t>
            </w:r>
            <w:r w:rsidR="008E711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շինություններում, որտեղ իրականացվում է մեկից ավելի առանձնացված, ինչպես նաև տարբերակված տնտեսական գործունեություն, աղբահանության վճարը հաշվարկվում է յուրաքանչյուր հատվածի համար՝ ըստ տվյալ հատվածում իրականացվող գործունեության տեսակի, համաձայն սույն </w:t>
            </w:r>
            <w:r w:rsidR="000D4812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ի 8.1-8.6-րդ կետերով սահմանված դրույքաչափերի, եթե աղբահանության վճար վճարելու պարտավորություն ունեցող անձը դրա մասին գրավոր տեղեկացնում է համայնքի ղեկավարին՝ կցելով նշված հատվածների մակերեսների նշումով սխեման, իսկ համայնքի ղեկավարին չտեղեկացնելու դեպքում հաշվարկվում է սույն </w:t>
            </w:r>
            <w:r w:rsidR="000D4812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հավելված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8.1-8.6-րդ կետերով սահմանված առավել բարձր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դրույքաչափով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1021" w:type="dxa"/>
          </w:tcPr>
          <w:p w14:paraId="788D62EC" w14:textId="77777777" w:rsidR="008E711D" w:rsidRPr="000D4812" w:rsidRDefault="008E711D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6318F41D" w14:textId="77777777" w:rsidR="008E711D" w:rsidRPr="000D4812" w:rsidRDefault="008E711D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A0DD4" w:rsidRPr="00EB281E" w14:paraId="2D43F6CF" w14:textId="77777777" w:rsidTr="00503510">
        <w:trPr>
          <w:trHeight w:val="1515"/>
        </w:trPr>
        <w:tc>
          <w:tcPr>
            <w:tcW w:w="675" w:type="dxa"/>
          </w:tcPr>
          <w:p w14:paraId="47844FE3" w14:textId="77777777" w:rsidR="006A0DD4" w:rsidRPr="000D4812" w:rsidRDefault="006A0DD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39F998F2" w14:textId="77777777" w:rsidR="006A0DD4" w:rsidRPr="000D4812" w:rsidRDefault="006A0DD4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շինություններում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(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այդ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թվում՝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առանձնացված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ինչպես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նաև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տարբերակված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տնտեսական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գործունեության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նախատեսված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շինությունների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առանձին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հատվածներում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որտեղ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որևէ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գործունեություն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մշտապես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ժամանակավորապես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չի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իրականացվում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աղբահանության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վճար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չի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հաշվարկվում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եթե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շինությունում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մշտապես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ժամանակավորապես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որևէ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գործունեություն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չիրականացնելու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վերաբերյալ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աղբահանության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վճար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վճարելու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պարտավորություն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ունեցող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անձը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դրա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մասին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տեղեկացնում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ղեկավարին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իսկ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ղեկավարին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չտեղեկացնելու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դեպքում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հաշվարկվում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սույն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մասի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8.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8.6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-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րդ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կետերով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սահմանված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դրույքաչափով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:</w:t>
            </w:r>
          </w:p>
        </w:tc>
        <w:tc>
          <w:tcPr>
            <w:tcW w:w="1021" w:type="dxa"/>
          </w:tcPr>
          <w:p w14:paraId="376D61D1" w14:textId="77777777" w:rsidR="006A0DD4" w:rsidRPr="000D4812" w:rsidRDefault="006A0DD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7A4E69F6" w14:textId="77777777" w:rsidR="006A0DD4" w:rsidRPr="000D4812" w:rsidRDefault="006A0DD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25DBE4C4" w14:textId="77777777" w:rsidTr="00503510">
        <w:trPr>
          <w:trHeight w:val="1032"/>
        </w:trPr>
        <w:tc>
          <w:tcPr>
            <w:tcW w:w="675" w:type="dxa"/>
            <w:tcBorders>
              <w:bottom w:val="single" w:sz="4" w:space="0" w:color="auto"/>
            </w:tcBorders>
          </w:tcPr>
          <w:p w14:paraId="2360212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  <w:tcBorders>
              <w:bottom w:val="single" w:sz="4" w:space="0" w:color="auto"/>
            </w:tcBorders>
          </w:tcPr>
          <w:p w14:paraId="39E52A6A" w14:textId="5474EA8F" w:rsidR="006A0DD4" w:rsidRPr="000D4812" w:rsidRDefault="006A0DD4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8.8</w:t>
            </w:r>
            <w:r w:rsidR="007D5A3B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Շենքերից և շինություններից դուրս գտնվող առևտրի և հանրային սննդի օբյեկտների, ծառայությունների մատուցման վայրերի մասով՝ մեկ քառակուսի մետր մակերեսի համար</w:t>
            </w:r>
          </w:p>
          <w:p w14:paraId="2798FC67" w14:textId="77777777" w:rsidR="006A0DD4" w:rsidRPr="000D4812" w:rsidRDefault="006A0DD4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  <w:p w14:paraId="3317B15E" w14:textId="77777777" w:rsidR="00FC6F64" w:rsidRPr="000D4812" w:rsidRDefault="00FC6F64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EFC3499" w14:textId="77777777" w:rsidR="00FC6F64" w:rsidRPr="000D4812" w:rsidRDefault="006A0DD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</w:t>
            </w:r>
            <w:r w:rsidR="00FC6F64" w:rsidRPr="000D4812">
              <w:rPr>
                <w:rFonts w:ascii="GHEA Grapalat" w:hAnsi="GHEA Grapalat"/>
                <w:b/>
                <w:lang w:val="hy-AM"/>
              </w:rPr>
              <w:t>0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1C7A9612" w14:textId="77777777" w:rsidR="00FC6F64" w:rsidRPr="000D4812" w:rsidRDefault="006A0DD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</w:t>
            </w:r>
            <w:r w:rsidR="00FC6F64" w:rsidRPr="000D4812">
              <w:rPr>
                <w:rFonts w:ascii="GHEA Grapalat" w:hAnsi="GHEA Grapalat"/>
                <w:b/>
                <w:lang w:val="hy-AM"/>
              </w:rPr>
              <w:t>0</w:t>
            </w:r>
          </w:p>
        </w:tc>
      </w:tr>
      <w:tr w:rsidR="006A0DD4" w:rsidRPr="000D4812" w14:paraId="75B99E9A" w14:textId="77777777" w:rsidTr="00503510">
        <w:trPr>
          <w:trHeight w:val="1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FE3FDD4" w14:textId="77777777" w:rsidR="006A0DD4" w:rsidRPr="000D4812" w:rsidRDefault="006A0DD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  <w:tcBorders>
              <w:top w:val="single" w:sz="4" w:space="0" w:color="auto"/>
              <w:bottom w:val="single" w:sz="4" w:space="0" w:color="auto"/>
            </w:tcBorders>
          </w:tcPr>
          <w:p w14:paraId="688DAAEB" w14:textId="77777777" w:rsidR="006A0DD4" w:rsidRPr="000D4812" w:rsidRDefault="006A0DD4" w:rsidP="006A0DD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  <w:p w14:paraId="1DE2F1C9" w14:textId="41EB9540" w:rsidR="009B59E1" w:rsidRPr="000D4812" w:rsidRDefault="007B55AB" w:rsidP="00274BD2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8.9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 </w:t>
            </w:r>
            <w:r w:rsidR="009B59E1" w:rsidRPr="000D4812">
              <w:rPr>
                <w:rFonts w:ascii="GHEA Grapalat" w:hAnsi="GHEA Grapalat" w:cs="Arial Unicode"/>
                <w:color w:val="000000"/>
                <w:lang w:val="hy-AM"/>
              </w:rPr>
              <w:t xml:space="preserve">Ոչ բնակելի նպատակային նշանակության առնվազն 1000 քմ ընդհանուր մակերես զբաղեցնող շենքերում և (կամ) շինություններում և շենքերից ու շինություններից դուրս գտնվող առևտրի և հանրային սննդի օբյեկտների, ծառայությունների մատուցման վայրերի վերաբերյալ սույն </w:t>
            </w:r>
            <w:r w:rsidR="003028A6" w:rsidRPr="000D4812">
              <w:rPr>
                <w:rFonts w:ascii="GHEA Grapalat" w:hAnsi="GHEA Grapalat" w:cs="Arial Unicode"/>
                <w:color w:val="000000"/>
                <w:lang w:val="hy-AM"/>
              </w:rPr>
              <w:t>հավելված</w:t>
            </w:r>
            <w:r w:rsidR="009B59E1" w:rsidRPr="000D4812">
              <w:rPr>
                <w:rFonts w:ascii="GHEA Grapalat" w:hAnsi="GHEA Grapalat" w:cs="Arial Unicode"/>
                <w:color w:val="000000"/>
                <w:lang w:val="hy-AM"/>
              </w:rPr>
              <w:t>ի 8.</w:t>
            </w:r>
            <w:r w:rsidR="009B59E1" w:rsidRPr="000D4812">
              <w:rPr>
                <w:rFonts w:ascii="GHEA Grapalat" w:hAnsi="GHEA Grapalat"/>
                <w:color w:val="000000"/>
                <w:lang w:val="hy-AM"/>
              </w:rPr>
              <w:t xml:space="preserve"> 1-8.6-րդ կետերով </w:t>
            </w:r>
            <w:r w:rsidR="009B59E1" w:rsidRPr="000D4812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="009B59E1" w:rsidRPr="000D4812">
              <w:rPr>
                <w:rFonts w:ascii="GHEA Grapalat" w:hAnsi="GHEA Grapalat" w:cs="Arial Unicode"/>
                <w:color w:val="000000"/>
                <w:lang w:val="hy-AM"/>
              </w:rPr>
              <w:t>սահմանված դրույքաչափերի հետ անհամաձայնության դեպքում աղբահանության վճարը սահմանվում է</w:t>
            </w:r>
            <w:r w:rsidR="009B59E1" w:rsidRPr="000D4812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26625B87" w14:textId="77777777" w:rsidR="009B59E1" w:rsidRPr="000D4812" w:rsidRDefault="009B59E1" w:rsidP="009B59E1">
            <w:pPr>
              <w:pStyle w:val="a5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1) ըստ ծավալի՝ մեկ խորանարդ մետր աղբի համար՝ ( կամ)</w:t>
            </w:r>
          </w:p>
          <w:p w14:paraId="265E03AA" w14:textId="77777777" w:rsidR="009B59E1" w:rsidRPr="000D4812" w:rsidRDefault="009B59E1" w:rsidP="009B59E1">
            <w:pPr>
              <w:pStyle w:val="a5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2) ըստ զանգվածի՝ մեկ տոննա աղբի համար՝ </w:t>
            </w:r>
          </w:p>
          <w:p w14:paraId="7FBF5E61" w14:textId="77777777" w:rsidR="006A0DD4" w:rsidRPr="000D4812" w:rsidRDefault="006A0DD4" w:rsidP="006A0DD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  <w:p w14:paraId="6B94B655" w14:textId="77777777" w:rsidR="006A0DD4" w:rsidRPr="000D4812" w:rsidRDefault="006A0DD4" w:rsidP="006A0DD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  <w:p w14:paraId="4323C7E6" w14:textId="77777777" w:rsidR="006A0DD4" w:rsidRPr="000D4812" w:rsidRDefault="006A0DD4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EB8A77C" w14:textId="77777777" w:rsidR="009B59E1" w:rsidRPr="000D4812" w:rsidRDefault="009B59E1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1CFE0D3A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594E20FE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25548F96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381522C4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1DE398AA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3F6474F8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3000</w:t>
            </w:r>
          </w:p>
          <w:p w14:paraId="0BE82550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63EC3205" w14:textId="77777777" w:rsidR="006A0DD4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10000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7747E05A" w14:textId="77777777" w:rsidR="009B59E1" w:rsidRPr="000D4812" w:rsidRDefault="009B59E1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1B76C42D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36509FFB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4E162B69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438C4312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76F5E0E7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51C1F62D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3000</w:t>
            </w:r>
          </w:p>
          <w:p w14:paraId="190E0AB8" w14:textId="77777777" w:rsidR="009B59E1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</w:p>
          <w:p w14:paraId="4ABDFDAC" w14:textId="77777777" w:rsidR="006A0DD4" w:rsidRPr="000D4812" w:rsidRDefault="009B59E1" w:rsidP="009B59E1">
            <w:pPr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10000</w:t>
            </w:r>
          </w:p>
        </w:tc>
      </w:tr>
      <w:tr w:rsidR="006A0DD4" w:rsidRPr="000D4812" w14:paraId="45032200" w14:textId="77777777" w:rsidTr="00503510">
        <w:trPr>
          <w:trHeight w:val="3195"/>
        </w:trPr>
        <w:tc>
          <w:tcPr>
            <w:tcW w:w="675" w:type="dxa"/>
            <w:tcBorders>
              <w:top w:val="single" w:sz="4" w:space="0" w:color="auto"/>
            </w:tcBorders>
          </w:tcPr>
          <w:p w14:paraId="6D066218" w14:textId="77777777" w:rsidR="006A0DD4" w:rsidRPr="000D4812" w:rsidRDefault="006A0DD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  <w:tcBorders>
              <w:top w:val="single" w:sz="4" w:space="0" w:color="auto"/>
            </w:tcBorders>
          </w:tcPr>
          <w:p w14:paraId="28EE1F24" w14:textId="77777777" w:rsidR="006A0DD4" w:rsidRPr="000D4812" w:rsidRDefault="006A0DD4" w:rsidP="006A0DD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  <w:p w14:paraId="522D7B9F" w14:textId="77777777" w:rsidR="006A0DD4" w:rsidRPr="000D4812" w:rsidRDefault="006A0DD4" w:rsidP="006A0DD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  <w:p w14:paraId="35EC70E8" w14:textId="77777777" w:rsidR="006A0DD4" w:rsidRPr="000D4812" w:rsidRDefault="007B55AB" w:rsidP="006A0DD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8.10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Համայնքի կողմից իրավաբանական անձանց կամ անհատ ձեռնարկատերերին շինարարական և խոշոր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եզրաչափի աղբի հավաքման և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փոխադրման</w:t>
            </w:r>
            <w:r w:rsidR="006A0DD4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14:paraId="4AB44E92" w14:textId="77777777" w:rsidR="006A0DD4" w:rsidRPr="000D4812" w:rsidRDefault="006A0DD4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02370C29" w14:textId="77777777" w:rsidR="006A0DD4" w:rsidRPr="000D4812" w:rsidRDefault="006A0DD4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14DA4190" w14:textId="77777777" w:rsidR="006A0DD4" w:rsidRPr="000D4812" w:rsidRDefault="00274BD2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նչպես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նաև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աղբահանության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վճար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վճարողներին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շինարարական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խոշոր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եզրաչափի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աղբի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ինքնուրույն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հավաքման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փոխադրման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թույլտվության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6A0DD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ար</w:t>
            </w:r>
          </w:p>
          <w:p w14:paraId="1411DB6D" w14:textId="77777777" w:rsidR="006A0DD4" w:rsidRPr="000D4812" w:rsidRDefault="006A0DD4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  <w:p w14:paraId="0C1BB23A" w14:textId="77777777" w:rsidR="006A0DD4" w:rsidRPr="000D4812" w:rsidRDefault="006A0DD4" w:rsidP="00294F54">
            <w:pP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արաղբահանությանվճար</w:t>
            </w: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ըստծավալի՝մեկխորանարդմետրաղբիհամար՝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D911571" w14:textId="77777777" w:rsidR="00274BD2" w:rsidRPr="000D4812" w:rsidRDefault="00274BD2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61F056A2" w14:textId="77777777" w:rsidR="00274BD2" w:rsidRPr="000D4812" w:rsidRDefault="00274BD2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5C3862BC" w14:textId="77777777" w:rsidR="006A0DD4" w:rsidRPr="000D4812" w:rsidRDefault="006A0DD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3000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7A30B6FC" w14:textId="77777777" w:rsidR="00274BD2" w:rsidRPr="000D4812" w:rsidRDefault="00274BD2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39E8E8F1" w14:textId="77777777" w:rsidR="00274BD2" w:rsidRPr="000D4812" w:rsidRDefault="00274BD2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373D4815" w14:textId="77777777" w:rsidR="006A0DD4" w:rsidRPr="000D4812" w:rsidRDefault="006A0DD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3000</w:t>
            </w:r>
          </w:p>
        </w:tc>
      </w:tr>
      <w:tr w:rsidR="00FC6F64" w:rsidRPr="000D4812" w14:paraId="38AA8AEE" w14:textId="77777777" w:rsidTr="00503510">
        <w:trPr>
          <w:trHeight w:val="141"/>
        </w:trPr>
        <w:tc>
          <w:tcPr>
            <w:tcW w:w="675" w:type="dxa"/>
          </w:tcPr>
          <w:p w14:paraId="243C21B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9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31E5F013" w14:textId="77777777" w:rsidR="00FC6F64" w:rsidRPr="000D4812" w:rsidRDefault="00176FDF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ենտրոնացված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ջեռուցման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կողմից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պատվերով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մատուցված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գումար</w:t>
            </w:r>
          </w:p>
        </w:tc>
        <w:tc>
          <w:tcPr>
            <w:tcW w:w="1021" w:type="dxa"/>
          </w:tcPr>
          <w:p w14:paraId="5D37E22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</w:tc>
        <w:tc>
          <w:tcPr>
            <w:tcW w:w="1237" w:type="dxa"/>
          </w:tcPr>
          <w:p w14:paraId="43EB65B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</w:tc>
      </w:tr>
      <w:tr w:rsidR="00FC6F64" w:rsidRPr="000D4812" w14:paraId="34BA3DCB" w14:textId="77777777" w:rsidTr="00503510">
        <w:trPr>
          <w:trHeight w:val="141"/>
        </w:trPr>
        <w:tc>
          <w:tcPr>
            <w:tcW w:w="675" w:type="dxa"/>
          </w:tcPr>
          <w:p w14:paraId="01A097B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08E822DE" w14:textId="77777777" w:rsidR="00FC6F64" w:rsidRPr="000D4812" w:rsidRDefault="00FC6F64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021" w:type="dxa"/>
          </w:tcPr>
          <w:p w14:paraId="4C8E4FA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37" w:type="dxa"/>
          </w:tcPr>
          <w:p w14:paraId="0A929712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FC6F64" w:rsidRPr="000D4812" w14:paraId="0113D8BC" w14:textId="77777777" w:rsidTr="00503510">
        <w:trPr>
          <w:trHeight w:val="141"/>
        </w:trPr>
        <w:tc>
          <w:tcPr>
            <w:tcW w:w="675" w:type="dxa"/>
          </w:tcPr>
          <w:p w14:paraId="67E16DA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10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4E39C3B7" w14:textId="77777777" w:rsidR="00FC6F64" w:rsidRPr="000D4812" w:rsidRDefault="00274BD2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Ջ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րմուղ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կոյուղու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՝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մասնավորապես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ջրամատակարարման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ջրահեռացման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վճարներ՝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կողմից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պատվերով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մատուցված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գումար</w:t>
            </w:r>
          </w:p>
        </w:tc>
        <w:tc>
          <w:tcPr>
            <w:tcW w:w="1021" w:type="dxa"/>
          </w:tcPr>
          <w:p w14:paraId="191627F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0</w:t>
            </w:r>
          </w:p>
        </w:tc>
        <w:tc>
          <w:tcPr>
            <w:tcW w:w="1237" w:type="dxa"/>
          </w:tcPr>
          <w:p w14:paraId="0207D21A" w14:textId="77777777" w:rsidR="00FC6F64" w:rsidRPr="000D4812" w:rsidRDefault="008C5AB8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70</w:t>
            </w:r>
          </w:p>
        </w:tc>
      </w:tr>
      <w:tr w:rsidR="00FC6F64" w:rsidRPr="000D4812" w14:paraId="27522437" w14:textId="77777777" w:rsidTr="00503510">
        <w:trPr>
          <w:trHeight w:val="141"/>
        </w:trPr>
        <w:tc>
          <w:tcPr>
            <w:tcW w:w="675" w:type="dxa"/>
          </w:tcPr>
          <w:p w14:paraId="716E5AF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lastRenderedPageBreak/>
              <w:t>11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31A5CA0A" w14:textId="77777777" w:rsidR="00FC6F64" w:rsidRPr="000D4812" w:rsidRDefault="00274BD2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Ո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ռոգման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ջրի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մատակարարման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այն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համայնքներում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որոնք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ներառված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չեն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«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Ջրօգտագործողների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ընկերությունների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ջրօգտագործողների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ընկերությունների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միությունների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մասին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»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ՀայաստանիՀանրապետության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օրենքի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համաձայն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ստեղծված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ջրօգտագործողների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ընկերությունների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սպասարկման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տարածքներում՝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կողմից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պատվերով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մատուցված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գումար</w:t>
            </w:r>
          </w:p>
        </w:tc>
        <w:tc>
          <w:tcPr>
            <w:tcW w:w="1021" w:type="dxa"/>
          </w:tcPr>
          <w:p w14:paraId="4044AD8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</w:tc>
        <w:tc>
          <w:tcPr>
            <w:tcW w:w="1237" w:type="dxa"/>
          </w:tcPr>
          <w:p w14:paraId="25C23AA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</w:tc>
      </w:tr>
      <w:tr w:rsidR="00FC6F64" w:rsidRPr="000D4812" w14:paraId="698A41A2" w14:textId="77777777" w:rsidTr="00503510">
        <w:trPr>
          <w:trHeight w:val="141"/>
        </w:trPr>
        <w:tc>
          <w:tcPr>
            <w:tcW w:w="675" w:type="dxa"/>
          </w:tcPr>
          <w:p w14:paraId="1544274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12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72A290D9" w14:textId="77777777" w:rsidR="00FC6F64" w:rsidRPr="000D4812" w:rsidRDefault="00695B5B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կողմից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կառավարվող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բազմաբնակարան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շենքերի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բաժնային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սեփականության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պահպանման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պարտադիր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նորմերի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կատարման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կողմից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կամ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պատվերով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մատուցված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="00274BD2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գումար</w:t>
            </w:r>
          </w:p>
        </w:tc>
        <w:tc>
          <w:tcPr>
            <w:tcW w:w="1021" w:type="dxa"/>
          </w:tcPr>
          <w:p w14:paraId="619BC36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15</w:t>
            </w:r>
          </w:p>
        </w:tc>
        <w:tc>
          <w:tcPr>
            <w:tcW w:w="1237" w:type="dxa"/>
          </w:tcPr>
          <w:p w14:paraId="2FA50A56" w14:textId="77777777" w:rsidR="00FC6F64" w:rsidRPr="000D4812" w:rsidRDefault="008C5AB8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</w:t>
            </w:r>
          </w:p>
        </w:tc>
      </w:tr>
      <w:tr w:rsidR="00FC6F64" w:rsidRPr="000D4812" w14:paraId="04EBCE7D" w14:textId="77777777" w:rsidTr="00503510">
        <w:trPr>
          <w:trHeight w:val="141"/>
        </w:trPr>
        <w:tc>
          <w:tcPr>
            <w:tcW w:w="675" w:type="dxa"/>
          </w:tcPr>
          <w:p w14:paraId="7804CD1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13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6B3E2654" w14:textId="63AF7C46" w:rsidR="00FC6F64" w:rsidRPr="000D4812" w:rsidRDefault="00AA7CD8" w:rsidP="00294F54">
            <w:pPr>
              <w:spacing w:line="276" w:lineRule="auto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ամայնքային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ենթակայության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Արթիկ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քաղաքում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գործող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նախադպրոցական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ուսումնական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հաստատության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 /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մանկապարտեզ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այլն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 /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ծառայությունից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օգտվող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յուրաքանչյուր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երեխայի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ամսեկան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վճար</w:t>
            </w:r>
            <w:r w:rsidR="00F56D37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>։</w:t>
            </w:r>
          </w:p>
          <w:p w14:paraId="4A515F53" w14:textId="77777777" w:rsidR="00FC6F64" w:rsidRPr="000D4812" w:rsidRDefault="00AA7CD8" w:rsidP="00294F54">
            <w:pPr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Վ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ճարները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գանձվում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տասներկու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ամսվա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1021" w:type="dxa"/>
          </w:tcPr>
          <w:p w14:paraId="2EC2C1E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8000</w:t>
            </w:r>
          </w:p>
        </w:tc>
        <w:tc>
          <w:tcPr>
            <w:tcW w:w="1237" w:type="dxa"/>
          </w:tcPr>
          <w:p w14:paraId="00959117" w14:textId="77777777" w:rsidR="00FC6F64" w:rsidRPr="000D4812" w:rsidRDefault="008C5AB8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334C03DE" w14:textId="77777777" w:rsidTr="00503510">
        <w:trPr>
          <w:trHeight w:val="141"/>
        </w:trPr>
        <w:tc>
          <w:tcPr>
            <w:tcW w:w="675" w:type="dxa"/>
          </w:tcPr>
          <w:p w14:paraId="655D4E8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479B64F3" w14:textId="5B901D05" w:rsidR="00FC6F64" w:rsidRPr="000D4812" w:rsidRDefault="00AA7CD8" w:rsidP="00294F54">
            <w:pPr>
              <w:spacing w:line="276" w:lineRule="auto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ամայնքայի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ենթակայության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գյուղերում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գործող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նախադպրոցական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ուսումնական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հաստատության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 /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մանկապարտեզ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նախակրթարան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այլն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/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ծառայությունից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օգտվող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յուրաքանչյուր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երեխայի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համար՝ամսեկան</w:t>
            </w:r>
            <w:r w:rsidR="00BC3509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վճար</w:t>
            </w:r>
            <w:r w:rsidR="00FC6F64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>`</w:t>
            </w:r>
          </w:p>
          <w:p w14:paraId="2F7CA42E" w14:textId="040E6A19" w:rsidR="00FC6F64" w:rsidRPr="000D4812" w:rsidRDefault="00FC6F64" w:rsidP="00294F54">
            <w:pPr>
              <w:spacing w:line="276" w:lineRule="auto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Անուշավան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Մեծ</w:t>
            </w:r>
            <w:r w:rsidR="00AA7CD8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Մանթաշ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503510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Փոքր Մանթաշ,</w:t>
            </w:r>
            <w:r w:rsidR="00503510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Պեմզաշեն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Սարատակ</w:t>
            </w:r>
            <w:r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, </w:t>
            </w:r>
            <w:r w:rsidR="00AA7CD8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Փանիկ</w:t>
            </w:r>
            <w:r w:rsidR="00F14939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,</w:t>
            </w:r>
            <w:r w:rsidR="00AA7CD8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Սպանդարյան</w:t>
            </w:r>
            <w:r w:rsidR="00503510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, Գեղանիստ, Հառիճ, Նոր Կյանք, Լեռնակերտ, Հոռոմ </w:t>
            </w:r>
            <w:r w:rsidR="00AA7CD8" w:rsidRPr="000D4812">
              <w:rPr>
                <w:rFonts w:ascii="GHEA Grapalat" w:hAnsi="GHEA Grapalat" w:cs="Arial Armenia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վճարները</w:t>
            </w:r>
            <w:r w:rsidR="00F14939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գանձվում</w:t>
            </w:r>
            <w:r w:rsidR="00F14939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են</w:t>
            </w:r>
            <w:r w:rsidR="00F14939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տասներկու</w:t>
            </w:r>
            <w:r w:rsidR="00AA7CD8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ամսվա</w:t>
            </w:r>
            <w:r w:rsidR="00AA7CD8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</w:t>
            </w:r>
          </w:p>
          <w:p w14:paraId="1428039A" w14:textId="77777777" w:rsidR="00FC6F64" w:rsidRPr="000D4812" w:rsidRDefault="00FC6F64" w:rsidP="00503510">
            <w:pPr>
              <w:spacing w:line="276" w:lineRule="auto"/>
              <w:jc w:val="both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21" w:type="dxa"/>
          </w:tcPr>
          <w:p w14:paraId="5E1EE4B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62391C0B" w14:textId="77777777" w:rsidR="00FC6F64" w:rsidRPr="000D4812" w:rsidRDefault="008C5AB8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43F5AA7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429A44B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6000</w:t>
            </w:r>
          </w:p>
        </w:tc>
      </w:tr>
      <w:tr w:rsidR="00FC6F64" w:rsidRPr="000D4812" w14:paraId="27042759" w14:textId="77777777" w:rsidTr="00503510">
        <w:trPr>
          <w:trHeight w:val="141"/>
        </w:trPr>
        <w:tc>
          <w:tcPr>
            <w:tcW w:w="675" w:type="dxa"/>
          </w:tcPr>
          <w:p w14:paraId="063D2322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14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72798DC4" w14:textId="77777777" w:rsidR="00FC6F64" w:rsidRPr="000D4812" w:rsidRDefault="00AA7CD8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ամայնքային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ենթակայության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արտադպրոցական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դաստիարակության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հաստատությունների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երաժշտական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նկարչական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սպորտի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արվեստի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դպրոցներ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այլն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օգտվողների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="0001518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կողմից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պատվերով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մատուցված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վճար</w:t>
            </w:r>
          </w:p>
        </w:tc>
        <w:tc>
          <w:tcPr>
            <w:tcW w:w="1021" w:type="dxa"/>
          </w:tcPr>
          <w:p w14:paraId="3C407DC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37" w:type="dxa"/>
          </w:tcPr>
          <w:p w14:paraId="11272D5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C6F64" w:rsidRPr="00EB281E" w14:paraId="1E97B39B" w14:textId="77777777" w:rsidTr="00503510">
        <w:trPr>
          <w:trHeight w:val="141"/>
        </w:trPr>
        <w:tc>
          <w:tcPr>
            <w:tcW w:w="675" w:type="dxa"/>
          </w:tcPr>
          <w:p w14:paraId="65663DA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2758" w:type="dxa"/>
          </w:tcPr>
          <w:p w14:paraId="1E57EB9D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ա</w:t>
            </w:r>
            <w:r w:rsidRPr="000D4812">
              <w:rPr>
                <w:rFonts w:ascii="GHEA Grapalat" w:hAnsi="GHEA Grapalat" w:cs="Arial Armenian"/>
                <w:b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</w:rPr>
              <w:t>Արթիկի</w:t>
            </w:r>
            <w:r w:rsidR="00674EBF" w:rsidRPr="000D4812">
              <w:rPr>
                <w:rFonts w:ascii="GHEA Grapalat" w:hAnsi="GHEA Grapalat" w:cs="Sylfaen"/>
                <w:b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</w:rPr>
              <w:t>Դանիել</w:t>
            </w:r>
            <w:r w:rsidR="00674EBF" w:rsidRPr="000D4812">
              <w:rPr>
                <w:rFonts w:ascii="GHEA Grapalat" w:hAnsi="GHEA Grapalat" w:cs="Sylfaen"/>
                <w:b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</w:rPr>
              <w:t>Ղազարյանի</w:t>
            </w:r>
            <w:r w:rsidR="00674EBF" w:rsidRPr="000D4812">
              <w:rPr>
                <w:rFonts w:ascii="GHEA Grapalat" w:hAnsi="GHEA Grapalat" w:cs="Sylfaen"/>
                <w:b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</w:rPr>
              <w:t>անվան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երաժշտական դպրոցի</w:t>
            </w:r>
            <w:r w:rsidR="00674EBF" w:rsidRPr="000D4812">
              <w:rPr>
                <w:rFonts w:ascii="GHEA Grapalat" w:hAnsi="GHEA Grapalat" w:cs="Sylfaen"/>
                <w:b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սաների համար</w:t>
            </w:r>
            <w:r w:rsidRPr="000D4812">
              <w:rPr>
                <w:rFonts w:ascii="GHEA Grapalat" w:hAnsi="GHEA Grapalat" w:cs="Sylfaen"/>
                <w:b/>
              </w:rPr>
              <w:t>:</w:t>
            </w:r>
          </w:p>
          <w:p w14:paraId="2DF6A580" w14:textId="77777777" w:rsidR="00FC6F64" w:rsidRPr="000D4812" w:rsidRDefault="00FC6F64" w:rsidP="00294F54">
            <w:pPr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Վճարները գանձվում են  ինն  ամսվա համար</w:t>
            </w:r>
          </w:p>
        </w:tc>
        <w:tc>
          <w:tcPr>
            <w:tcW w:w="1021" w:type="dxa"/>
          </w:tcPr>
          <w:p w14:paraId="6A37F39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7F87FA3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5D427776" w14:textId="77777777" w:rsidTr="00503510">
        <w:trPr>
          <w:trHeight w:val="141"/>
        </w:trPr>
        <w:tc>
          <w:tcPr>
            <w:tcW w:w="675" w:type="dxa"/>
          </w:tcPr>
          <w:p w14:paraId="3CD1F2B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5D581850" w14:textId="77777777" w:rsidR="00FC6F64" w:rsidRPr="000D4812" w:rsidRDefault="00FC6F64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 դաշնամուրային բաժնում սովորողների համար ամսական</w:t>
            </w:r>
          </w:p>
        </w:tc>
        <w:tc>
          <w:tcPr>
            <w:tcW w:w="1021" w:type="dxa"/>
          </w:tcPr>
          <w:p w14:paraId="17A98EC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4000</w:t>
            </w:r>
          </w:p>
        </w:tc>
        <w:tc>
          <w:tcPr>
            <w:tcW w:w="1237" w:type="dxa"/>
          </w:tcPr>
          <w:p w14:paraId="5ED645D9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7A52D582" w14:textId="77777777" w:rsidTr="00503510">
        <w:trPr>
          <w:trHeight w:val="141"/>
        </w:trPr>
        <w:tc>
          <w:tcPr>
            <w:tcW w:w="675" w:type="dxa"/>
          </w:tcPr>
          <w:p w14:paraId="59EDDDB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155F3B8D" w14:textId="77777777" w:rsidR="00FC6F64" w:rsidRPr="000D4812" w:rsidRDefault="00FC6F64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 վոկալ բաժնի սովորողների համար ամսական</w:t>
            </w:r>
          </w:p>
        </w:tc>
        <w:tc>
          <w:tcPr>
            <w:tcW w:w="1021" w:type="dxa"/>
          </w:tcPr>
          <w:p w14:paraId="017C5F0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3500</w:t>
            </w:r>
          </w:p>
        </w:tc>
        <w:tc>
          <w:tcPr>
            <w:tcW w:w="1237" w:type="dxa"/>
          </w:tcPr>
          <w:p w14:paraId="1B572C7F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1A432078" w14:textId="77777777" w:rsidTr="00503510">
        <w:trPr>
          <w:trHeight w:val="141"/>
        </w:trPr>
        <w:tc>
          <w:tcPr>
            <w:tcW w:w="675" w:type="dxa"/>
          </w:tcPr>
          <w:p w14:paraId="56D5CB9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62F0E6C7" w14:textId="77777777" w:rsidR="00FC6F64" w:rsidRPr="000D4812" w:rsidRDefault="00FC6F64" w:rsidP="00294F5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 xml:space="preserve">- լարային բաժնի սովորողների համար ամսական  </w:t>
            </w:r>
          </w:p>
        </w:tc>
        <w:tc>
          <w:tcPr>
            <w:tcW w:w="1021" w:type="dxa"/>
          </w:tcPr>
          <w:p w14:paraId="4ED2489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2500</w:t>
            </w:r>
          </w:p>
        </w:tc>
        <w:tc>
          <w:tcPr>
            <w:tcW w:w="1237" w:type="dxa"/>
          </w:tcPr>
          <w:p w14:paraId="7437C310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58327D17" w14:textId="77777777" w:rsidTr="00503510">
        <w:trPr>
          <w:trHeight w:val="141"/>
        </w:trPr>
        <w:tc>
          <w:tcPr>
            <w:tcW w:w="675" w:type="dxa"/>
          </w:tcPr>
          <w:p w14:paraId="1C41658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13E1906B" w14:textId="77777777" w:rsidR="00FC6F64" w:rsidRPr="000D4812" w:rsidRDefault="00FC6F64" w:rsidP="00294F5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 ժողովրդական գործիքների բաժնի սովորողների համար</w:t>
            </w:r>
          </w:p>
        </w:tc>
        <w:tc>
          <w:tcPr>
            <w:tcW w:w="1021" w:type="dxa"/>
          </w:tcPr>
          <w:p w14:paraId="4F6E033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</w:tc>
        <w:tc>
          <w:tcPr>
            <w:tcW w:w="1237" w:type="dxa"/>
          </w:tcPr>
          <w:p w14:paraId="4A7DD3C8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14939" w:rsidRPr="00EB281E" w14:paraId="5302C235" w14:textId="77777777" w:rsidTr="00503510">
        <w:trPr>
          <w:trHeight w:val="450"/>
        </w:trPr>
        <w:tc>
          <w:tcPr>
            <w:tcW w:w="675" w:type="dxa"/>
          </w:tcPr>
          <w:p w14:paraId="23F5C89A" w14:textId="77777777" w:rsidR="00F14939" w:rsidRPr="000D4812" w:rsidRDefault="00F14939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  <w:p w14:paraId="271D8F58" w14:textId="77777777" w:rsidR="00F14939" w:rsidRPr="000D4812" w:rsidRDefault="00F14939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  <w:p w14:paraId="3410DCD0" w14:textId="77777777" w:rsidR="00F14939" w:rsidRPr="000D4812" w:rsidRDefault="00F14939" w:rsidP="00F14939">
            <w:pPr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05F3FA19" w14:textId="6D7284BE" w:rsidR="00F14939" w:rsidRPr="000D4812" w:rsidRDefault="00150B6E" w:rsidP="00294F5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Arial"/>
                <w:lang w:val="hy-AM"/>
              </w:rPr>
              <w:t xml:space="preserve"> &lt;&lt;Ազգային, փողային և լարային նվագարանների գծով ուսուցում&gt;&gt; ծրագրի շրջանակներում՝ պ</w:t>
            </w:r>
            <w:r w:rsidR="00F14939" w:rsidRPr="000D4812">
              <w:rPr>
                <w:rFonts w:ascii="GHEA Grapalat" w:hAnsi="GHEA Grapalat" w:cs="Arial"/>
                <w:lang w:val="hy-AM"/>
              </w:rPr>
              <w:t>ետական</w:t>
            </w:r>
            <w:r w:rsidR="00674EBF" w:rsidRPr="000D4812">
              <w:rPr>
                <w:rFonts w:ascii="GHEA Grapalat" w:hAnsi="GHEA Grapalat" w:cs="Arial"/>
                <w:lang w:val="hy-AM"/>
              </w:rPr>
              <w:t xml:space="preserve"> </w:t>
            </w:r>
            <w:r w:rsidR="00F14939" w:rsidRPr="000D4812">
              <w:rPr>
                <w:rFonts w:ascii="GHEA Grapalat" w:hAnsi="GHEA Grapalat" w:cs="Arial"/>
                <w:lang w:val="hy-AM"/>
              </w:rPr>
              <w:t>բյուջեի</w:t>
            </w:r>
            <w:r w:rsidR="00674EBF" w:rsidRPr="000D4812">
              <w:rPr>
                <w:rFonts w:ascii="GHEA Grapalat" w:hAnsi="GHEA Grapalat" w:cs="Arial"/>
                <w:lang w:val="hy-AM"/>
              </w:rPr>
              <w:t xml:space="preserve"> </w:t>
            </w:r>
            <w:r w:rsidR="00F14939" w:rsidRPr="000D4812">
              <w:rPr>
                <w:rFonts w:ascii="GHEA Grapalat" w:hAnsi="GHEA Grapalat" w:cs="Arial"/>
                <w:lang w:val="hy-AM"/>
              </w:rPr>
              <w:t>միջոցների</w:t>
            </w:r>
            <w:r w:rsidR="00674EBF" w:rsidRPr="000D4812">
              <w:rPr>
                <w:rFonts w:ascii="GHEA Grapalat" w:hAnsi="GHEA Grapalat" w:cs="Arial"/>
                <w:lang w:val="hy-AM"/>
              </w:rPr>
              <w:t xml:space="preserve"> </w:t>
            </w:r>
            <w:r w:rsidR="00F14939" w:rsidRPr="000D4812">
              <w:rPr>
                <w:rFonts w:ascii="GHEA Grapalat" w:hAnsi="GHEA Grapalat" w:cs="Arial"/>
                <w:lang w:val="hy-AM"/>
              </w:rPr>
              <w:t>հաշվից</w:t>
            </w:r>
            <w:r w:rsidR="00674EBF" w:rsidRPr="000D4812">
              <w:rPr>
                <w:rFonts w:ascii="GHEA Grapalat" w:hAnsi="GHEA Grapalat" w:cs="Arial"/>
                <w:lang w:val="hy-AM"/>
              </w:rPr>
              <w:t xml:space="preserve"> </w:t>
            </w:r>
            <w:r w:rsidR="00F14939" w:rsidRPr="000D4812">
              <w:rPr>
                <w:rFonts w:ascii="GHEA Grapalat" w:hAnsi="GHEA Grapalat" w:cs="Arial"/>
                <w:lang w:val="hy-AM"/>
              </w:rPr>
              <w:t>անվճար</w:t>
            </w:r>
            <w:r w:rsidR="00F14939" w:rsidRPr="000D4812">
              <w:rPr>
                <w:rFonts w:ascii="GHEA Grapalat" w:hAnsi="GHEA Grapalat"/>
                <w:lang w:val="hy-AM"/>
              </w:rPr>
              <w:t xml:space="preserve">  5 </w:t>
            </w:r>
            <w:r w:rsidR="00F14939" w:rsidRPr="000D4812">
              <w:rPr>
                <w:rFonts w:ascii="GHEA Grapalat" w:hAnsi="GHEA Grapalat" w:cs="Arial"/>
                <w:lang w:val="hy-AM"/>
              </w:rPr>
              <w:t>տեղ։</w:t>
            </w:r>
          </w:p>
        </w:tc>
        <w:tc>
          <w:tcPr>
            <w:tcW w:w="1021" w:type="dxa"/>
          </w:tcPr>
          <w:p w14:paraId="7BCE3F16" w14:textId="77777777" w:rsidR="00F14939" w:rsidRPr="000D4812" w:rsidRDefault="00F14939" w:rsidP="00400002">
            <w:pPr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32571D10" w14:textId="77777777" w:rsidR="00F14939" w:rsidRPr="000D4812" w:rsidRDefault="00F14939" w:rsidP="00400002">
            <w:pPr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EB281E" w14:paraId="6077970D" w14:textId="77777777" w:rsidTr="00503510">
        <w:trPr>
          <w:trHeight w:val="141"/>
        </w:trPr>
        <w:tc>
          <w:tcPr>
            <w:tcW w:w="675" w:type="dxa"/>
          </w:tcPr>
          <w:p w14:paraId="2BE14B7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7D18D065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բ</w:t>
            </w:r>
            <w:r w:rsidRPr="000D4812">
              <w:rPr>
                <w:rFonts w:ascii="GHEA Grapalat" w:hAnsi="GHEA Grapalat" w:cs="Arial Armenian"/>
                <w:b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Արթիկի</w:t>
            </w:r>
            <w:r w:rsidR="00674EBF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գեղարվեստի դպրոցի</w:t>
            </w:r>
            <w:r w:rsidR="00674EBF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սաների  համար </w:t>
            </w:r>
          </w:p>
          <w:p w14:paraId="3BFFAD6D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Վճարները գանձվում են  ինն  ամսվա համար:</w:t>
            </w:r>
          </w:p>
        </w:tc>
        <w:tc>
          <w:tcPr>
            <w:tcW w:w="1021" w:type="dxa"/>
          </w:tcPr>
          <w:p w14:paraId="5AACF67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3877A16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790A510C" w14:textId="77777777" w:rsidTr="00503510">
        <w:trPr>
          <w:trHeight w:val="141"/>
        </w:trPr>
        <w:tc>
          <w:tcPr>
            <w:tcW w:w="675" w:type="dxa"/>
          </w:tcPr>
          <w:p w14:paraId="66EAB51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55335993" w14:textId="77777777" w:rsidR="00FC6F64" w:rsidRPr="000D4812" w:rsidRDefault="00FC6F64" w:rsidP="00294F54">
            <w:pPr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-ամսական</w:t>
            </w:r>
          </w:p>
        </w:tc>
        <w:tc>
          <w:tcPr>
            <w:tcW w:w="1021" w:type="dxa"/>
          </w:tcPr>
          <w:p w14:paraId="2E004B2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3000</w:t>
            </w:r>
          </w:p>
        </w:tc>
        <w:tc>
          <w:tcPr>
            <w:tcW w:w="1237" w:type="dxa"/>
          </w:tcPr>
          <w:p w14:paraId="5C4FB61D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EB281E" w14:paraId="7B5E7A60" w14:textId="77777777" w:rsidTr="00503510">
        <w:trPr>
          <w:trHeight w:val="608"/>
        </w:trPr>
        <w:tc>
          <w:tcPr>
            <w:tcW w:w="675" w:type="dxa"/>
          </w:tcPr>
          <w:p w14:paraId="1BD42363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345E4157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գ</w:t>
            </w:r>
            <w:r w:rsidRPr="000D4812">
              <w:rPr>
                <w:rFonts w:ascii="GHEA Grapalat" w:hAnsi="GHEA Grapalat" w:cs="Arial Armenian"/>
                <w:b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Արթիկի</w:t>
            </w:r>
            <w:r w:rsidR="00674EBF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մարզադպրոցներում  պարապմունքների հաճախող</w:t>
            </w:r>
            <w:r w:rsidR="0014562C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սաների</w:t>
            </w:r>
            <w:r w:rsidR="0014562C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համար:</w:t>
            </w:r>
          </w:p>
          <w:p w14:paraId="1EFD7F2C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Վճարները</w:t>
            </w:r>
            <w:r w:rsidR="0014562C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գանձվում</w:t>
            </w:r>
            <w:r w:rsidR="0014562C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են  տասնմեկ  ամսվա համար:</w:t>
            </w:r>
          </w:p>
        </w:tc>
        <w:tc>
          <w:tcPr>
            <w:tcW w:w="1021" w:type="dxa"/>
          </w:tcPr>
          <w:p w14:paraId="7E04894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0F13883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1C2E83DB" w14:textId="77777777" w:rsidTr="00503510">
        <w:trPr>
          <w:trHeight w:val="141"/>
        </w:trPr>
        <w:tc>
          <w:tcPr>
            <w:tcW w:w="675" w:type="dxa"/>
          </w:tcPr>
          <w:p w14:paraId="7289BC7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29112549" w14:textId="77777777" w:rsidR="00FC6F64" w:rsidRPr="000D4812" w:rsidRDefault="00FC6F64" w:rsidP="00294F5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-ամսական</w:t>
            </w:r>
          </w:p>
        </w:tc>
        <w:tc>
          <w:tcPr>
            <w:tcW w:w="1021" w:type="dxa"/>
          </w:tcPr>
          <w:p w14:paraId="11D03092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</w:t>
            </w:r>
          </w:p>
        </w:tc>
        <w:tc>
          <w:tcPr>
            <w:tcW w:w="1237" w:type="dxa"/>
          </w:tcPr>
          <w:p w14:paraId="7AE41CB7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EB281E" w14:paraId="1D7D2332" w14:textId="77777777" w:rsidTr="00503510">
        <w:trPr>
          <w:trHeight w:val="141"/>
        </w:trPr>
        <w:tc>
          <w:tcPr>
            <w:tcW w:w="675" w:type="dxa"/>
          </w:tcPr>
          <w:p w14:paraId="3F85274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7240838A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դ</w:t>
            </w:r>
            <w:r w:rsidRPr="000D4812">
              <w:rPr>
                <w:rFonts w:ascii="GHEA Grapalat" w:hAnsi="GHEA Grapalat" w:cs="Arial Armenian"/>
                <w:b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Արթիկի</w:t>
            </w:r>
            <w:r w:rsidR="00433595" w:rsidRPr="000D4812">
              <w:rPr>
                <w:rFonts w:ascii="GHEA Grapalat" w:hAnsi="GHEA Grapalat" w:cs="Sylfaen"/>
                <w:b/>
                <w:lang w:val="hy-AM"/>
              </w:rPr>
              <w:t xml:space="preserve"> Միսաք Մանուշյանի անվան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գեղագիտական դաստիարակության </w:t>
            </w:r>
            <w:r w:rsidR="00AA7CD8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կենտրոն</w:t>
            </w:r>
            <w:r w:rsidR="0014562C" w:rsidRPr="000D4812">
              <w:rPr>
                <w:rFonts w:ascii="GHEA Grapalat" w:hAnsi="GHEA Grapalat" w:cs="Sylfaen"/>
                <w:b/>
                <w:lang w:val="hy-AM"/>
              </w:rPr>
              <w:t>ի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պարապմունքների հաճախող սաների  համար,</w:t>
            </w:r>
            <w:r w:rsidR="00AA7CD8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բացի</w:t>
            </w:r>
            <w:r w:rsidR="00674EBF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ֆրանսերեն</w:t>
            </w:r>
            <w:r w:rsidR="00674EBF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լեզվի</w:t>
            </w:r>
            <w:r w:rsidR="00674EBF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խմբակից:</w:t>
            </w:r>
          </w:p>
          <w:p w14:paraId="3003408A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Վճարները գանձվում են  տասնմեկ  ամսվա համար</w:t>
            </w:r>
          </w:p>
        </w:tc>
        <w:tc>
          <w:tcPr>
            <w:tcW w:w="1021" w:type="dxa"/>
          </w:tcPr>
          <w:p w14:paraId="07CFCE4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4A28E24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1B562960" w14:textId="77777777" w:rsidTr="00503510">
        <w:trPr>
          <w:trHeight w:val="141"/>
        </w:trPr>
        <w:tc>
          <w:tcPr>
            <w:tcW w:w="675" w:type="dxa"/>
          </w:tcPr>
          <w:p w14:paraId="64BBFC7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1AD26AFB" w14:textId="77777777" w:rsidR="00FC6F64" w:rsidRPr="000D4812" w:rsidRDefault="00FC6F64" w:rsidP="00294F5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-ամսական</w:t>
            </w:r>
          </w:p>
        </w:tc>
        <w:tc>
          <w:tcPr>
            <w:tcW w:w="1021" w:type="dxa"/>
          </w:tcPr>
          <w:p w14:paraId="155EE6A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  <w:tc>
          <w:tcPr>
            <w:tcW w:w="1237" w:type="dxa"/>
          </w:tcPr>
          <w:p w14:paraId="74C3EC89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0C92F6BE" w14:textId="77777777" w:rsidTr="00503510">
        <w:trPr>
          <w:trHeight w:val="141"/>
        </w:trPr>
        <w:tc>
          <w:tcPr>
            <w:tcW w:w="675" w:type="dxa"/>
          </w:tcPr>
          <w:p w14:paraId="537E070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24E0E932" w14:textId="77777777" w:rsidR="00FC6F64" w:rsidRPr="000D4812" w:rsidRDefault="00674EBF" w:rsidP="00294F5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Ֆ</w:t>
            </w:r>
            <w:r w:rsidR="00FC6F64" w:rsidRPr="000D4812">
              <w:rPr>
                <w:rFonts w:ascii="GHEA Grapalat" w:hAnsi="GHEA Grapalat" w:cs="Sylfaen"/>
                <w:lang w:val="hy-AM"/>
              </w:rPr>
              <w:t>րանսերեն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lang w:val="hy-AM"/>
              </w:rPr>
              <w:t>լեզվի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lang w:val="hy-AM"/>
              </w:rPr>
              <w:t>խմբակ</w:t>
            </w:r>
          </w:p>
        </w:tc>
        <w:tc>
          <w:tcPr>
            <w:tcW w:w="1021" w:type="dxa"/>
          </w:tcPr>
          <w:p w14:paraId="635EDF7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0</w:t>
            </w:r>
          </w:p>
        </w:tc>
        <w:tc>
          <w:tcPr>
            <w:tcW w:w="1237" w:type="dxa"/>
          </w:tcPr>
          <w:p w14:paraId="49B053FD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EB281E" w14:paraId="1932C7CE" w14:textId="77777777" w:rsidTr="00503510">
        <w:trPr>
          <w:trHeight w:val="141"/>
        </w:trPr>
        <w:tc>
          <w:tcPr>
            <w:tcW w:w="675" w:type="dxa"/>
          </w:tcPr>
          <w:p w14:paraId="7D1084B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7DC0CC20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ե</w:t>
            </w:r>
            <w:r w:rsidRPr="000D4812">
              <w:rPr>
                <w:rFonts w:ascii="GHEA Grapalat" w:hAnsi="GHEA Grapalat" w:cs="Arial Armenian"/>
                <w:b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Արթիկի</w:t>
            </w:r>
            <w:r w:rsidR="00433595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Տիգրան Մանսուրյանի  մշակույթի</w:t>
            </w:r>
            <w:r w:rsidR="0014562C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կենտրոնի</w:t>
            </w:r>
            <w:r w:rsidR="0014562C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խմբակներ հաճախող սաների համար</w:t>
            </w:r>
          </w:p>
          <w:p w14:paraId="6863F1DE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Վճարները գանձվում են  տասնմեկ ամսվա համար:Ամսական՝</w:t>
            </w:r>
          </w:p>
        </w:tc>
        <w:tc>
          <w:tcPr>
            <w:tcW w:w="1021" w:type="dxa"/>
          </w:tcPr>
          <w:p w14:paraId="5D42B06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6277638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30DE6696" w14:textId="77777777" w:rsidTr="00503510">
        <w:trPr>
          <w:trHeight w:val="141"/>
        </w:trPr>
        <w:tc>
          <w:tcPr>
            <w:tcW w:w="675" w:type="dxa"/>
          </w:tcPr>
          <w:p w14:paraId="4C27EA6C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3259211A" w14:textId="77777777" w:rsidR="00FC6F64" w:rsidRPr="000D4812" w:rsidRDefault="00FC6F64" w:rsidP="00294F54">
            <w:pPr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 w:cs="Sylfaen"/>
                <w:b/>
              </w:rPr>
              <w:t>-</w:t>
            </w:r>
            <w:r w:rsidRPr="000D4812">
              <w:rPr>
                <w:rFonts w:ascii="GHEA Grapalat" w:hAnsi="GHEA Grapalat" w:cs="Sylfaen"/>
              </w:rPr>
              <w:t>թատերական</w:t>
            </w:r>
            <w:r w:rsidR="00674EBF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խմբակ</w:t>
            </w:r>
          </w:p>
        </w:tc>
        <w:tc>
          <w:tcPr>
            <w:tcW w:w="1021" w:type="dxa"/>
          </w:tcPr>
          <w:p w14:paraId="2057C38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0</w:t>
            </w:r>
          </w:p>
        </w:tc>
        <w:tc>
          <w:tcPr>
            <w:tcW w:w="1237" w:type="dxa"/>
          </w:tcPr>
          <w:p w14:paraId="61F5E1A5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5AADABEF" w14:textId="77777777" w:rsidTr="00503510">
        <w:trPr>
          <w:trHeight w:val="141"/>
        </w:trPr>
        <w:tc>
          <w:tcPr>
            <w:tcW w:w="675" w:type="dxa"/>
          </w:tcPr>
          <w:p w14:paraId="5F1254B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5D480016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lang w:val="hy-AM"/>
              </w:rPr>
              <w:t>վոկալ</w:t>
            </w:r>
            <w:r w:rsidR="00674EB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գործիքային</w:t>
            </w:r>
            <w:r w:rsidR="00674EB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և</w:t>
            </w:r>
            <w:r w:rsidR="00674EB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վոկալ</w:t>
            </w:r>
            <w:r w:rsidR="00674EB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համույթի</w:t>
            </w:r>
            <w:r w:rsidR="00674EB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խմբակներ</w:t>
            </w:r>
          </w:p>
        </w:tc>
        <w:tc>
          <w:tcPr>
            <w:tcW w:w="1021" w:type="dxa"/>
          </w:tcPr>
          <w:p w14:paraId="2E383A83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  <w:tc>
          <w:tcPr>
            <w:tcW w:w="1237" w:type="dxa"/>
          </w:tcPr>
          <w:p w14:paraId="3E298A5B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6C9E71A7" w14:textId="77777777" w:rsidTr="00503510">
        <w:trPr>
          <w:trHeight w:val="141"/>
        </w:trPr>
        <w:tc>
          <w:tcPr>
            <w:tcW w:w="675" w:type="dxa"/>
          </w:tcPr>
          <w:p w14:paraId="53A9D8B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35EC1670" w14:textId="77777777" w:rsidR="00FC6F64" w:rsidRPr="000D4812" w:rsidRDefault="00FC6F64" w:rsidP="00294F5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-ժողովրդական</w:t>
            </w:r>
            <w:r w:rsidR="00674EB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և</w:t>
            </w:r>
            <w:r w:rsidR="00674EB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ժամանակակից</w:t>
            </w:r>
            <w:r w:rsidR="00366D7B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պարերի</w:t>
            </w:r>
            <w:r w:rsidR="00366D7B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խմբակներ</w:t>
            </w:r>
          </w:p>
        </w:tc>
        <w:tc>
          <w:tcPr>
            <w:tcW w:w="1021" w:type="dxa"/>
          </w:tcPr>
          <w:p w14:paraId="3D25896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  <w:tc>
          <w:tcPr>
            <w:tcW w:w="1237" w:type="dxa"/>
          </w:tcPr>
          <w:p w14:paraId="6413F4AD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EB281E" w14:paraId="6895192A" w14:textId="77777777" w:rsidTr="00503510">
        <w:trPr>
          <w:trHeight w:val="141"/>
        </w:trPr>
        <w:tc>
          <w:tcPr>
            <w:tcW w:w="675" w:type="dxa"/>
          </w:tcPr>
          <w:p w14:paraId="157B079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2BDEB8F8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զ</w:t>
            </w:r>
            <w:r w:rsidRPr="000D4812">
              <w:rPr>
                <w:rFonts w:ascii="GHEA Grapalat" w:hAnsi="GHEA Grapalat" w:cs="Arial Armenian"/>
                <w:b/>
                <w:lang w:val="hy-AM"/>
              </w:rPr>
              <w:t>,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Արթիկի</w:t>
            </w:r>
            <w:r w:rsidR="00366D7B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Վարազ Սամուելյանի անվան մշակույթի տուն պարապմունքների հաճախող սաների համար</w:t>
            </w:r>
          </w:p>
          <w:p w14:paraId="1A6AD3C5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Վճարները գանձվում են  տասնմեկ ամսվա համար :</w:t>
            </w:r>
            <w:r w:rsidR="00366D7B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Ամսական՝</w:t>
            </w:r>
          </w:p>
        </w:tc>
        <w:tc>
          <w:tcPr>
            <w:tcW w:w="1021" w:type="dxa"/>
          </w:tcPr>
          <w:p w14:paraId="0F4ADF9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46709872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3C59E5C5" w14:textId="77777777" w:rsidTr="00503510">
        <w:trPr>
          <w:trHeight w:val="141"/>
        </w:trPr>
        <w:tc>
          <w:tcPr>
            <w:tcW w:w="675" w:type="dxa"/>
          </w:tcPr>
          <w:p w14:paraId="3AF3529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23B49877" w14:textId="77777777" w:rsidR="00FC6F64" w:rsidRPr="000D4812" w:rsidRDefault="00FC6F64" w:rsidP="00294F54">
            <w:pPr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Cs/>
                <w:lang w:val="hy-AM"/>
              </w:rPr>
              <w:t>ազգային</w:t>
            </w:r>
            <w:r w:rsidR="00366D7B" w:rsidRPr="000D4812">
              <w:rPr>
                <w:rFonts w:ascii="GHEA Grapalat" w:hAnsi="GHEA Grapalat" w:cs="Sylfaen"/>
                <w:bCs/>
              </w:rPr>
              <w:t xml:space="preserve"> </w:t>
            </w:r>
            <w:r w:rsidRPr="000D4812">
              <w:rPr>
                <w:rFonts w:ascii="GHEA Grapalat" w:hAnsi="GHEA Grapalat" w:cs="Sylfaen"/>
                <w:bCs/>
                <w:lang w:val="hy-AM"/>
              </w:rPr>
              <w:t>և</w:t>
            </w:r>
            <w:r w:rsidR="00366D7B" w:rsidRPr="000D4812">
              <w:rPr>
                <w:rFonts w:ascii="GHEA Grapalat" w:hAnsi="GHEA Grapalat" w:cs="Sylfaen"/>
                <w:bCs/>
              </w:rPr>
              <w:t xml:space="preserve"> </w:t>
            </w:r>
            <w:r w:rsidRPr="000D4812">
              <w:rPr>
                <w:rFonts w:ascii="GHEA Grapalat" w:hAnsi="GHEA Grapalat" w:cs="Sylfaen"/>
                <w:bCs/>
                <w:lang w:val="hy-AM"/>
              </w:rPr>
              <w:t>ժամանակակից</w:t>
            </w:r>
            <w:r w:rsidR="00366D7B" w:rsidRPr="000D4812">
              <w:rPr>
                <w:rFonts w:ascii="GHEA Grapalat" w:hAnsi="GHEA Grapalat" w:cs="Sylfaen"/>
                <w:bCs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պար </w:t>
            </w:r>
          </w:p>
        </w:tc>
        <w:tc>
          <w:tcPr>
            <w:tcW w:w="1021" w:type="dxa"/>
          </w:tcPr>
          <w:p w14:paraId="6249E1B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  <w:tc>
          <w:tcPr>
            <w:tcW w:w="1237" w:type="dxa"/>
          </w:tcPr>
          <w:p w14:paraId="47665865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51F5BA57" w14:textId="77777777" w:rsidTr="00503510">
        <w:trPr>
          <w:trHeight w:val="328"/>
        </w:trPr>
        <w:tc>
          <w:tcPr>
            <w:tcW w:w="675" w:type="dxa"/>
          </w:tcPr>
          <w:p w14:paraId="5FD0908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5F467731" w14:textId="77777777" w:rsidR="00FC6F64" w:rsidRPr="000D4812" w:rsidRDefault="00FC6F64" w:rsidP="00294F5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lang w:val="en-US"/>
              </w:rPr>
              <w:t>շ</w:t>
            </w:r>
            <w:r w:rsidRPr="000D4812">
              <w:rPr>
                <w:rFonts w:ascii="GHEA Grapalat" w:hAnsi="GHEA Grapalat" w:cs="Sylfaen"/>
                <w:lang w:val="hy-AM"/>
              </w:rPr>
              <w:t>ախմատ</w:t>
            </w:r>
          </w:p>
        </w:tc>
        <w:tc>
          <w:tcPr>
            <w:tcW w:w="1021" w:type="dxa"/>
          </w:tcPr>
          <w:p w14:paraId="2D578A5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  <w:tc>
          <w:tcPr>
            <w:tcW w:w="1237" w:type="dxa"/>
          </w:tcPr>
          <w:p w14:paraId="1261EE0A" w14:textId="77777777" w:rsidR="00FC6F64" w:rsidRPr="000D4812" w:rsidRDefault="001C2FF9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3EE23069" w14:textId="77777777" w:rsidTr="00503510">
        <w:trPr>
          <w:trHeight w:val="141"/>
        </w:trPr>
        <w:tc>
          <w:tcPr>
            <w:tcW w:w="675" w:type="dxa"/>
          </w:tcPr>
          <w:p w14:paraId="5AFA8B1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58B722B6" w14:textId="77777777" w:rsidR="00FC6F64" w:rsidRPr="000D4812" w:rsidRDefault="0014562C" w:rsidP="00294F54">
            <w:pPr>
              <w:pStyle w:val="a7"/>
              <w:ind w:left="-97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lang w:val="hy-AM"/>
              </w:rPr>
              <w:t>-համակարգիչ</w:t>
            </w:r>
          </w:p>
        </w:tc>
        <w:tc>
          <w:tcPr>
            <w:tcW w:w="1021" w:type="dxa"/>
          </w:tcPr>
          <w:p w14:paraId="04BB77C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  <w:tc>
          <w:tcPr>
            <w:tcW w:w="1237" w:type="dxa"/>
          </w:tcPr>
          <w:p w14:paraId="26EF216E" w14:textId="77777777" w:rsidR="00FC6F64" w:rsidRPr="000D4812" w:rsidRDefault="001C2FF9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4EAD32BC" w14:textId="77777777" w:rsidTr="00503510">
        <w:trPr>
          <w:trHeight w:val="141"/>
        </w:trPr>
        <w:tc>
          <w:tcPr>
            <w:tcW w:w="675" w:type="dxa"/>
          </w:tcPr>
          <w:p w14:paraId="0667EF82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5C5C0D04" w14:textId="77777777" w:rsidR="00FC6F64" w:rsidRPr="000D4812" w:rsidRDefault="00FC6F64" w:rsidP="00294F54">
            <w:pPr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lang w:val="en-US"/>
              </w:rPr>
              <w:t>ն</w:t>
            </w:r>
            <w:r w:rsidRPr="000D4812">
              <w:rPr>
                <w:rFonts w:ascii="GHEA Grapalat" w:hAnsi="GHEA Grapalat" w:cs="Sylfaen"/>
                <w:lang w:val="hy-AM"/>
              </w:rPr>
              <w:t>կարչություն</w:t>
            </w:r>
          </w:p>
        </w:tc>
        <w:tc>
          <w:tcPr>
            <w:tcW w:w="1021" w:type="dxa"/>
          </w:tcPr>
          <w:p w14:paraId="526C348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  <w:tc>
          <w:tcPr>
            <w:tcW w:w="1237" w:type="dxa"/>
          </w:tcPr>
          <w:p w14:paraId="1C283CB2" w14:textId="77777777" w:rsidR="00FC6F64" w:rsidRPr="000D4812" w:rsidRDefault="001C2FF9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67B74D90" w14:textId="77777777" w:rsidTr="00503510">
        <w:trPr>
          <w:trHeight w:val="141"/>
        </w:trPr>
        <w:tc>
          <w:tcPr>
            <w:tcW w:w="675" w:type="dxa"/>
          </w:tcPr>
          <w:p w14:paraId="6580275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00732F86" w14:textId="77777777" w:rsidR="00FC6F64" w:rsidRPr="000D4812" w:rsidRDefault="00FC6F64" w:rsidP="00294F54">
            <w:pPr>
              <w:pStyle w:val="a7"/>
              <w:ind w:hanging="675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-ժողովրդական</w:t>
            </w:r>
            <w:r w:rsidR="00366D7B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և</w:t>
            </w:r>
            <w:r w:rsidR="00366D7B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էստրադայի</w:t>
            </w:r>
            <w:r w:rsidR="00366D7B" w:rsidRPr="000D4812">
              <w:rPr>
                <w:rFonts w:ascii="GHEA Grapalat" w:hAnsi="GHEA Grapalat" w:cs="Sylfaen"/>
              </w:rPr>
              <w:t xml:space="preserve">ն </w:t>
            </w:r>
            <w:r w:rsidRPr="000D4812">
              <w:rPr>
                <w:rFonts w:ascii="GHEA Grapalat" w:hAnsi="GHEA Grapalat" w:cs="Sylfaen"/>
                <w:lang w:val="hy-AM"/>
              </w:rPr>
              <w:t>երգ</w:t>
            </w:r>
          </w:p>
        </w:tc>
        <w:tc>
          <w:tcPr>
            <w:tcW w:w="1021" w:type="dxa"/>
          </w:tcPr>
          <w:p w14:paraId="5DF2CA2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  <w:tc>
          <w:tcPr>
            <w:tcW w:w="1237" w:type="dxa"/>
          </w:tcPr>
          <w:p w14:paraId="4641DC90" w14:textId="77777777" w:rsidR="00FC6F64" w:rsidRPr="000D4812" w:rsidRDefault="001C2FF9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0D4812" w14:paraId="20FB90B9" w14:textId="77777777" w:rsidTr="00503510">
        <w:trPr>
          <w:trHeight w:val="141"/>
        </w:trPr>
        <w:tc>
          <w:tcPr>
            <w:tcW w:w="675" w:type="dxa"/>
          </w:tcPr>
          <w:p w14:paraId="7E27719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4A3CA2DD" w14:textId="77777777" w:rsidR="00FC6F64" w:rsidRPr="000D4812" w:rsidRDefault="00FC6F64" w:rsidP="00294F54">
            <w:pPr>
              <w:pStyle w:val="a7"/>
              <w:ind w:hanging="675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-ասմունք</w:t>
            </w:r>
            <w:r w:rsidR="00366D7B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և</w:t>
            </w:r>
            <w:r w:rsidR="00366D7B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խոսքի</w:t>
            </w:r>
            <w:r w:rsidR="00366D7B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զարգացում</w:t>
            </w:r>
          </w:p>
        </w:tc>
        <w:tc>
          <w:tcPr>
            <w:tcW w:w="1021" w:type="dxa"/>
          </w:tcPr>
          <w:p w14:paraId="1340D46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  <w:tc>
          <w:tcPr>
            <w:tcW w:w="1237" w:type="dxa"/>
          </w:tcPr>
          <w:p w14:paraId="3920236B" w14:textId="77777777" w:rsidR="00FC6F64" w:rsidRPr="000D4812" w:rsidRDefault="001C2FF9" w:rsidP="00294F54">
            <w:pPr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FC6F64" w:rsidRPr="00EB281E" w14:paraId="066928B1" w14:textId="77777777" w:rsidTr="00503510">
        <w:trPr>
          <w:trHeight w:val="141"/>
        </w:trPr>
        <w:tc>
          <w:tcPr>
            <w:tcW w:w="675" w:type="dxa"/>
          </w:tcPr>
          <w:p w14:paraId="6DEBBC4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07A3F7E5" w14:textId="77777777" w:rsidR="00FC6F64" w:rsidRPr="000D4812" w:rsidRDefault="009B4DA5" w:rsidP="00294F54">
            <w:pPr>
              <w:pStyle w:val="a7"/>
              <w:ind w:hanging="675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bCs/>
                <w:lang w:val="hy-AM"/>
              </w:rPr>
              <w:t>է</w:t>
            </w:r>
            <w:r w:rsidRPr="000D4812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Պեմզաշենի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արվեստի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դպրոցի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սաների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համար</w:t>
            </w:r>
          </w:p>
          <w:p w14:paraId="3869D3E6" w14:textId="77777777" w:rsidR="00FC6F64" w:rsidRPr="000D4812" w:rsidRDefault="00FC6F64" w:rsidP="00294F54">
            <w:pPr>
              <w:pStyle w:val="a7"/>
              <w:ind w:hanging="675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Վճարները գանձվում են  </w:t>
            </w:r>
            <w:r w:rsidR="009B4DA5" w:rsidRPr="000D4812">
              <w:rPr>
                <w:rFonts w:ascii="GHEA Grapalat" w:hAnsi="GHEA Grapalat" w:cs="Arial"/>
                <w:b/>
                <w:lang w:val="hy-AM"/>
              </w:rPr>
              <w:t xml:space="preserve">ինն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ամսվա համար: Ամսական՝</w:t>
            </w:r>
          </w:p>
        </w:tc>
        <w:tc>
          <w:tcPr>
            <w:tcW w:w="1021" w:type="dxa"/>
          </w:tcPr>
          <w:p w14:paraId="4EF2F1E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5935F79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2BB1F462" w14:textId="77777777" w:rsidTr="00503510">
        <w:trPr>
          <w:trHeight w:val="141"/>
        </w:trPr>
        <w:tc>
          <w:tcPr>
            <w:tcW w:w="675" w:type="dxa"/>
          </w:tcPr>
          <w:p w14:paraId="0B4ABBF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4D188B0D" w14:textId="77777777" w:rsidR="00FC6F64" w:rsidRPr="000D4812" w:rsidRDefault="00FC6F64" w:rsidP="00294F54">
            <w:pPr>
              <w:pStyle w:val="a7"/>
              <w:ind w:left="-97" w:hanging="675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-դա</w:t>
            </w:r>
            <w:r w:rsidR="00366D7B" w:rsidRPr="000D4812">
              <w:rPr>
                <w:rFonts w:ascii="GHEA Grapalat" w:hAnsi="GHEA Grapalat" w:cs="Arial Armenian"/>
                <w:lang w:val="hy-AM"/>
              </w:rPr>
              <w:t xml:space="preserve">    </w:t>
            </w:r>
            <w:r w:rsidRPr="000D4812">
              <w:rPr>
                <w:rFonts w:ascii="GHEA Grapalat" w:hAnsi="GHEA Grapalat" w:cs="Arial Armenian"/>
                <w:lang w:val="hy-AM"/>
              </w:rPr>
              <w:t xml:space="preserve">  -</w:t>
            </w:r>
            <w:r w:rsidRPr="000D4812">
              <w:rPr>
                <w:rFonts w:ascii="GHEA Grapalat" w:hAnsi="GHEA Grapalat" w:cs="Sylfaen"/>
                <w:lang w:val="en-US"/>
              </w:rPr>
              <w:t>դաշ</w:t>
            </w:r>
            <w:r w:rsidRPr="000D4812">
              <w:rPr>
                <w:rFonts w:ascii="GHEA Grapalat" w:hAnsi="GHEA Grapalat" w:cs="Sylfaen"/>
                <w:lang w:val="hy-AM"/>
              </w:rPr>
              <w:t>նամուր</w:t>
            </w:r>
          </w:p>
        </w:tc>
        <w:tc>
          <w:tcPr>
            <w:tcW w:w="1021" w:type="dxa"/>
          </w:tcPr>
          <w:p w14:paraId="419B59A6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7FCB0CA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2622A522" w14:textId="77777777" w:rsidTr="00503510">
        <w:trPr>
          <w:trHeight w:val="360"/>
        </w:trPr>
        <w:tc>
          <w:tcPr>
            <w:tcW w:w="675" w:type="dxa"/>
          </w:tcPr>
          <w:p w14:paraId="64F91B9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43A4F881" w14:textId="77777777" w:rsidR="00FC6F64" w:rsidRPr="000D4812" w:rsidRDefault="00FC6F64" w:rsidP="00294F54">
            <w:pPr>
              <w:pStyle w:val="a7"/>
              <w:ind w:hanging="675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-դուդուկ</w:t>
            </w:r>
          </w:p>
        </w:tc>
        <w:tc>
          <w:tcPr>
            <w:tcW w:w="1021" w:type="dxa"/>
          </w:tcPr>
          <w:p w14:paraId="2ADE359F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29BBD68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4A0783B4" w14:textId="77777777" w:rsidTr="00503510">
        <w:trPr>
          <w:trHeight w:val="141"/>
        </w:trPr>
        <w:tc>
          <w:tcPr>
            <w:tcW w:w="675" w:type="dxa"/>
          </w:tcPr>
          <w:p w14:paraId="1A25CEE3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377EA385" w14:textId="77777777" w:rsidR="00FC6F64" w:rsidRPr="000D4812" w:rsidRDefault="00FC6F64" w:rsidP="00294F54">
            <w:pPr>
              <w:pStyle w:val="a7"/>
              <w:ind w:hanging="675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-ջութակ</w:t>
            </w:r>
          </w:p>
        </w:tc>
        <w:tc>
          <w:tcPr>
            <w:tcW w:w="1021" w:type="dxa"/>
          </w:tcPr>
          <w:p w14:paraId="105402FB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02030C9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EB281E" w14:paraId="01351505" w14:textId="77777777" w:rsidTr="00503510">
        <w:trPr>
          <w:trHeight w:val="141"/>
        </w:trPr>
        <w:tc>
          <w:tcPr>
            <w:tcW w:w="675" w:type="dxa"/>
          </w:tcPr>
          <w:p w14:paraId="1D5471B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4B9BB52D" w14:textId="0F06BFED" w:rsidR="00FC6F64" w:rsidRPr="000D4812" w:rsidRDefault="002701C4" w:rsidP="00294F54">
            <w:pPr>
              <w:pStyle w:val="a7"/>
              <w:ind w:hanging="675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Arial"/>
                <w:lang w:val="hy-AM"/>
              </w:rPr>
              <w:t>&lt;&lt;Ազգային, փողային և լարային նվագարանների գծով ուսուցում&gt;&gt; ծրագրի շրջանակներում՝ պետական բյուջեի</w:t>
            </w:r>
            <w:r w:rsidR="00163ECC" w:rsidRPr="000D4812">
              <w:rPr>
                <w:rFonts w:ascii="GHEA Grapalat" w:hAnsi="GHEA Grapalat" w:cs="Arial"/>
                <w:lang w:val="hy-AM"/>
              </w:rPr>
              <w:t xml:space="preserve">  </w:t>
            </w:r>
            <w:r w:rsidRPr="000D4812">
              <w:rPr>
                <w:rFonts w:ascii="GHEA Grapalat" w:hAnsi="GHEA Grapalat" w:cs="Arial"/>
                <w:lang w:val="hy-AM"/>
              </w:rPr>
              <w:t>միջոցների հաշվից անվճար</w:t>
            </w:r>
            <w:r w:rsidRPr="000D4812">
              <w:rPr>
                <w:rFonts w:ascii="GHEA Grapalat" w:hAnsi="GHEA Grapalat"/>
                <w:lang w:val="hy-AM"/>
              </w:rPr>
              <w:t xml:space="preserve">  7 </w:t>
            </w:r>
            <w:r w:rsidRPr="000D4812">
              <w:rPr>
                <w:rFonts w:ascii="GHEA Grapalat" w:hAnsi="GHEA Grapalat" w:cs="Arial"/>
                <w:lang w:val="hy-AM"/>
              </w:rPr>
              <w:t>տեղ</w:t>
            </w:r>
          </w:p>
        </w:tc>
        <w:tc>
          <w:tcPr>
            <w:tcW w:w="1021" w:type="dxa"/>
          </w:tcPr>
          <w:p w14:paraId="2F82599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36B2B77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EB281E" w14:paraId="11AE17D5" w14:textId="77777777" w:rsidTr="00503510">
        <w:trPr>
          <w:trHeight w:val="141"/>
        </w:trPr>
        <w:tc>
          <w:tcPr>
            <w:tcW w:w="675" w:type="dxa"/>
          </w:tcPr>
          <w:p w14:paraId="6C740A8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3AC5A3BB" w14:textId="77777777" w:rsidR="00FC6F64" w:rsidRPr="000D4812" w:rsidRDefault="009B4DA5" w:rsidP="00294F54">
            <w:pPr>
              <w:pStyle w:val="a7"/>
              <w:ind w:hanging="675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bCs/>
                <w:lang w:val="hy-AM"/>
              </w:rPr>
              <w:t>ը</w:t>
            </w:r>
            <w:r w:rsidRPr="000D4812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Փոքր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Մանթաշի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արվեստի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դպրոցի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սաների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համար</w:t>
            </w:r>
          </w:p>
          <w:p w14:paraId="4B272083" w14:textId="77777777" w:rsidR="00FC6F64" w:rsidRPr="000D4812" w:rsidRDefault="00FC6F64" w:rsidP="00294F54">
            <w:pPr>
              <w:pStyle w:val="a7"/>
              <w:ind w:hanging="675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Վճարները գանձվում են  </w:t>
            </w:r>
            <w:r w:rsidR="009B4DA5" w:rsidRPr="000D4812">
              <w:rPr>
                <w:rFonts w:ascii="GHEA Grapalat" w:hAnsi="GHEA Grapalat" w:cs="Arial"/>
                <w:b/>
                <w:lang w:val="hy-AM"/>
              </w:rPr>
              <w:t xml:space="preserve">ինն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ամսվա համար: Ամսական՝</w:t>
            </w:r>
          </w:p>
        </w:tc>
        <w:tc>
          <w:tcPr>
            <w:tcW w:w="1021" w:type="dxa"/>
          </w:tcPr>
          <w:p w14:paraId="37172AC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0ED1622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70D9D8AA" w14:textId="77777777" w:rsidTr="00503510">
        <w:trPr>
          <w:trHeight w:val="141"/>
        </w:trPr>
        <w:tc>
          <w:tcPr>
            <w:tcW w:w="675" w:type="dxa"/>
          </w:tcPr>
          <w:p w14:paraId="5ED4EE5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29C76C26" w14:textId="77777777" w:rsidR="00FC6F64" w:rsidRPr="000D4812" w:rsidRDefault="00FC6F64" w:rsidP="00294F54">
            <w:pPr>
              <w:pStyle w:val="a7"/>
              <w:ind w:left="45" w:hanging="675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-դա -</w:t>
            </w:r>
            <w:r w:rsidR="00AA7CD8" w:rsidRPr="000D4812">
              <w:rPr>
                <w:rFonts w:ascii="GHEA Grapalat" w:hAnsi="GHEA Grapalat" w:cs="Sylfaen"/>
              </w:rPr>
              <w:t xml:space="preserve"> </w:t>
            </w:r>
            <w:r w:rsidR="0014562C" w:rsidRPr="000D4812">
              <w:rPr>
                <w:rFonts w:ascii="GHEA Grapalat" w:hAnsi="GHEA Grapalat" w:cs="Sylfaen"/>
              </w:rPr>
              <w:t xml:space="preserve"> -</w:t>
            </w:r>
            <w:r w:rsidRPr="000D4812">
              <w:rPr>
                <w:rFonts w:ascii="GHEA Grapalat" w:hAnsi="GHEA Grapalat" w:cs="Sylfaen"/>
                <w:lang w:val="en-US"/>
              </w:rPr>
              <w:t>դաշ</w:t>
            </w:r>
            <w:r w:rsidRPr="000D4812">
              <w:rPr>
                <w:rFonts w:ascii="GHEA Grapalat" w:hAnsi="GHEA Grapalat" w:cs="Sylfaen"/>
                <w:lang w:val="hy-AM"/>
              </w:rPr>
              <w:t>նամուր</w:t>
            </w:r>
          </w:p>
        </w:tc>
        <w:tc>
          <w:tcPr>
            <w:tcW w:w="1021" w:type="dxa"/>
          </w:tcPr>
          <w:p w14:paraId="628CB5A9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4B21F5A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302CC54A" w14:textId="77777777" w:rsidTr="00503510">
        <w:trPr>
          <w:trHeight w:val="141"/>
        </w:trPr>
        <w:tc>
          <w:tcPr>
            <w:tcW w:w="675" w:type="dxa"/>
          </w:tcPr>
          <w:p w14:paraId="7059D92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41ECC6D9" w14:textId="77777777" w:rsidR="00FC6F64" w:rsidRPr="000D4812" w:rsidRDefault="00FC6F64" w:rsidP="00294F54">
            <w:pPr>
              <w:pStyle w:val="a7"/>
              <w:ind w:hanging="675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-դուդուկ</w:t>
            </w:r>
          </w:p>
        </w:tc>
        <w:tc>
          <w:tcPr>
            <w:tcW w:w="1021" w:type="dxa"/>
          </w:tcPr>
          <w:p w14:paraId="33953B4A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7F10522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EB281E" w14:paraId="0A44ACBA" w14:textId="77777777" w:rsidTr="00503510">
        <w:trPr>
          <w:trHeight w:val="141"/>
        </w:trPr>
        <w:tc>
          <w:tcPr>
            <w:tcW w:w="675" w:type="dxa"/>
          </w:tcPr>
          <w:p w14:paraId="40996BF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58D0CD62" w14:textId="4157182D" w:rsidR="00FC6F64" w:rsidRPr="000D4812" w:rsidRDefault="002701C4" w:rsidP="00294F54">
            <w:pPr>
              <w:pStyle w:val="a7"/>
              <w:ind w:hanging="675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Arial"/>
                <w:lang w:val="hy-AM"/>
              </w:rPr>
              <w:t>&lt;&lt;Ազգային, փողային և լարային նվագարանների գծով ուսուցում&gt;&gt; ծրագրի շրջանակներում՝ պետական բյուջեի միջոցների հաշվից անվճար</w:t>
            </w:r>
            <w:r w:rsidRPr="000D4812">
              <w:rPr>
                <w:rFonts w:ascii="GHEA Grapalat" w:hAnsi="GHEA Grapalat"/>
                <w:lang w:val="hy-AM"/>
              </w:rPr>
              <w:t xml:space="preserve">  2 </w:t>
            </w:r>
            <w:r w:rsidRPr="000D4812">
              <w:rPr>
                <w:rFonts w:ascii="GHEA Grapalat" w:hAnsi="GHEA Grapalat" w:cs="Arial"/>
                <w:lang w:val="hy-AM"/>
              </w:rPr>
              <w:t>տեղ</w:t>
            </w:r>
          </w:p>
        </w:tc>
        <w:tc>
          <w:tcPr>
            <w:tcW w:w="1021" w:type="dxa"/>
          </w:tcPr>
          <w:p w14:paraId="5D6407D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618D716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EB281E" w14:paraId="6E6C26E1" w14:textId="77777777" w:rsidTr="00503510">
        <w:trPr>
          <w:trHeight w:val="141"/>
        </w:trPr>
        <w:tc>
          <w:tcPr>
            <w:tcW w:w="675" w:type="dxa"/>
          </w:tcPr>
          <w:p w14:paraId="07A31E6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17D25686" w14:textId="77777777" w:rsidR="00FC6F64" w:rsidRPr="000D4812" w:rsidRDefault="009B4DA5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թ</w:t>
            </w:r>
            <w:r w:rsidRPr="000D4812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Անուշավանի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0D4812">
              <w:rPr>
                <w:rFonts w:ascii="GHEA Grapalat" w:hAnsi="GHEA Grapalat" w:cs="Arial"/>
                <w:b/>
                <w:bCs/>
                <w:lang w:val="hy-AM"/>
              </w:rPr>
              <w:t>Սուրեն Սոսյանի</w:t>
            </w:r>
            <w:r w:rsidR="00B81491" w:rsidRPr="000D4812">
              <w:rPr>
                <w:rFonts w:ascii="GHEA Grapalat" w:hAnsi="GHEA Grapalat" w:cs="Arial"/>
                <w:b/>
                <w:bCs/>
                <w:lang w:val="hy-AM"/>
              </w:rPr>
              <w:t xml:space="preserve"> անվան</w:t>
            </w:r>
            <w:r w:rsidR="00366D7B" w:rsidRPr="000D4812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արվեստի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0D4812">
              <w:rPr>
                <w:rFonts w:ascii="GHEA Grapalat" w:hAnsi="GHEA Grapalat" w:cs="Arial"/>
                <w:b/>
                <w:bCs/>
                <w:lang w:val="hy-AM"/>
              </w:rPr>
              <w:t xml:space="preserve">և սպորտի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դպրոցի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սաների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համար</w:t>
            </w:r>
            <w:r w:rsidR="00FC6F64" w:rsidRPr="000D4812">
              <w:rPr>
                <w:rFonts w:ascii="GHEA Grapalat" w:hAnsi="GHEA Grapalat" w:cs="Arial Armenian"/>
                <w:b/>
                <w:bCs/>
                <w:lang w:val="hy-AM"/>
              </w:rPr>
              <w:t>:</w:t>
            </w:r>
          </w:p>
          <w:p w14:paraId="7B4E04E1" w14:textId="141987E5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Վճարները գանձվում են  </w:t>
            </w:r>
            <w:r w:rsidR="00F56D37" w:rsidRPr="000D4812">
              <w:rPr>
                <w:rFonts w:ascii="GHEA Grapalat" w:hAnsi="GHEA Grapalat" w:cs="Sylfaen"/>
                <w:b/>
                <w:lang w:val="hy-AM"/>
              </w:rPr>
              <w:t xml:space="preserve">ինն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ամսվա համար: Ամսական՝</w:t>
            </w:r>
          </w:p>
        </w:tc>
        <w:tc>
          <w:tcPr>
            <w:tcW w:w="1021" w:type="dxa"/>
          </w:tcPr>
          <w:p w14:paraId="7B1E206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4DCDE23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70862413" w14:textId="77777777" w:rsidTr="00503510">
        <w:trPr>
          <w:trHeight w:val="141"/>
        </w:trPr>
        <w:tc>
          <w:tcPr>
            <w:tcW w:w="675" w:type="dxa"/>
          </w:tcPr>
          <w:p w14:paraId="461C69D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4B1550B8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-պար</w:t>
            </w:r>
          </w:p>
        </w:tc>
        <w:tc>
          <w:tcPr>
            <w:tcW w:w="1021" w:type="dxa"/>
          </w:tcPr>
          <w:p w14:paraId="0BC6871A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5A39A54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35019D47" w14:textId="77777777" w:rsidTr="00503510">
        <w:trPr>
          <w:trHeight w:val="141"/>
        </w:trPr>
        <w:tc>
          <w:tcPr>
            <w:tcW w:w="675" w:type="dxa"/>
          </w:tcPr>
          <w:p w14:paraId="6522EF33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083F72F0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-նկարչություն</w:t>
            </w:r>
          </w:p>
        </w:tc>
        <w:tc>
          <w:tcPr>
            <w:tcW w:w="1021" w:type="dxa"/>
          </w:tcPr>
          <w:p w14:paraId="05291AE3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14F924B3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58C465F8" w14:textId="77777777" w:rsidTr="00503510">
        <w:trPr>
          <w:trHeight w:val="141"/>
        </w:trPr>
        <w:tc>
          <w:tcPr>
            <w:tcW w:w="675" w:type="dxa"/>
          </w:tcPr>
          <w:p w14:paraId="19FB73C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5E94671D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-դհոլ</w:t>
            </w:r>
          </w:p>
        </w:tc>
        <w:tc>
          <w:tcPr>
            <w:tcW w:w="1021" w:type="dxa"/>
          </w:tcPr>
          <w:p w14:paraId="7E449F9E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29AC79A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3FB2A622" w14:textId="77777777" w:rsidTr="00503510">
        <w:trPr>
          <w:trHeight w:val="429"/>
        </w:trPr>
        <w:tc>
          <w:tcPr>
            <w:tcW w:w="675" w:type="dxa"/>
          </w:tcPr>
          <w:p w14:paraId="0188B49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7483A724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-գիմնաստիկա</w:t>
            </w:r>
          </w:p>
        </w:tc>
        <w:tc>
          <w:tcPr>
            <w:tcW w:w="1021" w:type="dxa"/>
          </w:tcPr>
          <w:p w14:paraId="79AFFE12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6FB2F6C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7009490F" w14:textId="77777777" w:rsidTr="00503510">
        <w:trPr>
          <w:trHeight w:val="141"/>
        </w:trPr>
        <w:tc>
          <w:tcPr>
            <w:tcW w:w="675" w:type="dxa"/>
          </w:tcPr>
          <w:p w14:paraId="439C3ED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5C23ABCD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-շախմատ</w:t>
            </w:r>
          </w:p>
        </w:tc>
        <w:tc>
          <w:tcPr>
            <w:tcW w:w="1021" w:type="dxa"/>
          </w:tcPr>
          <w:p w14:paraId="5F82AE50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336620E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EB281E" w14:paraId="27B0B39B" w14:textId="77777777" w:rsidTr="00503510">
        <w:trPr>
          <w:trHeight w:val="141"/>
        </w:trPr>
        <w:tc>
          <w:tcPr>
            <w:tcW w:w="675" w:type="dxa"/>
          </w:tcPr>
          <w:p w14:paraId="2F44AA0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783C9A3F" w14:textId="77777777" w:rsidR="00FC6F64" w:rsidRPr="000D4812" w:rsidRDefault="00E52770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ժ</w:t>
            </w:r>
            <w:r w:rsidRPr="000D4812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Մեղրաշենի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արվեստի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դպրոցի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սաների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համար</w:t>
            </w:r>
            <w:r w:rsidR="00FC6F64" w:rsidRPr="000D4812">
              <w:rPr>
                <w:rFonts w:ascii="GHEA Grapalat" w:hAnsi="GHEA Grapalat" w:cs="Arial Armenian"/>
                <w:b/>
                <w:bCs/>
                <w:lang w:val="hy-AM"/>
              </w:rPr>
              <w:t>:</w:t>
            </w:r>
          </w:p>
          <w:p w14:paraId="47F667CF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Վճարները գանձվում են  </w:t>
            </w:r>
            <w:r w:rsidR="00BE0EEF" w:rsidRPr="000D4812">
              <w:rPr>
                <w:rFonts w:ascii="GHEA Grapalat" w:hAnsi="GHEA Grapalat" w:cs="Arial"/>
                <w:b/>
                <w:lang w:val="hy-AM"/>
              </w:rPr>
              <w:t>ինն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ամսվա համար: Ամսական՝</w:t>
            </w:r>
          </w:p>
        </w:tc>
        <w:tc>
          <w:tcPr>
            <w:tcW w:w="1021" w:type="dxa"/>
          </w:tcPr>
          <w:p w14:paraId="52F9530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41F323C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649B24BD" w14:textId="77777777" w:rsidTr="00503510">
        <w:trPr>
          <w:trHeight w:val="141"/>
        </w:trPr>
        <w:tc>
          <w:tcPr>
            <w:tcW w:w="675" w:type="dxa"/>
          </w:tcPr>
          <w:p w14:paraId="40E7162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7C48BB23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-դաշնամուր</w:t>
            </w:r>
          </w:p>
        </w:tc>
        <w:tc>
          <w:tcPr>
            <w:tcW w:w="1021" w:type="dxa"/>
          </w:tcPr>
          <w:p w14:paraId="0D40350A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733F75E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351EB15F" w14:textId="77777777" w:rsidTr="00503510">
        <w:trPr>
          <w:trHeight w:val="141"/>
        </w:trPr>
        <w:tc>
          <w:tcPr>
            <w:tcW w:w="675" w:type="dxa"/>
          </w:tcPr>
          <w:p w14:paraId="2EDD5063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7B61A4C0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-քանոն</w:t>
            </w:r>
          </w:p>
        </w:tc>
        <w:tc>
          <w:tcPr>
            <w:tcW w:w="1021" w:type="dxa"/>
          </w:tcPr>
          <w:p w14:paraId="6BFA6231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7F95E92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10140265" w14:textId="77777777" w:rsidTr="00503510">
        <w:trPr>
          <w:trHeight w:val="141"/>
        </w:trPr>
        <w:tc>
          <w:tcPr>
            <w:tcW w:w="675" w:type="dxa"/>
          </w:tcPr>
          <w:p w14:paraId="75875D8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651B0F74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-նկարչություն</w:t>
            </w:r>
          </w:p>
        </w:tc>
        <w:tc>
          <w:tcPr>
            <w:tcW w:w="1021" w:type="dxa"/>
          </w:tcPr>
          <w:p w14:paraId="5A2CBD11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015E0C8C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EB281E" w14:paraId="4B08066D" w14:textId="77777777" w:rsidTr="00503510">
        <w:trPr>
          <w:trHeight w:val="141"/>
        </w:trPr>
        <w:tc>
          <w:tcPr>
            <w:tcW w:w="675" w:type="dxa"/>
          </w:tcPr>
          <w:p w14:paraId="6AACA49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7C345B7C" w14:textId="482F8257" w:rsidR="00FC6F64" w:rsidRPr="000D4812" w:rsidRDefault="002701C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Arial"/>
                <w:lang w:val="hy-AM"/>
              </w:rPr>
              <w:t>&lt;&lt;Ազգային, փողային և լարային նվագարանների գծով ուսուցում&gt;&gt; ծրագրի շրջանակներում՝ պետական բյուջեի միջոցների հաշվից անվճար</w:t>
            </w:r>
            <w:r w:rsidRPr="000D4812">
              <w:rPr>
                <w:rFonts w:ascii="GHEA Grapalat" w:hAnsi="GHEA Grapalat"/>
                <w:lang w:val="hy-AM"/>
              </w:rPr>
              <w:t xml:space="preserve">  4 </w:t>
            </w:r>
            <w:r w:rsidRPr="000D4812">
              <w:rPr>
                <w:rFonts w:ascii="GHEA Grapalat" w:hAnsi="GHEA Grapalat" w:cs="Arial"/>
                <w:lang w:val="hy-AM"/>
              </w:rPr>
              <w:t>տեղ</w:t>
            </w:r>
          </w:p>
        </w:tc>
        <w:tc>
          <w:tcPr>
            <w:tcW w:w="1021" w:type="dxa"/>
          </w:tcPr>
          <w:p w14:paraId="7FA6A5F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373A1A1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EB281E" w14:paraId="6C3AD006" w14:textId="77777777" w:rsidTr="00503510">
        <w:trPr>
          <w:trHeight w:val="141"/>
        </w:trPr>
        <w:tc>
          <w:tcPr>
            <w:tcW w:w="675" w:type="dxa"/>
          </w:tcPr>
          <w:p w14:paraId="0DEB592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18C88ABC" w14:textId="77777777" w:rsidR="00FC6F64" w:rsidRPr="000D4812" w:rsidRDefault="00BE0EEF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bCs/>
                <w:lang w:val="hy-AM"/>
              </w:rPr>
              <w:t>ի</w:t>
            </w:r>
            <w:r w:rsidRPr="000D4812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Փանիկի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արվեստի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դպրոցի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սաների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համար</w:t>
            </w:r>
            <w:r w:rsidR="00FC6F64" w:rsidRPr="000D4812">
              <w:rPr>
                <w:rFonts w:ascii="GHEA Grapalat" w:hAnsi="GHEA Grapalat" w:cs="Arial Armenian"/>
                <w:b/>
                <w:bCs/>
                <w:lang w:val="hy-AM"/>
              </w:rPr>
              <w:t>:</w:t>
            </w:r>
          </w:p>
          <w:p w14:paraId="607F060B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Վճարները գանձվում են  </w:t>
            </w:r>
            <w:r w:rsidR="00BE0EEF" w:rsidRPr="000D4812">
              <w:rPr>
                <w:rFonts w:ascii="GHEA Grapalat" w:hAnsi="GHEA Grapalat" w:cs="Arial"/>
                <w:b/>
                <w:lang w:val="hy-AM"/>
              </w:rPr>
              <w:t>ինն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ամսվա համար: Ամսական՝</w:t>
            </w:r>
          </w:p>
        </w:tc>
        <w:tc>
          <w:tcPr>
            <w:tcW w:w="1021" w:type="dxa"/>
          </w:tcPr>
          <w:p w14:paraId="0417B33C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1C43B31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4BEF1C6C" w14:textId="77777777" w:rsidTr="00503510">
        <w:trPr>
          <w:trHeight w:val="141"/>
        </w:trPr>
        <w:tc>
          <w:tcPr>
            <w:tcW w:w="675" w:type="dxa"/>
          </w:tcPr>
          <w:p w14:paraId="274B5F6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1196E6FB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-դաշնամուր</w:t>
            </w:r>
          </w:p>
        </w:tc>
        <w:tc>
          <w:tcPr>
            <w:tcW w:w="1021" w:type="dxa"/>
          </w:tcPr>
          <w:p w14:paraId="6527DD62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4564ED4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5D611C93" w14:textId="77777777" w:rsidTr="00503510">
        <w:trPr>
          <w:trHeight w:val="141"/>
        </w:trPr>
        <w:tc>
          <w:tcPr>
            <w:tcW w:w="675" w:type="dxa"/>
          </w:tcPr>
          <w:p w14:paraId="2F22497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5168C866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-ջութակ</w:t>
            </w:r>
          </w:p>
        </w:tc>
        <w:tc>
          <w:tcPr>
            <w:tcW w:w="1021" w:type="dxa"/>
          </w:tcPr>
          <w:p w14:paraId="3BDCC20E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1F0D542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5A363227" w14:textId="77777777" w:rsidTr="00503510">
        <w:trPr>
          <w:trHeight w:val="141"/>
        </w:trPr>
        <w:tc>
          <w:tcPr>
            <w:tcW w:w="675" w:type="dxa"/>
          </w:tcPr>
          <w:p w14:paraId="7192222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0E34D11E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-քանոն</w:t>
            </w:r>
          </w:p>
        </w:tc>
        <w:tc>
          <w:tcPr>
            <w:tcW w:w="1021" w:type="dxa"/>
          </w:tcPr>
          <w:p w14:paraId="1B472020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12A83642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76578B66" w14:textId="77777777" w:rsidTr="00503510">
        <w:trPr>
          <w:trHeight w:val="141"/>
        </w:trPr>
        <w:tc>
          <w:tcPr>
            <w:tcW w:w="675" w:type="dxa"/>
          </w:tcPr>
          <w:p w14:paraId="6C2EFA8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614CF5C3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-դհոլ</w:t>
            </w:r>
          </w:p>
        </w:tc>
        <w:tc>
          <w:tcPr>
            <w:tcW w:w="1021" w:type="dxa"/>
          </w:tcPr>
          <w:p w14:paraId="607D1E04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3AF57A0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0F51547A" w14:textId="77777777" w:rsidTr="00503510">
        <w:trPr>
          <w:trHeight w:val="141"/>
        </w:trPr>
        <w:tc>
          <w:tcPr>
            <w:tcW w:w="675" w:type="dxa"/>
          </w:tcPr>
          <w:p w14:paraId="178BC9FC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68D07AD2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-նկարչություն</w:t>
            </w:r>
          </w:p>
        </w:tc>
        <w:tc>
          <w:tcPr>
            <w:tcW w:w="1021" w:type="dxa"/>
          </w:tcPr>
          <w:p w14:paraId="2104C5EC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4F29BD5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1415776F" w14:textId="77777777" w:rsidTr="00503510">
        <w:trPr>
          <w:trHeight w:val="141"/>
        </w:trPr>
        <w:tc>
          <w:tcPr>
            <w:tcW w:w="675" w:type="dxa"/>
          </w:tcPr>
          <w:p w14:paraId="3E2283B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4D23000E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-պար</w:t>
            </w:r>
          </w:p>
        </w:tc>
        <w:tc>
          <w:tcPr>
            <w:tcW w:w="1021" w:type="dxa"/>
          </w:tcPr>
          <w:p w14:paraId="52C6025C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11556522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EB281E" w14:paraId="0C416403" w14:textId="77777777" w:rsidTr="00503510">
        <w:trPr>
          <w:trHeight w:val="141"/>
        </w:trPr>
        <w:tc>
          <w:tcPr>
            <w:tcW w:w="675" w:type="dxa"/>
          </w:tcPr>
          <w:p w14:paraId="1693AC0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3A3A4B33" w14:textId="6BEB6B2F" w:rsidR="00FC6F64" w:rsidRPr="000D4812" w:rsidRDefault="002701C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Arial"/>
                <w:lang w:val="hy-AM"/>
              </w:rPr>
              <w:t>&lt;&lt;Ազգային, փողային և լարային նվագարանների գծով ուսուցում&gt;&gt; ծրագրի շրջանակներում՝ պետական բյուջեի միջոցների հաշվից անվճար</w:t>
            </w:r>
            <w:r w:rsidRPr="000D4812">
              <w:rPr>
                <w:rFonts w:ascii="GHEA Grapalat" w:hAnsi="GHEA Grapalat"/>
                <w:lang w:val="hy-AM"/>
              </w:rPr>
              <w:t xml:space="preserve">  3 </w:t>
            </w:r>
            <w:r w:rsidRPr="000D4812">
              <w:rPr>
                <w:rFonts w:ascii="GHEA Grapalat" w:hAnsi="GHEA Grapalat" w:cs="Arial"/>
                <w:lang w:val="hy-AM"/>
              </w:rPr>
              <w:t>տեղ</w:t>
            </w:r>
          </w:p>
        </w:tc>
        <w:tc>
          <w:tcPr>
            <w:tcW w:w="1021" w:type="dxa"/>
          </w:tcPr>
          <w:p w14:paraId="6963BD2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325BF13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EB281E" w14:paraId="4C237B26" w14:textId="77777777" w:rsidTr="00503510">
        <w:trPr>
          <w:trHeight w:val="141"/>
        </w:trPr>
        <w:tc>
          <w:tcPr>
            <w:tcW w:w="675" w:type="dxa"/>
          </w:tcPr>
          <w:p w14:paraId="43A66DD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62D03455" w14:textId="77777777" w:rsidR="00FC6F64" w:rsidRPr="000D4812" w:rsidRDefault="00BE0EEF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D4812">
              <w:rPr>
                <w:rFonts w:ascii="GHEA Grapalat" w:hAnsi="GHEA Grapalat" w:cs="Arial"/>
                <w:b/>
                <w:bCs/>
                <w:lang w:val="hy-AM"/>
              </w:rPr>
              <w:t xml:space="preserve"> լ</w:t>
            </w:r>
            <w:r w:rsidRPr="000D4812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Հառիճի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արվեստի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C76038" w:rsidRPr="000D4812">
              <w:rPr>
                <w:rFonts w:ascii="GHEA Grapalat" w:hAnsi="GHEA Grapalat" w:cs="Arial Armenian"/>
                <w:b/>
                <w:bCs/>
                <w:lang w:val="hy-AM"/>
              </w:rPr>
              <w:t>կենտրոն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սաների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համար</w:t>
            </w:r>
            <w:r w:rsidR="00FC6F64" w:rsidRPr="000D4812">
              <w:rPr>
                <w:rFonts w:ascii="GHEA Grapalat" w:hAnsi="GHEA Grapalat" w:cs="Arial Armenian"/>
                <w:b/>
                <w:bCs/>
                <w:lang w:val="hy-AM"/>
              </w:rPr>
              <w:t>:</w:t>
            </w:r>
          </w:p>
          <w:p w14:paraId="6874844E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bCs/>
                <w:lang w:val="hy-AM"/>
              </w:rPr>
              <w:t>Վճարները գանձվում են  տասնմեկ ամսվա համար: Ամսական՝</w:t>
            </w:r>
          </w:p>
        </w:tc>
        <w:tc>
          <w:tcPr>
            <w:tcW w:w="1021" w:type="dxa"/>
          </w:tcPr>
          <w:p w14:paraId="5904A5F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225FB15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0744F837" w14:textId="77777777" w:rsidTr="00503510">
        <w:trPr>
          <w:trHeight w:val="141"/>
        </w:trPr>
        <w:tc>
          <w:tcPr>
            <w:tcW w:w="675" w:type="dxa"/>
          </w:tcPr>
          <w:p w14:paraId="0838362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6F82255F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-նկարչություն</w:t>
            </w:r>
          </w:p>
        </w:tc>
        <w:tc>
          <w:tcPr>
            <w:tcW w:w="1021" w:type="dxa"/>
          </w:tcPr>
          <w:p w14:paraId="6EE097FB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39337CBC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1C796FAC" w14:textId="77777777" w:rsidTr="00503510">
        <w:trPr>
          <w:trHeight w:val="141"/>
        </w:trPr>
        <w:tc>
          <w:tcPr>
            <w:tcW w:w="675" w:type="dxa"/>
          </w:tcPr>
          <w:p w14:paraId="7BF3072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35658330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-դիզայն</w:t>
            </w:r>
            <w:r w:rsidRPr="000D4812">
              <w:rPr>
                <w:rFonts w:ascii="GHEA Grapalat" w:hAnsi="GHEA Grapalat" w:cs="Arial Armenian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lang w:val="hy-AM"/>
              </w:rPr>
              <w:t>ձեռագործություն</w:t>
            </w:r>
          </w:p>
        </w:tc>
        <w:tc>
          <w:tcPr>
            <w:tcW w:w="1021" w:type="dxa"/>
          </w:tcPr>
          <w:p w14:paraId="12668834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0283FC7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52B16E06" w14:textId="77777777" w:rsidTr="00503510">
        <w:trPr>
          <w:trHeight w:val="141"/>
        </w:trPr>
        <w:tc>
          <w:tcPr>
            <w:tcW w:w="675" w:type="dxa"/>
          </w:tcPr>
          <w:p w14:paraId="79BDD86C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0324AE42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-պար</w:t>
            </w:r>
          </w:p>
        </w:tc>
        <w:tc>
          <w:tcPr>
            <w:tcW w:w="1021" w:type="dxa"/>
          </w:tcPr>
          <w:p w14:paraId="313DD9BE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2CD7179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09A58B3E" w14:textId="77777777" w:rsidTr="00503510">
        <w:trPr>
          <w:trHeight w:val="141"/>
        </w:trPr>
        <w:tc>
          <w:tcPr>
            <w:tcW w:w="675" w:type="dxa"/>
          </w:tcPr>
          <w:p w14:paraId="7BD6B86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776DAB59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-ազգային</w:t>
            </w:r>
            <w:r w:rsidR="00366D7B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և</w:t>
            </w:r>
            <w:r w:rsidR="00366D7B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ժողովրդական</w:t>
            </w:r>
            <w:r w:rsidR="00366D7B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երգ</w:t>
            </w:r>
          </w:p>
        </w:tc>
        <w:tc>
          <w:tcPr>
            <w:tcW w:w="1021" w:type="dxa"/>
          </w:tcPr>
          <w:p w14:paraId="45536473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2B41780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EB281E" w14:paraId="1134D4F2" w14:textId="77777777" w:rsidTr="00503510">
        <w:trPr>
          <w:trHeight w:val="141"/>
        </w:trPr>
        <w:tc>
          <w:tcPr>
            <w:tcW w:w="675" w:type="dxa"/>
          </w:tcPr>
          <w:p w14:paraId="7EA74A9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72E5D9F9" w14:textId="77777777" w:rsidR="00FC6F64" w:rsidRPr="000D4812" w:rsidRDefault="00BE0EEF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խ</w:t>
            </w:r>
            <w:r w:rsidRPr="000D4812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Նոր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Կյանքի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արվեստի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դպրոցի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սաների</w:t>
            </w:r>
            <w:r w:rsidR="00366D7B"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b/>
                <w:bCs/>
                <w:lang w:val="hy-AM"/>
              </w:rPr>
              <w:t>համար</w:t>
            </w:r>
            <w:r w:rsidR="00FC6F64" w:rsidRPr="000D4812">
              <w:rPr>
                <w:rFonts w:ascii="GHEA Grapalat" w:hAnsi="GHEA Grapalat" w:cs="Arial Armenian"/>
                <w:b/>
                <w:bCs/>
                <w:lang w:val="hy-AM"/>
              </w:rPr>
              <w:t>:</w:t>
            </w:r>
          </w:p>
          <w:p w14:paraId="76E8122D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bCs/>
                <w:lang w:val="hy-AM"/>
              </w:rPr>
              <w:t xml:space="preserve">Վճարները գանձվում են  </w:t>
            </w:r>
            <w:r w:rsidR="00BE0EEF" w:rsidRPr="000D4812">
              <w:rPr>
                <w:rFonts w:ascii="GHEA Grapalat" w:hAnsi="GHEA Grapalat" w:cs="Arial"/>
                <w:b/>
                <w:bCs/>
                <w:lang w:val="hy-AM"/>
              </w:rPr>
              <w:t xml:space="preserve">ինն </w:t>
            </w:r>
            <w:r w:rsidRPr="000D4812">
              <w:rPr>
                <w:rFonts w:ascii="GHEA Grapalat" w:hAnsi="GHEA Grapalat" w:cs="Sylfaen"/>
                <w:b/>
                <w:bCs/>
                <w:lang w:val="hy-AM"/>
              </w:rPr>
              <w:t>ամսվա համար: Ամսական՝</w:t>
            </w:r>
          </w:p>
        </w:tc>
        <w:tc>
          <w:tcPr>
            <w:tcW w:w="1021" w:type="dxa"/>
          </w:tcPr>
          <w:p w14:paraId="400E37C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7C7E37E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39A1A3F6" w14:textId="77777777" w:rsidTr="00503510">
        <w:trPr>
          <w:trHeight w:val="141"/>
        </w:trPr>
        <w:tc>
          <w:tcPr>
            <w:tcW w:w="675" w:type="dxa"/>
          </w:tcPr>
          <w:p w14:paraId="32DA0AF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71E3E219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-դաշնամուր</w:t>
            </w:r>
          </w:p>
        </w:tc>
        <w:tc>
          <w:tcPr>
            <w:tcW w:w="1021" w:type="dxa"/>
          </w:tcPr>
          <w:p w14:paraId="4E65CBA6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32426EC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FC6F64" w:rsidRPr="000D4812" w14:paraId="29C8578C" w14:textId="77777777" w:rsidTr="00503510">
        <w:trPr>
          <w:trHeight w:val="141"/>
        </w:trPr>
        <w:tc>
          <w:tcPr>
            <w:tcW w:w="675" w:type="dxa"/>
          </w:tcPr>
          <w:p w14:paraId="091BE70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0E7A4558" w14:textId="77777777" w:rsidR="00FC6F64" w:rsidRPr="000D4812" w:rsidRDefault="00FC6F64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-նկարչություն</w:t>
            </w:r>
          </w:p>
        </w:tc>
        <w:tc>
          <w:tcPr>
            <w:tcW w:w="1021" w:type="dxa"/>
          </w:tcPr>
          <w:p w14:paraId="03C2FFFD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</w:tc>
        <w:tc>
          <w:tcPr>
            <w:tcW w:w="1237" w:type="dxa"/>
          </w:tcPr>
          <w:p w14:paraId="6AE3372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CF5AF9" w:rsidRPr="000D4812" w14:paraId="7B6C4648" w14:textId="77777777" w:rsidTr="00503510">
        <w:trPr>
          <w:trHeight w:val="141"/>
        </w:trPr>
        <w:tc>
          <w:tcPr>
            <w:tcW w:w="675" w:type="dxa"/>
          </w:tcPr>
          <w:p w14:paraId="05D35122" w14:textId="77777777" w:rsidR="00CF5AF9" w:rsidRPr="000D4812" w:rsidRDefault="00CF5AF9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2758" w:type="dxa"/>
          </w:tcPr>
          <w:p w14:paraId="16DC2C78" w14:textId="77777777" w:rsidR="00CF5AF9" w:rsidRPr="000D4812" w:rsidRDefault="00CF5AF9" w:rsidP="00294F54">
            <w:pPr>
              <w:pStyle w:val="a7"/>
              <w:ind w:hanging="817"/>
              <w:jc w:val="both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 w:cs="Sylfaen"/>
              </w:rPr>
              <w:t>-պար</w:t>
            </w:r>
          </w:p>
        </w:tc>
        <w:tc>
          <w:tcPr>
            <w:tcW w:w="1021" w:type="dxa"/>
          </w:tcPr>
          <w:p w14:paraId="17A2A407" w14:textId="77777777" w:rsidR="00CF5AF9" w:rsidRPr="000D4812" w:rsidRDefault="00CF5A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557B6F5E" w14:textId="77777777" w:rsidR="00CF5AF9" w:rsidRPr="000D4812" w:rsidRDefault="00CF5A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C6F64" w:rsidRPr="000D4812" w14:paraId="5EE9E597" w14:textId="77777777" w:rsidTr="00503510">
        <w:trPr>
          <w:trHeight w:val="141"/>
        </w:trPr>
        <w:tc>
          <w:tcPr>
            <w:tcW w:w="675" w:type="dxa"/>
          </w:tcPr>
          <w:p w14:paraId="03D12FE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br/>
              <w:t>15)</w:t>
            </w:r>
          </w:p>
        </w:tc>
        <w:tc>
          <w:tcPr>
            <w:tcW w:w="12758" w:type="dxa"/>
          </w:tcPr>
          <w:p w14:paraId="0B2721DC" w14:textId="77777777" w:rsidR="00FC6F64" w:rsidRPr="000D4812" w:rsidRDefault="00366D7B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ամայնքի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վարչական</w:t>
            </w:r>
            <w:r w:rsidR="00AA7CD8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տարածքում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սակայն</w:t>
            </w:r>
            <w:r w:rsidR="00AA7CD8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համայնքի</w:t>
            </w:r>
            <w:r w:rsidR="00AA7CD8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բնակավայրերից</w:t>
            </w:r>
            <w:r w:rsidR="00AA7CD8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դուրս</w:t>
            </w:r>
            <w:r w:rsidR="00AA7CD8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գտնվող՝ավագանու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որոշմամբ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հանրային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հանգստի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վայր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սահմանված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համայնքի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կողմից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համայնքի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պատվերով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որպես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հանրային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հանգստի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վայր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կահավորված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տարածքում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ընտանեկան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գործնական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միջոցառումներ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անցկացնելու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համար՝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համայնքի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մատուցած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ծառայությունների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դիմաց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փոխհատուցման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վճար</w:t>
            </w:r>
          </w:p>
        </w:tc>
        <w:tc>
          <w:tcPr>
            <w:tcW w:w="1021" w:type="dxa"/>
          </w:tcPr>
          <w:p w14:paraId="774ABB3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</w:tc>
        <w:tc>
          <w:tcPr>
            <w:tcW w:w="1237" w:type="dxa"/>
          </w:tcPr>
          <w:p w14:paraId="08FCA24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</w:tc>
      </w:tr>
      <w:tr w:rsidR="00FC6F64" w:rsidRPr="000D4812" w14:paraId="35B7ABEE" w14:textId="77777777" w:rsidTr="00503510">
        <w:trPr>
          <w:trHeight w:val="141"/>
        </w:trPr>
        <w:tc>
          <w:tcPr>
            <w:tcW w:w="675" w:type="dxa"/>
          </w:tcPr>
          <w:p w14:paraId="4E19B85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lastRenderedPageBreak/>
              <w:t>16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4BC2677B" w14:textId="327F0EEB" w:rsidR="00FC6F64" w:rsidRPr="000D4812" w:rsidRDefault="00F760D2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ամայնքային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սեփականություն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հանդիսացող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պատմության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մշակույթի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անշարժ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հուշարձանների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համայնքային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ենթակայության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թանգարանների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մուտքի</w:t>
            </w:r>
            <w:r w:rsidR="00F56D3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համար՝համայնքի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մատուցած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="00117B61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գումար</w:t>
            </w:r>
          </w:p>
          <w:p w14:paraId="7C08AD26" w14:textId="77777777" w:rsidR="00FC6F64" w:rsidRPr="000D4812" w:rsidRDefault="00117B61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21" w:type="dxa"/>
          </w:tcPr>
          <w:p w14:paraId="73E7985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</w:tc>
        <w:tc>
          <w:tcPr>
            <w:tcW w:w="1237" w:type="dxa"/>
          </w:tcPr>
          <w:p w14:paraId="16CC467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0</w:t>
            </w:r>
          </w:p>
        </w:tc>
      </w:tr>
      <w:tr w:rsidR="00FC6F64" w:rsidRPr="000D4812" w14:paraId="173571F2" w14:textId="77777777" w:rsidTr="00503510">
        <w:trPr>
          <w:trHeight w:val="141"/>
        </w:trPr>
        <w:tc>
          <w:tcPr>
            <w:tcW w:w="675" w:type="dxa"/>
          </w:tcPr>
          <w:p w14:paraId="624B907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17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07F3131C" w14:textId="02FDF63C" w:rsidR="00FC6F64" w:rsidRPr="000D4812" w:rsidRDefault="00D32F0D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ամայնքային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սեփականություն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հանդիսացող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օգտագործման</w:t>
            </w:r>
            <w:r w:rsidR="00F56D37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փողոցներում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հրապարակներում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բացառությամբ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բակային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տարածքների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ուսումնական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կրթական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մշակութային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առողջապահական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հաստատությունների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պետական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կառավարման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տեղական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ինքնակառավարման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մարմինների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վարչական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շենքերի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հարակից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տարածքների</w:t>
            </w:r>
            <w:r w:rsidR="00FC6F64"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)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ավտոտրանսպորտային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միջոցների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ավտոկայանատեղում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կայանելու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="00FC6F64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021" w:type="dxa"/>
          </w:tcPr>
          <w:p w14:paraId="1330CAC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37" w:type="dxa"/>
          </w:tcPr>
          <w:p w14:paraId="51DFF13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C6F64" w:rsidRPr="000D4812" w14:paraId="6D1D21B9" w14:textId="77777777" w:rsidTr="00503510">
        <w:trPr>
          <w:trHeight w:val="141"/>
        </w:trPr>
        <w:tc>
          <w:tcPr>
            <w:tcW w:w="675" w:type="dxa"/>
          </w:tcPr>
          <w:p w14:paraId="786115C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2758" w:type="dxa"/>
          </w:tcPr>
          <w:p w14:paraId="3F8D23FF" w14:textId="77777777" w:rsidR="00FC6F64" w:rsidRPr="000D4812" w:rsidRDefault="00FC6F64" w:rsidP="00294F54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 xml:space="preserve">1) </w:t>
            </w:r>
            <w:r w:rsidRPr="000D4812">
              <w:rPr>
                <w:rFonts w:ascii="GHEA Grapalat" w:hAnsi="GHEA Grapalat" w:cs="Sylfaen"/>
                <w:lang w:val="hy-AM"/>
              </w:rPr>
              <w:t>յուրաքանչյուր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ժամվա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1021" w:type="dxa"/>
          </w:tcPr>
          <w:p w14:paraId="24AACA2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50</w:t>
            </w:r>
          </w:p>
        </w:tc>
        <w:tc>
          <w:tcPr>
            <w:tcW w:w="1237" w:type="dxa"/>
          </w:tcPr>
          <w:p w14:paraId="471AE05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50</w:t>
            </w:r>
          </w:p>
        </w:tc>
      </w:tr>
      <w:tr w:rsidR="00FC6F64" w:rsidRPr="000D4812" w14:paraId="64B581B8" w14:textId="77777777" w:rsidTr="00503510">
        <w:trPr>
          <w:trHeight w:val="141"/>
        </w:trPr>
        <w:tc>
          <w:tcPr>
            <w:tcW w:w="675" w:type="dxa"/>
          </w:tcPr>
          <w:p w14:paraId="11A3B84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50E18895" w14:textId="77777777" w:rsidR="00FC6F64" w:rsidRPr="000D4812" w:rsidRDefault="00FC6F64" w:rsidP="00294F54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 xml:space="preserve">2) </w:t>
            </w:r>
            <w:r w:rsidRPr="000D4812">
              <w:rPr>
                <w:rFonts w:ascii="GHEA Grapalat" w:hAnsi="GHEA Grapalat" w:cs="Sylfaen"/>
                <w:lang w:val="hy-AM"/>
              </w:rPr>
              <w:t>յուրաքանչյուր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օրվա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1021" w:type="dxa"/>
          </w:tcPr>
          <w:p w14:paraId="7741A19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100</w:t>
            </w:r>
          </w:p>
        </w:tc>
        <w:tc>
          <w:tcPr>
            <w:tcW w:w="1237" w:type="dxa"/>
          </w:tcPr>
          <w:p w14:paraId="2BE0A8B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100</w:t>
            </w:r>
          </w:p>
        </w:tc>
      </w:tr>
      <w:tr w:rsidR="00FC6F64" w:rsidRPr="000D4812" w14:paraId="4E7CF8BD" w14:textId="77777777" w:rsidTr="00503510">
        <w:trPr>
          <w:trHeight w:val="234"/>
        </w:trPr>
        <w:tc>
          <w:tcPr>
            <w:tcW w:w="675" w:type="dxa"/>
          </w:tcPr>
          <w:p w14:paraId="223E58BF" w14:textId="77777777" w:rsidR="00FC6F64" w:rsidRPr="000D4812" w:rsidRDefault="00FC6F64" w:rsidP="00294F54">
            <w:pPr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4CDF5640" w14:textId="77777777" w:rsidR="00FC6F64" w:rsidRPr="000D4812" w:rsidRDefault="00FC6F64" w:rsidP="00294F54">
            <w:pPr>
              <w:spacing w:before="240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 xml:space="preserve">3) </w:t>
            </w:r>
            <w:r w:rsidRPr="000D4812">
              <w:rPr>
                <w:rFonts w:ascii="GHEA Grapalat" w:hAnsi="GHEA Grapalat" w:cs="Sylfaen"/>
                <w:lang w:val="hy-AM"/>
              </w:rPr>
              <w:t>մեկ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շաբաթվա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1021" w:type="dxa"/>
          </w:tcPr>
          <w:p w14:paraId="2EFCBE4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300</w:t>
            </w:r>
          </w:p>
        </w:tc>
        <w:tc>
          <w:tcPr>
            <w:tcW w:w="1237" w:type="dxa"/>
          </w:tcPr>
          <w:p w14:paraId="311D5CC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300</w:t>
            </w:r>
          </w:p>
        </w:tc>
      </w:tr>
      <w:tr w:rsidR="00FC6F64" w:rsidRPr="000D4812" w14:paraId="6EA3A28D" w14:textId="77777777" w:rsidTr="00503510">
        <w:trPr>
          <w:trHeight w:val="141"/>
        </w:trPr>
        <w:tc>
          <w:tcPr>
            <w:tcW w:w="675" w:type="dxa"/>
          </w:tcPr>
          <w:p w14:paraId="2B5F383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7EFC4961" w14:textId="77777777" w:rsidR="00FC6F64" w:rsidRPr="000D4812" w:rsidRDefault="00FC6F64" w:rsidP="00294F54">
            <w:pPr>
              <w:spacing w:before="240"/>
              <w:jc w:val="both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 xml:space="preserve">4) </w:t>
            </w:r>
            <w:r w:rsidRPr="000D4812">
              <w:rPr>
                <w:rFonts w:ascii="GHEA Grapalat" w:hAnsi="GHEA Grapalat" w:cs="Sylfaen"/>
                <w:lang w:val="hy-AM"/>
              </w:rPr>
              <w:t>մեկ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ամսվա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1021" w:type="dxa"/>
          </w:tcPr>
          <w:p w14:paraId="2F97FF4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600</w:t>
            </w:r>
          </w:p>
        </w:tc>
        <w:tc>
          <w:tcPr>
            <w:tcW w:w="1237" w:type="dxa"/>
          </w:tcPr>
          <w:p w14:paraId="752A30E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600</w:t>
            </w:r>
          </w:p>
        </w:tc>
      </w:tr>
      <w:tr w:rsidR="00FC6F64" w:rsidRPr="000D4812" w14:paraId="4360D9A4" w14:textId="77777777" w:rsidTr="00503510">
        <w:trPr>
          <w:trHeight w:val="141"/>
        </w:trPr>
        <w:tc>
          <w:tcPr>
            <w:tcW w:w="675" w:type="dxa"/>
          </w:tcPr>
          <w:p w14:paraId="169FECB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1049EFB2" w14:textId="77777777" w:rsidR="00FC6F64" w:rsidRPr="000D4812" w:rsidRDefault="00FC6F64" w:rsidP="00294F54">
            <w:pPr>
              <w:spacing w:before="240"/>
              <w:jc w:val="both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5) մ</w:t>
            </w:r>
            <w:r w:rsidRPr="000D4812">
              <w:rPr>
                <w:rFonts w:ascii="GHEA Grapalat" w:hAnsi="GHEA Grapalat" w:cs="Sylfaen"/>
                <w:lang w:val="hy-AM"/>
              </w:rPr>
              <w:t>եկ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տարվա</w:t>
            </w:r>
            <w:r w:rsidR="00D32F0D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1021" w:type="dxa"/>
          </w:tcPr>
          <w:p w14:paraId="7F7D3BC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5000</w:t>
            </w:r>
          </w:p>
        </w:tc>
        <w:tc>
          <w:tcPr>
            <w:tcW w:w="1237" w:type="dxa"/>
          </w:tcPr>
          <w:p w14:paraId="026A4EE2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5000</w:t>
            </w:r>
          </w:p>
        </w:tc>
      </w:tr>
      <w:tr w:rsidR="00FC6F64" w:rsidRPr="000D4812" w14:paraId="197F6E75" w14:textId="77777777" w:rsidTr="00503510">
        <w:trPr>
          <w:trHeight w:val="515"/>
        </w:trPr>
        <w:tc>
          <w:tcPr>
            <w:tcW w:w="675" w:type="dxa"/>
          </w:tcPr>
          <w:p w14:paraId="758A427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18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5425CB6A" w14:textId="77777777" w:rsidR="00FC6F64" w:rsidRPr="000D4812" w:rsidRDefault="00FC6F64" w:rsidP="00294F54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քապետարանի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աշխատակազմի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արխիվից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փաստաթղթերի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պատճեններ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տրամադրելու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մեկ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փաստաթղթի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 </w:t>
            </w:r>
            <w:r w:rsidRPr="000D4812">
              <w:rPr>
                <w:rFonts w:ascii="GHEA Grapalat" w:hAnsi="GHEA Grapalat" w:cs="Sylfaen"/>
              </w:rPr>
              <w:t>փաստացի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բնակության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վայրի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վերաբերյալ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տեղեկանքի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տրամադրման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և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անշարժ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գույքի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հասցեի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տրամադրման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</w:t>
            </w:r>
          </w:p>
        </w:tc>
        <w:tc>
          <w:tcPr>
            <w:tcW w:w="1021" w:type="dxa"/>
          </w:tcPr>
          <w:p w14:paraId="48F9943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</w:rPr>
              <w:t>2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</w:tc>
        <w:tc>
          <w:tcPr>
            <w:tcW w:w="1237" w:type="dxa"/>
          </w:tcPr>
          <w:p w14:paraId="29B82C12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</w:rPr>
              <w:t>2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</w:tc>
      </w:tr>
      <w:tr w:rsidR="00FC6F64" w:rsidRPr="000D4812" w14:paraId="194C0541" w14:textId="77777777" w:rsidTr="00503510">
        <w:trPr>
          <w:trHeight w:val="141"/>
        </w:trPr>
        <w:tc>
          <w:tcPr>
            <w:tcW w:w="675" w:type="dxa"/>
          </w:tcPr>
          <w:p w14:paraId="48BD2FA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19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1CDA1FDE" w14:textId="4C742A83" w:rsidR="00FC6F64" w:rsidRPr="000D4812" w:rsidRDefault="00FC6F64" w:rsidP="00294F54">
            <w:pPr>
              <w:spacing w:after="200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Քաղաքացիական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կացության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ակտերի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գրանցման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մարմնի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աշխատավայրից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դուրս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ամուսնության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պետական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հանդիսավոր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գրանցման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մատուցման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ծառայության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փոխհատուցման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վճար</w:t>
            </w:r>
          </w:p>
        </w:tc>
        <w:tc>
          <w:tcPr>
            <w:tcW w:w="1021" w:type="dxa"/>
          </w:tcPr>
          <w:p w14:paraId="7705475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</w:tc>
        <w:tc>
          <w:tcPr>
            <w:tcW w:w="1237" w:type="dxa"/>
          </w:tcPr>
          <w:p w14:paraId="208E973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30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</w:tc>
      </w:tr>
      <w:tr w:rsidR="00FC6F64" w:rsidRPr="000D4812" w14:paraId="7DFE4FDD" w14:textId="77777777" w:rsidTr="00503510">
        <w:trPr>
          <w:trHeight w:val="141"/>
        </w:trPr>
        <w:tc>
          <w:tcPr>
            <w:tcW w:w="675" w:type="dxa"/>
          </w:tcPr>
          <w:p w14:paraId="1472542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20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0112FEDD" w14:textId="7E1DBF31" w:rsidR="00FC6F64" w:rsidRPr="000D4812" w:rsidRDefault="00FC6F64" w:rsidP="00294F54">
            <w:pPr>
              <w:spacing w:after="200"/>
              <w:jc w:val="both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Համայնքապետարանի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կողմից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գնումների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մրցույթներ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կազմակերպելու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  <w:r w:rsidRPr="000D4812">
              <w:rPr>
                <w:rFonts w:ascii="GHEA Grapalat" w:hAnsi="GHEA Grapalat"/>
                <w:lang w:val="hy-AM"/>
              </w:rPr>
              <w:t xml:space="preserve">, </w:t>
            </w:r>
            <w:r w:rsidRPr="000D4812">
              <w:rPr>
                <w:rFonts w:ascii="GHEA Grapalat" w:hAnsi="GHEA Grapalat" w:cs="Sylfaen"/>
                <w:lang w:val="hy-AM"/>
              </w:rPr>
              <w:t>որպես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փաստաթղթերի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ձևակերպման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և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հատկացման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ծախսերի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փոխհատուց</w:t>
            </w:r>
            <w:r w:rsidRPr="000D4812">
              <w:rPr>
                <w:rFonts w:ascii="GHEA Grapalat" w:hAnsi="GHEA Grapalat" w:cs="Sylfaen"/>
                <w:lang w:val="en-US"/>
              </w:rPr>
              <w:t>ման</w:t>
            </w:r>
            <w:r w:rsidR="00D32F0D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վճար</w:t>
            </w:r>
          </w:p>
        </w:tc>
        <w:tc>
          <w:tcPr>
            <w:tcW w:w="1021" w:type="dxa"/>
          </w:tcPr>
          <w:p w14:paraId="50C81B9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</w:tc>
        <w:tc>
          <w:tcPr>
            <w:tcW w:w="1237" w:type="dxa"/>
          </w:tcPr>
          <w:p w14:paraId="27D6FEE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</w:t>
            </w:r>
            <w:r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</w:tc>
      </w:tr>
      <w:tr w:rsidR="00FC6F64" w:rsidRPr="000D4812" w14:paraId="0F727CE9" w14:textId="77777777" w:rsidTr="00503510">
        <w:trPr>
          <w:trHeight w:val="141"/>
        </w:trPr>
        <w:tc>
          <w:tcPr>
            <w:tcW w:w="675" w:type="dxa"/>
          </w:tcPr>
          <w:p w14:paraId="204AD0F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21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12758" w:type="dxa"/>
          </w:tcPr>
          <w:p w14:paraId="713F5AFC" w14:textId="7477CB13" w:rsidR="00FC6F64" w:rsidRPr="000D4812" w:rsidRDefault="00FC6F64" w:rsidP="00D32F0D">
            <w:pPr>
              <w:spacing w:after="200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Համայնքի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տարածքում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գտնվող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շենքերի,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կամ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հողամասերի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նոր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հասցեների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տրամադրման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փաստաթղթային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ձևակերպումների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փոխհատուցման</w:t>
            </w:r>
            <w:r w:rsidR="00117B61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BA736F" w:rsidRPr="000D4812">
              <w:rPr>
                <w:rFonts w:ascii="GHEA Grapalat" w:hAnsi="GHEA Grapalat" w:cs="Sylfaen"/>
                <w:lang w:val="hy-AM"/>
              </w:rPr>
              <w:t>վ</w:t>
            </w:r>
            <w:r w:rsidRPr="000D4812">
              <w:rPr>
                <w:rFonts w:ascii="GHEA Grapalat" w:hAnsi="GHEA Grapalat" w:cs="Sylfaen"/>
                <w:lang w:val="hy-AM"/>
              </w:rPr>
              <w:t>ճար</w:t>
            </w:r>
          </w:p>
        </w:tc>
        <w:tc>
          <w:tcPr>
            <w:tcW w:w="1021" w:type="dxa"/>
          </w:tcPr>
          <w:p w14:paraId="26926BC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20000</w:t>
            </w:r>
          </w:p>
        </w:tc>
        <w:tc>
          <w:tcPr>
            <w:tcW w:w="1237" w:type="dxa"/>
          </w:tcPr>
          <w:p w14:paraId="5A3DC9C5" w14:textId="77777777" w:rsidR="00FC6F64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10000</w:t>
            </w:r>
          </w:p>
        </w:tc>
      </w:tr>
      <w:tr w:rsidR="00FC6F64" w:rsidRPr="000D4812" w14:paraId="4D4EBFB1" w14:textId="77777777" w:rsidTr="00503510">
        <w:trPr>
          <w:trHeight w:val="141"/>
        </w:trPr>
        <w:tc>
          <w:tcPr>
            <w:tcW w:w="675" w:type="dxa"/>
          </w:tcPr>
          <w:p w14:paraId="362EB12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22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12758" w:type="dxa"/>
          </w:tcPr>
          <w:p w14:paraId="384F6CC7" w14:textId="77777777" w:rsidR="00FC6F64" w:rsidRPr="000D4812" w:rsidRDefault="00FC6F64" w:rsidP="00294F54">
            <w:pPr>
              <w:spacing w:after="200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Համայնքի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տարածքում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գտնվող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շենքերի, շինությունների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կամ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հողամասերի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հասցեների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ուղղման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փաստաթղթային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ձևակերպումների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փոխհատուցման</w:t>
            </w:r>
            <w:r w:rsidR="00D32F0D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վճար</w:t>
            </w:r>
          </w:p>
        </w:tc>
        <w:tc>
          <w:tcPr>
            <w:tcW w:w="1021" w:type="dxa"/>
          </w:tcPr>
          <w:p w14:paraId="5A0CE3E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</w:t>
            </w:r>
          </w:p>
        </w:tc>
        <w:tc>
          <w:tcPr>
            <w:tcW w:w="1237" w:type="dxa"/>
          </w:tcPr>
          <w:p w14:paraId="3B91394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2000</w:t>
            </w:r>
          </w:p>
        </w:tc>
      </w:tr>
      <w:tr w:rsidR="00FC6F64" w:rsidRPr="000D4812" w14:paraId="5033E280" w14:textId="77777777" w:rsidTr="00503510">
        <w:trPr>
          <w:trHeight w:val="141"/>
        </w:trPr>
        <w:tc>
          <w:tcPr>
            <w:tcW w:w="675" w:type="dxa"/>
          </w:tcPr>
          <w:p w14:paraId="611CC8E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2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285463CB" w14:textId="77777777" w:rsidR="00FC6F64" w:rsidRPr="000D4812" w:rsidRDefault="00FC6F64" w:rsidP="00294F54">
            <w:pPr>
              <w:spacing w:after="200"/>
              <w:jc w:val="both"/>
              <w:rPr>
                <w:rFonts w:ascii="GHEA Grapalat" w:hAnsi="GHEA Grapalat" w:cs="Sylfaen"/>
              </w:rPr>
            </w:pPr>
            <w:r w:rsidRPr="000D4812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 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Հ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ամայնքն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սպասարկող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անասնաբույժի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ծառայությունների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տեղական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վճարի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դրույքաչափ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փոխհատուցման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գումարի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չափով</w:t>
            </w:r>
          </w:p>
        </w:tc>
        <w:tc>
          <w:tcPr>
            <w:tcW w:w="1021" w:type="dxa"/>
          </w:tcPr>
          <w:p w14:paraId="488531B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37" w:type="dxa"/>
          </w:tcPr>
          <w:p w14:paraId="38D14AE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C6F64" w:rsidRPr="000D4812" w14:paraId="143C51A5" w14:textId="77777777" w:rsidTr="00503510">
        <w:trPr>
          <w:trHeight w:val="492"/>
        </w:trPr>
        <w:tc>
          <w:tcPr>
            <w:tcW w:w="675" w:type="dxa"/>
          </w:tcPr>
          <w:p w14:paraId="71852D2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</w:tc>
        <w:tc>
          <w:tcPr>
            <w:tcW w:w="12758" w:type="dxa"/>
          </w:tcPr>
          <w:p w14:paraId="1D2122A8" w14:textId="77777777" w:rsidR="00FC6F64" w:rsidRPr="000D4812" w:rsidRDefault="00FC6F64" w:rsidP="00294F54">
            <w:pPr>
              <w:spacing w:after="200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.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կ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ենդանիների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հիվանդությունների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բուժման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կանխարգելման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հարցերով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խորհրդատվություն</w:t>
            </w:r>
          </w:p>
        </w:tc>
        <w:tc>
          <w:tcPr>
            <w:tcW w:w="1021" w:type="dxa"/>
          </w:tcPr>
          <w:p w14:paraId="1B3B4E9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500</w:t>
            </w:r>
          </w:p>
        </w:tc>
        <w:tc>
          <w:tcPr>
            <w:tcW w:w="1237" w:type="dxa"/>
          </w:tcPr>
          <w:p w14:paraId="4D42BC3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500</w:t>
            </w:r>
          </w:p>
        </w:tc>
      </w:tr>
      <w:tr w:rsidR="00FC6F64" w:rsidRPr="000D4812" w14:paraId="0FAA3B8A" w14:textId="77777777" w:rsidTr="00503510">
        <w:trPr>
          <w:trHeight w:val="141"/>
        </w:trPr>
        <w:tc>
          <w:tcPr>
            <w:tcW w:w="675" w:type="dxa"/>
          </w:tcPr>
          <w:p w14:paraId="6914E67A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61DAD7B8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բ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.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Ծ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ննդօգնություն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՝</w:t>
            </w:r>
          </w:p>
          <w:p w14:paraId="2392A249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-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թեթև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միջամտություն</w:t>
            </w:r>
          </w:p>
          <w:p w14:paraId="4B688856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lastRenderedPageBreak/>
              <w:t xml:space="preserve">-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ծանր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միջամտությու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ն</w:t>
            </w:r>
          </w:p>
        </w:tc>
        <w:tc>
          <w:tcPr>
            <w:tcW w:w="1021" w:type="dxa"/>
          </w:tcPr>
          <w:p w14:paraId="04431F7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1E1AD20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</w:t>
            </w:r>
          </w:p>
          <w:p w14:paraId="05F7259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lastRenderedPageBreak/>
              <w:t>5000</w:t>
            </w:r>
          </w:p>
          <w:p w14:paraId="7568DDC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37" w:type="dxa"/>
          </w:tcPr>
          <w:p w14:paraId="5311EF2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72111B7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1000</w:t>
            </w:r>
          </w:p>
          <w:p w14:paraId="15576BB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lastRenderedPageBreak/>
              <w:t>5000</w:t>
            </w:r>
          </w:p>
          <w:p w14:paraId="55CC0A0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C6F64" w:rsidRPr="000D4812" w14:paraId="44C6AAE0" w14:textId="77777777" w:rsidTr="00503510">
        <w:trPr>
          <w:trHeight w:val="1296"/>
        </w:trPr>
        <w:tc>
          <w:tcPr>
            <w:tcW w:w="675" w:type="dxa"/>
          </w:tcPr>
          <w:p w14:paraId="10BAD40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6A65FC64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գ</w:t>
            </w:r>
            <w:r w:rsidR="00D32F0D"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.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Վ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արակիչ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հիվանդությունների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նկատմամբ</w:t>
            </w:r>
            <w:r w:rsidR="00D32F0D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կենդանիների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իմունականխարգելիչ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պատվաստումներ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արյունառում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այլ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նմուշառում՝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կախված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կենդանու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տեսակից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(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բացառությամբ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՝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&lt;&lt;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Գյուղատնտեսական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կենդանիների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պատվաստում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&gt;&gt;</w:t>
            </w:r>
            <w:r w:rsidR="00984BB3"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պետական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ծրագրում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ընդգրկված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հակաանասնահամաճարակայինմ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իջոցառումների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)</w:t>
            </w:r>
          </w:p>
          <w:p w14:paraId="65908A54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-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մանր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կենդանի</w:t>
            </w:r>
          </w:p>
          <w:p w14:paraId="751797F9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-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խոշոր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կենդանի</w:t>
            </w:r>
          </w:p>
        </w:tc>
        <w:tc>
          <w:tcPr>
            <w:tcW w:w="1021" w:type="dxa"/>
          </w:tcPr>
          <w:p w14:paraId="252E150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73E9AB32" w14:textId="77777777" w:rsidR="00FC6F64" w:rsidRPr="000D4812" w:rsidRDefault="00FC6F64" w:rsidP="00294F54">
            <w:pPr>
              <w:rPr>
                <w:rFonts w:ascii="GHEA Grapalat" w:hAnsi="GHEA Grapalat"/>
                <w:b/>
                <w:lang w:val="hy-AM"/>
              </w:rPr>
            </w:pPr>
          </w:p>
          <w:p w14:paraId="66598E74" w14:textId="77777777" w:rsidR="00FC6F64" w:rsidRPr="000D4812" w:rsidRDefault="00FC6F64" w:rsidP="00294F54">
            <w:pPr>
              <w:rPr>
                <w:rFonts w:ascii="GHEA Grapalat" w:hAnsi="GHEA Grapalat"/>
                <w:b/>
                <w:lang w:val="hy-AM"/>
              </w:rPr>
            </w:pPr>
          </w:p>
          <w:p w14:paraId="14BAEA8F" w14:textId="77777777" w:rsidR="00FC6F64" w:rsidRPr="000D4812" w:rsidRDefault="00FC6F64" w:rsidP="00294F54">
            <w:pPr>
              <w:rPr>
                <w:rFonts w:ascii="GHEA Grapalat" w:hAnsi="GHEA Grapalat"/>
                <w:b/>
                <w:lang w:val="hy-AM"/>
              </w:rPr>
            </w:pPr>
          </w:p>
          <w:p w14:paraId="61C5316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</w:t>
            </w:r>
          </w:p>
          <w:p w14:paraId="6506661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41873003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</w:t>
            </w:r>
          </w:p>
        </w:tc>
        <w:tc>
          <w:tcPr>
            <w:tcW w:w="1237" w:type="dxa"/>
          </w:tcPr>
          <w:p w14:paraId="7A49AAA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772467AF" w14:textId="77777777" w:rsidR="00FC6F64" w:rsidRPr="000D4812" w:rsidRDefault="00FC6F64" w:rsidP="00294F54">
            <w:pPr>
              <w:rPr>
                <w:rFonts w:ascii="GHEA Grapalat" w:hAnsi="GHEA Grapalat"/>
                <w:b/>
                <w:lang w:val="hy-AM"/>
              </w:rPr>
            </w:pPr>
          </w:p>
          <w:p w14:paraId="4AAAAC92" w14:textId="77777777" w:rsidR="00FC6F64" w:rsidRPr="000D4812" w:rsidRDefault="00FC6F64" w:rsidP="00294F54">
            <w:pPr>
              <w:rPr>
                <w:rFonts w:ascii="GHEA Grapalat" w:hAnsi="GHEA Grapalat"/>
                <w:b/>
                <w:lang w:val="hy-AM"/>
              </w:rPr>
            </w:pPr>
          </w:p>
          <w:p w14:paraId="10AB2A98" w14:textId="77777777" w:rsidR="00FC6F64" w:rsidRPr="000D4812" w:rsidRDefault="00FC6F64" w:rsidP="00294F54">
            <w:pPr>
              <w:rPr>
                <w:rFonts w:ascii="GHEA Grapalat" w:hAnsi="GHEA Grapalat"/>
                <w:b/>
                <w:lang w:val="hy-AM"/>
              </w:rPr>
            </w:pPr>
          </w:p>
          <w:p w14:paraId="118DBC9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</w:t>
            </w:r>
          </w:p>
          <w:p w14:paraId="0589EA7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16F4B4BE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</w:t>
            </w:r>
          </w:p>
        </w:tc>
      </w:tr>
      <w:tr w:rsidR="00FC6F64" w:rsidRPr="000D4812" w14:paraId="1EE9BAA6" w14:textId="77777777" w:rsidTr="00503510">
        <w:trPr>
          <w:trHeight w:val="440"/>
        </w:trPr>
        <w:tc>
          <w:tcPr>
            <w:tcW w:w="675" w:type="dxa"/>
          </w:tcPr>
          <w:p w14:paraId="149622A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5EBC1AE3" w14:textId="77777777" w:rsidR="00FC6F64" w:rsidRPr="000D4812" w:rsidRDefault="00FC6F64" w:rsidP="00294F54">
            <w:pPr>
              <w:spacing w:after="20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դ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.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կենդանիների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արտաքին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և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ներքին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մակաբույծների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դեմ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պայքար</w:t>
            </w:r>
          </w:p>
        </w:tc>
        <w:tc>
          <w:tcPr>
            <w:tcW w:w="1021" w:type="dxa"/>
          </w:tcPr>
          <w:p w14:paraId="7160557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</w:t>
            </w:r>
          </w:p>
        </w:tc>
        <w:tc>
          <w:tcPr>
            <w:tcW w:w="1237" w:type="dxa"/>
          </w:tcPr>
          <w:p w14:paraId="17BBE91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</w:t>
            </w:r>
          </w:p>
        </w:tc>
      </w:tr>
      <w:tr w:rsidR="00FC6F64" w:rsidRPr="000D4812" w14:paraId="083EB47C" w14:textId="77777777" w:rsidTr="00503510">
        <w:trPr>
          <w:trHeight w:val="454"/>
        </w:trPr>
        <w:tc>
          <w:tcPr>
            <w:tcW w:w="675" w:type="dxa"/>
          </w:tcPr>
          <w:p w14:paraId="07AA3AF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28A5B6BB" w14:textId="77777777" w:rsidR="00FC6F64" w:rsidRPr="000D4812" w:rsidRDefault="00FC6F64" w:rsidP="00294F54">
            <w:pPr>
              <w:spacing w:after="20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ե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.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ախտահանություն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, 1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քառ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 xml:space="preserve">.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մետր</w:t>
            </w:r>
          </w:p>
        </w:tc>
        <w:tc>
          <w:tcPr>
            <w:tcW w:w="1021" w:type="dxa"/>
          </w:tcPr>
          <w:p w14:paraId="785FEDF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</w:t>
            </w:r>
          </w:p>
        </w:tc>
        <w:tc>
          <w:tcPr>
            <w:tcW w:w="1237" w:type="dxa"/>
          </w:tcPr>
          <w:p w14:paraId="1338E1E4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200</w:t>
            </w:r>
          </w:p>
        </w:tc>
      </w:tr>
      <w:tr w:rsidR="00FC6F64" w:rsidRPr="000D4812" w14:paraId="5C9AD4C7" w14:textId="77777777" w:rsidTr="00503510">
        <w:trPr>
          <w:trHeight w:val="440"/>
        </w:trPr>
        <w:tc>
          <w:tcPr>
            <w:tcW w:w="675" w:type="dxa"/>
          </w:tcPr>
          <w:p w14:paraId="689EA58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29420E61" w14:textId="77777777" w:rsidR="00FC6F64" w:rsidRPr="000D4812" w:rsidRDefault="00FC6F64" w:rsidP="00294F54">
            <w:pPr>
              <w:spacing w:after="20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զ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. 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միջատազերծում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(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դեզինսեկցիա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), 1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քառ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.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մետր</w:t>
            </w:r>
          </w:p>
        </w:tc>
        <w:tc>
          <w:tcPr>
            <w:tcW w:w="1021" w:type="dxa"/>
          </w:tcPr>
          <w:p w14:paraId="662E784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</w:t>
            </w:r>
          </w:p>
        </w:tc>
        <w:tc>
          <w:tcPr>
            <w:tcW w:w="1237" w:type="dxa"/>
          </w:tcPr>
          <w:p w14:paraId="1FC8275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100</w:t>
            </w:r>
          </w:p>
        </w:tc>
      </w:tr>
      <w:tr w:rsidR="00FC6F64" w:rsidRPr="000D4812" w14:paraId="1770F0E6" w14:textId="77777777" w:rsidTr="00503510">
        <w:trPr>
          <w:trHeight w:val="454"/>
        </w:trPr>
        <w:tc>
          <w:tcPr>
            <w:tcW w:w="675" w:type="dxa"/>
          </w:tcPr>
          <w:p w14:paraId="3AE1C6C3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0292F2F9" w14:textId="68B60147" w:rsidR="00FC6F64" w:rsidRPr="000D4812" w:rsidRDefault="00FC6F64" w:rsidP="00294F54">
            <w:pPr>
              <w:spacing w:after="20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է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. </w:t>
            </w:r>
            <w:r w:rsidR="00BA736F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Կ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րծողների</w:t>
            </w:r>
            <w:r w:rsidR="00BA736F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</w:rPr>
              <w:t>ոչնչացում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(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դեռատիզացիա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)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1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քառ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.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մետր</w:t>
            </w:r>
          </w:p>
        </w:tc>
        <w:tc>
          <w:tcPr>
            <w:tcW w:w="1021" w:type="dxa"/>
          </w:tcPr>
          <w:p w14:paraId="5A7FDC8C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</w:t>
            </w:r>
          </w:p>
        </w:tc>
        <w:tc>
          <w:tcPr>
            <w:tcW w:w="1237" w:type="dxa"/>
          </w:tcPr>
          <w:p w14:paraId="763CD98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</w:t>
            </w:r>
          </w:p>
        </w:tc>
      </w:tr>
      <w:tr w:rsidR="00FC6F64" w:rsidRPr="000D4812" w14:paraId="4BC8F921" w14:textId="77777777" w:rsidTr="00503510">
        <w:trPr>
          <w:trHeight w:val="454"/>
        </w:trPr>
        <w:tc>
          <w:tcPr>
            <w:tcW w:w="675" w:type="dxa"/>
          </w:tcPr>
          <w:p w14:paraId="62D6628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558E86A5" w14:textId="750E9816" w:rsidR="00FC6F64" w:rsidRPr="000D4812" w:rsidRDefault="00FC6F64" w:rsidP="00294F54">
            <w:pPr>
              <w:spacing w:after="20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ը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. </w:t>
            </w:r>
            <w:r w:rsidR="00BA736F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Ա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րհեստական</w:t>
            </w:r>
            <w:r w:rsidR="00BA736F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սերմնավորում</w:t>
            </w:r>
          </w:p>
        </w:tc>
        <w:tc>
          <w:tcPr>
            <w:tcW w:w="1021" w:type="dxa"/>
          </w:tcPr>
          <w:p w14:paraId="57D04B3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5000</w:t>
            </w:r>
          </w:p>
        </w:tc>
        <w:tc>
          <w:tcPr>
            <w:tcW w:w="1237" w:type="dxa"/>
          </w:tcPr>
          <w:p w14:paraId="6CE29708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5000</w:t>
            </w:r>
          </w:p>
        </w:tc>
      </w:tr>
      <w:tr w:rsidR="00FC6F64" w:rsidRPr="000D4812" w14:paraId="0BC2652B" w14:textId="77777777" w:rsidTr="00503510">
        <w:trPr>
          <w:trHeight w:val="1348"/>
        </w:trPr>
        <w:tc>
          <w:tcPr>
            <w:tcW w:w="675" w:type="dxa"/>
          </w:tcPr>
          <w:p w14:paraId="780A3E20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3BFE5B58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թ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. 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Կ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ենդանու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հերձում</w:t>
            </w:r>
          </w:p>
          <w:p w14:paraId="2803136A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-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մանր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կենդանի</w:t>
            </w:r>
          </w:p>
          <w:p w14:paraId="190C982F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- 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խոշոր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կենդանի</w:t>
            </w:r>
          </w:p>
        </w:tc>
        <w:tc>
          <w:tcPr>
            <w:tcW w:w="1021" w:type="dxa"/>
          </w:tcPr>
          <w:p w14:paraId="1337124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</w:t>
            </w:r>
          </w:p>
          <w:p w14:paraId="42C4E10B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15FA462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3000</w:t>
            </w:r>
          </w:p>
        </w:tc>
        <w:tc>
          <w:tcPr>
            <w:tcW w:w="1237" w:type="dxa"/>
          </w:tcPr>
          <w:p w14:paraId="3D611F6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</w:t>
            </w:r>
          </w:p>
          <w:p w14:paraId="51FD995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08F074E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3000</w:t>
            </w:r>
          </w:p>
        </w:tc>
      </w:tr>
      <w:tr w:rsidR="00FC6F64" w:rsidRPr="000D4812" w14:paraId="3F962432" w14:textId="77777777" w:rsidTr="00503510">
        <w:trPr>
          <w:trHeight w:val="440"/>
        </w:trPr>
        <w:tc>
          <w:tcPr>
            <w:tcW w:w="675" w:type="dxa"/>
          </w:tcPr>
          <w:p w14:paraId="3BAFD785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63EBEC4B" w14:textId="77777777" w:rsidR="00FC6F64" w:rsidRPr="000D4812" w:rsidRDefault="00FC6F64" w:rsidP="00294F54">
            <w:pPr>
              <w:spacing w:after="20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ժ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.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կ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ենդանու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բուժում՝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կախված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հիվանդության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տեսակից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կենդանու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տեսակից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յուրաքանչյուր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այցելությունը</w:t>
            </w:r>
          </w:p>
        </w:tc>
        <w:tc>
          <w:tcPr>
            <w:tcW w:w="1021" w:type="dxa"/>
          </w:tcPr>
          <w:p w14:paraId="6CD4F76C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</w:t>
            </w:r>
          </w:p>
        </w:tc>
        <w:tc>
          <w:tcPr>
            <w:tcW w:w="1237" w:type="dxa"/>
          </w:tcPr>
          <w:p w14:paraId="4124E5F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</w:t>
            </w:r>
          </w:p>
        </w:tc>
      </w:tr>
      <w:tr w:rsidR="00FC6F64" w:rsidRPr="000D4812" w14:paraId="3556A093" w14:textId="77777777" w:rsidTr="00503510">
        <w:trPr>
          <w:trHeight w:val="1363"/>
        </w:trPr>
        <w:tc>
          <w:tcPr>
            <w:tcW w:w="675" w:type="dxa"/>
          </w:tcPr>
          <w:p w14:paraId="7DF75D3D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2758" w:type="dxa"/>
          </w:tcPr>
          <w:p w14:paraId="15C0ED84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ի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.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Կենդանիների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նախասպանդային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զննում՝կախված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կենդանու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տեսակից</w:t>
            </w:r>
          </w:p>
          <w:p w14:paraId="25649A46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-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մանր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կենդանի</w:t>
            </w:r>
          </w:p>
          <w:p w14:paraId="1F7F478C" w14:textId="77777777" w:rsidR="00FC6F64" w:rsidRPr="000D4812" w:rsidRDefault="00FC6F64" w:rsidP="00294F54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- 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խոշոր</w:t>
            </w:r>
            <w:r w:rsidR="00984BB3"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կենդանի</w:t>
            </w:r>
          </w:p>
        </w:tc>
        <w:tc>
          <w:tcPr>
            <w:tcW w:w="1021" w:type="dxa"/>
          </w:tcPr>
          <w:p w14:paraId="70E890B6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</w:t>
            </w:r>
          </w:p>
          <w:p w14:paraId="2504819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  <w:p w14:paraId="38EB5D6F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  <w:tc>
          <w:tcPr>
            <w:tcW w:w="1237" w:type="dxa"/>
          </w:tcPr>
          <w:p w14:paraId="386C4949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</w:t>
            </w:r>
          </w:p>
          <w:p w14:paraId="2D4446D1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</w:rPr>
            </w:pPr>
          </w:p>
          <w:p w14:paraId="2F5D9CD7" w14:textId="77777777" w:rsidR="00FC6F64" w:rsidRPr="000D4812" w:rsidRDefault="00FC6F6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</w:t>
            </w:r>
          </w:p>
        </w:tc>
      </w:tr>
      <w:tr w:rsidR="004F10D6" w:rsidRPr="000D4812" w14:paraId="6A96D833" w14:textId="77777777" w:rsidTr="00503510">
        <w:trPr>
          <w:trHeight w:val="598"/>
        </w:trPr>
        <w:tc>
          <w:tcPr>
            <w:tcW w:w="675" w:type="dxa"/>
          </w:tcPr>
          <w:p w14:paraId="575AF148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24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56E734BE" w14:textId="4BED7895" w:rsidR="004F10D6" w:rsidRPr="000D4812" w:rsidRDefault="004F10D6" w:rsidP="001933F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Հանդիսությունների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և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այլ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արարողո</w:t>
            </w:r>
            <w:r w:rsidRPr="000D4812">
              <w:rPr>
                <w:rFonts w:ascii="GHEA Grapalat" w:hAnsi="GHEA Grapalat"/>
                <w:lang w:val="hy-AM"/>
              </w:rPr>
              <w:t xml:space="preserve">ւթյունների սրահներում մինչև </w:t>
            </w:r>
            <w:r w:rsidRPr="000D4812">
              <w:rPr>
                <w:rFonts w:ascii="GHEA Grapalat" w:hAnsi="GHEA Grapalat"/>
                <w:color w:val="000000" w:themeColor="text1"/>
                <w:lang w:val="hy-AM"/>
              </w:rPr>
              <w:t>100</w:t>
            </w:r>
            <w:r w:rsidR="00BA736F" w:rsidRPr="000D4812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lang w:val="hy-AM"/>
              </w:rPr>
              <w:t>քմ մակերես ունեցող տարածքը առանց կոմունալ վճարների  համար սահմանել՝</w:t>
            </w:r>
          </w:p>
          <w:p w14:paraId="7EDF31D7" w14:textId="77777777" w:rsidR="004F10D6" w:rsidRPr="000D4812" w:rsidRDefault="004F10D6" w:rsidP="004F10D6">
            <w:pPr>
              <w:jc w:val="both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21" w:type="dxa"/>
          </w:tcPr>
          <w:p w14:paraId="5387F69F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37" w:type="dxa"/>
          </w:tcPr>
          <w:p w14:paraId="220D12CC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10000</w:t>
            </w:r>
          </w:p>
        </w:tc>
      </w:tr>
      <w:tr w:rsidR="004F10D6" w:rsidRPr="000D4812" w14:paraId="48777FA8" w14:textId="77777777" w:rsidTr="00503510">
        <w:trPr>
          <w:trHeight w:val="564"/>
        </w:trPr>
        <w:tc>
          <w:tcPr>
            <w:tcW w:w="675" w:type="dxa"/>
          </w:tcPr>
          <w:p w14:paraId="37F1104B" w14:textId="77777777" w:rsidR="004F10D6" w:rsidRPr="000D4812" w:rsidRDefault="00DE6B4C" w:rsidP="004F10D6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25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360AD913" w14:textId="77777777" w:rsidR="004F10D6" w:rsidRPr="000D4812" w:rsidRDefault="004F10D6" w:rsidP="001933F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 xml:space="preserve">Հանդիսությունների և այլ արարողությունների  սրահներում  </w:t>
            </w:r>
            <w:r w:rsidRPr="000D4812">
              <w:rPr>
                <w:rFonts w:ascii="GHEA Grapalat" w:hAnsi="GHEA Grapalat"/>
                <w:color w:val="000000" w:themeColor="text1"/>
                <w:lang w:val="hy-AM"/>
              </w:rPr>
              <w:t>100-150</w:t>
            </w:r>
            <w:r w:rsidRPr="000D4812">
              <w:rPr>
                <w:rFonts w:ascii="GHEA Grapalat" w:hAnsi="GHEA Grapalat"/>
                <w:lang w:val="hy-AM"/>
              </w:rPr>
              <w:t xml:space="preserve"> քմ  մակերես ունեցող տարածքը առանց կոմունալ վճարների համար սահմանել՝  /մինչև  ժամը՝  24 </w:t>
            </w:r>
            <w:r w:rsidRPr="000D4812">
              <w:rPr>
                <w:rFonts w:ascii="GHEA Grapalat" w:hAnsi="GHEA Grapalat"/>
                <w:u w:val="single"/>
                <w:vertAlign w:val="superscript"/>
                <w:lang w:val="hy-AM"/>
              </w:rPr>
              <w:t>00</w:t>
            </w:r>
            <w:r w:rsidRPr="000D4812">
              <w:rPr>
                <w:rFonts w:ascii="GHEA Grapalat" w:hAnsi="GHEA Grapalat"/>
                <w:lang w:val="hy-AM"/>
              </w:rPr>
              <w:t xml:space="preserve"> /</w:t>
            </w:r>
          </w:p>
          <w:p w14:paraId="593680D9" w14:textId="77777777" w:rsidR="004F10D6" w:rsidRPr="000D4812" w:rsidRDefault="004F10D6" w:rsidP="004F10D6">
            <w:pPr>
              <w:jc w:val="both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021" w:type="dxa"/>
          </w:tcPr>
          <w:p w14:paraId="1AF9E199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1237" w:type="dxa"/>
          </w:tcPr>
          <w:p w14:paraId="7F50591C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15000</w:t>
            </w:r>
          </w:p>
        </w:tc>
      </w:tr>
      <w:tr w:rsidR="004F10D6" w:rsidRPr="000D4812" w14:paraId="7D8CBD62" w14:textId="77777777" w:rsidTr="00503510">
        <w:trPr>
          <w:trHeight w:val="564"/>
        </w:trPr>
        <w:tc>
          <w:tcPr>
            <w:tcW w:w="675" w:type="dxa"/>
          </w:tcPr>
          <w:p w14:paraId="2B692CDE" w14:textId="77777777" w:rsidR="004F10D6" w:rsidRPr="000D4812" w:rsidRDefault="00DE6B4C" w:rsidP="004F10D6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26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7CEB1C82" w14:textId="7037B7E1" w:rsidR="004F10D6" w:rsidRPr="000D4812" w:rsidRDefault="004F10D6" w:rsidP="001933F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 xml:space="preserve">Այլ արարողությունների համար </w:t>
            </w:r>
            <w:r w:rsidRPr="000D4812">
              <w:rPr>
                <w:rFonts w:ascii="GHEA Grapalat" w:hAnsi="GHEA Grapalat"/>
                <w:color w:val="000000" w:themeColor="text1"/>
                <w:lang w:val="hy-AM"/>
              </w:rPr>
              <w:t>150</w:t>
            </w:r>
            <w:r w:rsidR="00BA736F" w:rsidRPr="000D4812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lang w:val="hy-AM"/>
              </w:rPr>
              <w:t>քմ և ավել մակերես ունեցող տարածքի համար</w:t>
            </w:r>
            <w:r w:rsidR="00984BB3" w:rsidRPr="000D4812">
              <w:rPr>
                <w:rFonts w:ascii="GHEA Grapalat" w:hAnsi="GHEA Grapalat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lang w:val="hy-AM"/>
              </w:rPr>
              <w:t>առանց կոմունալ վճարների  սահմանել՝</w:t>
            </w:r>
          </w:p>
        </w:tc>
        <w:tc>
          <w:tcPr>
            <w:tcW w:w="1021" w:type="dxa"/>
          </w:tcPr>
          <w:p w14:paraId="62B19B97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1237" w:type="dxa"/>
          </w:tcPr>
          <w:p w14:paraId="52AACD24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20000</w:t>
            </w:r>
          </w:p>
        </w:tc>
      </w:tr>
      <w:tr w:rsidR="004F10D6" w:rsidRPr="000D4812" w14:paraId="64781278" w14:textId="77777777" w:rsidTr="00503510">
        <w:trPr>
          <w:trHeight w:val="564"/>
        </w:trPr>
        <w:tc>
          <w:tcPr>
            <w:tcW w:w="675" w:type="dxa"/>
          </w:tcPr>
          <w:p w14:paraId="1B4A5A9B" w14:textId="77777777" w:rsidR="004F10D6" w:rsidRPr="000D4812" w:rsidRDefault="00DE6B4C" w:rsidP="004F10D6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27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12758" w:type="dxa"/>
          </w:tcPr>
          <w:p w14:paraId="0E82A57B" w14:textId="2F19514D" w:rsidR="004F10D6" w:rsidRPr="000D4812" w:rsidRDefault="004F10D6" w:rsidP="001933F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 xml:space="preserve">Հանդիսությունների սրահներում </w:t>
            </w:r>
            <w:r w:rsidRPr="000D4812">
              <w:rPr>
                <w:rFonts w:ascii="GHEA Grapalat" w:hAnsi="GHEA Grapalat"/>
                <w:color w:val="000000" w:themeColor="text1"/>
                <w:lang w:val="hy-AM"/>
              </w:rPr>
              <w:t>150</w:t>
            </w:r>
            <w:r w:rsidR="00BA736F" w:rsidRPr="000D4812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lang w:val="hy-AM"/>
              </w:rPr>
              <w:t>քմ և ավել մակերես ունեցող տարածքի համար</w:t>
            </w:r>
            <w:r w:rsidR="00984BB3" w:rsidRPr="000D4812">
              <w:rPr>
                <w:rFonts w:ascii="GHEA Grapalat" w:hAnsi="GHEA Grapalat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lang w:val="hy-AM"/>
              </w:rPr>
              <w:t xml:space="preserve">ներառյալ կոմունալ վճարներ </w:t>
            </w:r>
            <w:r w:rsidRPr="000D4812">
              <w:rPr>
                <w:rFonts w:ascii="GHEA Grapalat" w:hAnsi="GHEA Grapalat"/>
                <w:color w:val="000000" w:themeColor="text1"/>
                <w:lang w:val="hy-AM"/>
              </w:rPr>
              <w:t>(էլեկտրաԷներգիա, գազ, ջուր, գույք</w:t>
            </w:r>
            <w:r w:rsidRPr="000D4812">
              <w:rPr>
                <w:rFonts w:ascii="GHEA Grapalat" w:hAnsi="GHEA Grapalat"/>
                <w:lang w:val="hy-AM"/>
              </w:rPr>
              <w:t xml:space="preserve">) մինչև  ժամը՝ 24 </w:t>
            </w:r>
            <w:r w:rsidRPr="000D4812">
              <w:rPr>
                <w:rFonts w:ascii="GHEA Grapalat" w:hAnsi="GHEA Grapalat"/>
                <w:u w:val="single"/>
                <w:vertAlign w:val="superscript"/>
                <w:lang w:val="hy-AM"/>
              </w:rPr>
              <w:t>00</w:t>
            </w:r>
            <w:r w:rsidR="00BA736F" w:rsidRPr="000D4812">
              <w:rPr>
                <w:rFonts w:ascii="GHEA Grapalat" w:hAnsi="GHEA Grapalat"/>
                <w:u w:val="single"/>
                <w:vertAlign w:val="superscript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lang w:val="hy-AM"/>
              </w:rPr>
              <w:t>սահմանել՝</w:t>
            </w:r>
          </w:p>
          <w:p w14:paraId="451329DD" w14:textId="77777777" w:rsidR="004F10D6" w:rsidRPr="000D4812" w:rsidRDefault="004F10D6" w:rsidP="004F10D6">
            <w:p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 xml:space="preserve"> մեկ օրը </w:t>
            </w:r>
          </w:p>
          <w:p w14:paraId="0B39D662" w14:textId="77777777" w:rsidR="004F10D6" w:rsidRPr="000D4812" w:rsidRDefault="004F10D6" w:rsidP="00DE6B4C">
            <w:p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 xml:space="preserve">երկու օրը՝ </w:t>
            </w:r>
          </w:p>
        </w:tc>
        <w:tc>
          <w:tcPr>
            <w:tcW w:w="1021" w:type="dxa"/>
          </w:tcPr>
          <w:p w14:paraId="44E231F0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1237" w:type="dxa"/>
          </w:tcPr>
          <w:p w14:paraId="34A290D7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5B9B5AFA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50000</w:t>
            </w:r>
          </w:p>
          <w:p w14:paraId="71FDFE9C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381DA60D" w14:textId="77777777" w:rsidR="004F10D6" w:rsidRPr="000D4812" w:rsidRDefault="004F10D6" w:rsidP="004F10D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80000</w:t>
            </w:r>
          </w:p>
        </w:tc>
      </w:tr>
    </w:tbl>
    <w:p w14:paraId="6D6965F3" w14:textId="77777777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</w:p>
    <w:p w14:paraId="7F790BBE" w14:textId="0ED2D3F8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</w:p>
    <w:p w14:paraId="491A9966" w14:textId="1C7BC2C3" w:rsidR="00AD0BE7" w:rsidRPr="000D4812" w:rsidRDefault="00AD0BE7" w:rsidP="00F120B2">
      <w:pPr>
        <w:jc w:val="right"/>
        <w:rPr>
          <w:rFonts w:ascii="GHEA Grapalat" w:hAnsi="GHEA Grapalat"/>
          <w:lang w:val="hy-AM"/>
        </w:rPr>
      </w:pPr>
    </w:p>
    <w:p w14:paraId="52EB6B1C" w14:textId="2C78FAD3" w:rsidR="00AD0BE7" w:rsidRPr="000D4812" w:rsidRDefault="00AD0BE7" w:rsidP="00F120B2">
      <w:pPr>
        <w:jc w:val="right"/>
        <w:rPr>
          <w:rFonts w:ascii="GHEA Grapalat" w:hAnsi="GHEA Grapalat"/>
          <w:lang w:val="hy-AM"/>
        </w:rPr>
      </w:pPr>
    </w:p>
    <w:p w14:paraId="383B287A" w14:textId="77777777" w:rsidR="00AD0BE7" w:rsidRPr="000D4812" w:rsidRDefault="00AD0BE7" w:rsidP="00F120B2">
      <w:pPr>
        <w:jc w:val="right"/>
        <w:rPr>
          <w:rFonts w:ascii="GHEA Grapalat" w:hAnsi="GHEA Grapalat"/>
          <w:lang w:val="hy-AM"/>
        </w:rPr>
      </w:pPr>
    </w:p>
    <w:p w14:paraId="61C46A96" w14:textId="77777777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</w:p>
    <w:p w14:paraId="4F798CB4" w14:textId="2F31B83D" w:rsidR="009E1DDA" w:rsidRPr="000D4812" w:rsidRDefault="00AD0BE7" w:rsidP="00E05D51">
      <w:pPr>
        <w:spacing w:line="360" w:lineRule="auto"/>
        <w:rPr>
          <w:rFonts w:ascii="GHEA Grapalat" w:hAnsi="GHEA Grapalat" w:cs="Sylfaen"/>
          <w:lang w:val="hy-AM"/>
        </w:rPr>
      </w:pPr>
      <w:r w:rsidRPr="000D4812">
        <w:rPr>
          <w:rFonts w:ascii="GHEA Grapalat" w:hAnsi="GHEA Grapalat" w:cs="Sylfaen"/>
          <w:lang w:val="hy-AM"/>
        </w:rPr>
        <w:t xml:space="preserve">                             </w:t>
      </w:r>
    </w:p>
    <w:p w14:paraId="4A95A773" w14:textId="05EB9011" w:rsidR="00F42D30" w:rsidRDefault="00F42D30" w:rsidP="00F42D30">
      <w:pPr>
        <w:spacing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ՀԱՅԱՍՏԱՆԻ ՀԱՆՐԱՊԵՏՈՒԹՅԱՆ ՇԻՐԱԿԻ ՄԱՐԶԻ</w:t>
      </w:r>
    </w:p>
    <w:p w14:paraId="6A45CFC0" w14:textId="5D802E22" w:rsidR="00F42D30" w:rsidRDefault="00F42D30" w:rsidP="00F42D30">
      <w:pPr>
        <w:pStyle w:val="a7"/>
        <w:spacing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ԱՐԹԻԿ ՀԱՄԱՅՆՔԻ ՂԵԿԱՎԱՐ՝                                 Ա.ՈՍԿԱՆՅԱՆ </w:t>
      </w:r>
    </w:p>
    <w:p w14:paraId="133FE4F3" w14:textId="77777777" w:rsidR="00F42D30" w:rsidRDefault="00F42D30" w:rsidP="00F42D30">
      <w:pPr>
        <w:pStyle w:val="a7"/>
        <w:ind w:left="993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153EFCD8" w14:textId="77777777" w:rsidR="00F42D30" w:rsidRDefault="00F42D30" w:rsidP="00F42D30">
      <w:pPr>
        <w:pStyle w:val="a7"/>
        <w:tabs>
          <w:tab w:val="left" w:pos="5790"/>
        </w:tabs>
        <w:ind w:left="993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2C76B7A5" w14:textId="77777777" w:rsidR="00F42D30" w:rsidRDefault="00F42D30" w:rsidP="00F42D30">
      <w:pPr>
        <w:tabs>
          <w:tab w:val="left" w:pos="5790"/>
        </w:tabs>
        <w:ind w:left="993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6170123A" w14:textId="77777777" w:rsidR="00F42D30" w:rsidRDefault="00F42D30" w:rsidP="00F42D30">
      <w:pPr>
        <w:tabs>
          <w:tab w:val="left" w:pos="5790"/>
        </w:tabs>
        <w:ind w:left="993"/>
        <w:rPr>
          <w:rFonts w:ascii="GHEA Grapalat" w:hAnsi="GHEA Grapalat"/>
          <w:sz w:val="18"/>
          <w:szCs w:val="18"/>
          <w:lang w:val="hy-AM" w:eastAsia="en-US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դեկտեմբերի  16</w:t>
      </w:r>
    </w:p>
    <w:p w14:paraId="2175C225" w14:textId="3DA5D1F2" w:rsidR="00E05D51" w:rsidRPr="000D4812" w:rsidRDefault="00E05D51" w:rsidP="00E05D51">
      <w:pPr>
        <w:spacing w:line="360" w:lineRule="auto"/>
        <w:rPr>
          <w:rFonts w:ascii="GHEA Grapalat" w:hAnsi="GHEA Grapalat" w:cs="Sylfaen"/>
          <w:lang w:val="hy-AM"/>
        </w:rPr>
      </w:pPr>
    </w:p>
    <w:p w14:paraId="1D73F5DA" w14:textId="04AB63DF" w:rsidR="00E05D51" w:rsidRPr="000D4812" w:rsidRDefault="00E05D51" w:rsidP="00E05D51">
      <w:pPr>
        <w:spacing w:line="360" w:lineRule="auto"/>
        <w:rPr>
          <w:rFonts w:ascii="GHEA Grapalat" w:hAnsi="GHEA Grapalat" w:cs="Sylfaen"/>
          <w:lang w:val="hy-AM"/>
        </w:rPr>
      </w:pPr>
    </w:p>
    <w:p w14:paraId="3E2313EA" w14:textId="62BFD0CC" w:rsidR="00E05D51" w:rsidRPr="000D4812" w:rsidRDefault="00E05D51" w:rsidP="00E05D51">
      <w:pPr>
        <w:spacing w:line="360" w:lineRule="auto"/>
        <w:rPr>
          <w:rFonts w:ascii="GHEA Grapalat" w:hAnsi="GHEA Grapalat" w:cs="Sylfaen"/>
          <w:lang w:val="hy-AM"/>
        </w:rPr>
      </w:pPr>
    </w:p>
    <w:p w14:paraId="73BA0550" w14:textId="426ABAC9" w:rsidR="00E05D51" w:rsidRPr="000D4812" w:rsidRDefault="00E05D51" w:rsidP="00E05D51">
      <w:pPr>
        <w:spacing w:line="360" w:lineRule="auto"/>
        <w:rPr>
          <w:rFonts w:ascii="GHEA Grapalat" w:hAnsi="GHEA Grapalat" w:cs="Sylfaen"/>
          <w:lang w:val="hy-AM"/>
        </w:rPr>
      </w:pPr>
    </w:p>
    <w:p w14:paraId="138C7A14" w14:textId="0F340891" w:rsidR="00E05D51" w:rsidRPr="000D4812" w:rsidRDefault="00E05D51" w:rsidP="00E05D51">
      <w:pPr>
        <w:spacing w:line="360" w:lineRule="auto"/>
        <w:rPr>
          <w:rFonts w:ascii="GHEA Grapalat" w:hAnsi="GHEA Grapalat" w:cs="Sylfaen"/>
          <w:lang w:val="hy-AM"/>
        </w:rPr>
      </w:pPr>
    </w:p>
    <w:p w14:paraId="5A395819" w14:textId="64F5A47A" w:rsidR="00E05D51" w:rsidRPr="000D4812" w:rsidRDefault="00E05D51" w:rsidP="00E05D51">
      <w:pPr>
        <w:spacing w:line="360" w:lineRule="auto"/>
        <w:rPr>
          <w:rFonts w:ascii="GHEA Grapalat" w:hAnsi="GHEA Grapalat" w:cs="Sylfaen"/>
          <w:lang w:val="hy-AM"/>
        </w:rPr>
      </w:pPr>
    </w:p>
    <w:p w14:paraId="3EB3BDA7" w14:textId="107F87A3" w:rsidR="00E05D51" w:rsidRPr="000D4812" w:rsidRDefault="00E05D51" w:rsidP="00E05D51">
      <w:pPr>
        <w:spacing w:line="360" w:lineRule="auto"/>
        <w:rPr>
          <w:rFonts w:ascii="GHEA Grapalat" w:hAnsi="GHEA Grapalat" w:cs="Sylfaen"/>
          <w:lang w:val="hy-AM"/>
        </w:rPr>
      </w:pPr>
    </w:p>
    <w:p w14:paraId="6C870044" w14:textId="77777777" w:rsidR="009E1DDA" w:rsidRPr="000D4812" w:rsidRDefault="009E1DDA" w:rsidP="00CF0679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9E32DB7" w14:textId="77777777" w:rsidR="00F120B2" w:rsidRPr="000D4812" w:rsidRDefault="00F120B2" w:rsidP="000D4812">
      <w:pPr>
        <w:rPr>
          <w:rFonts w:ascii="GHEA Grapalat" w:hAnsi="GHEA Grapalat"/>
          <w:lang w:val="hy-AM"/>
        </w:rPr>
      </w:pPr>
    </w:p>
    <w:p w14:paraId="7B5DAE4D" w14:textId="77777777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  <w:r w:rsidRPr="000D4812">
        <w:rPr>
          <w:rFonts w:ascii="GHEA Grapalat" w:hAnsi="GHEA Grapalat" w:cs="Sylfaen"/>
          <w:lang w:val="hy-AM"/>
        </w:rPr>
        <w:t>Հավելված</w:t>
      </w:r>
      <w:r w:rsidRPr="000D4812">
        <w:rPr>
          <w:rFonts w:ascii="GHEA Grapalat" w:hAnsi="GHEA Grapalat"/>
          <w:lang w:val="hy-AM"/>
        </w:rPr>
        <w:t xml:space="preserve"> 3</w:t>
      </w:r>
    </w:p>
    <w:p w14:paraId="53F4C498" w14:textId="387FABD8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  <w:r w:rsidRPr="000D4812">
        <w:rPr>
          <w:rFonts w:ascii="GHEA Grapalat" w:hAnsi="GHEA Grapalat" w:cs="Sylfaen"/>
          <w:lang w:val="hy-AM"/>
        </w:rPr>
        <w:t>Հայաստանի</w:t>
      </w:r>
      <w:r w:rsidR="003A23C4" w:rsidRPr="000D4812">
        <w:rPr>
          <w:rFonts w:ascii="GHEA Grapalat" w:hAnsi="GHEA Grapalat" w:cs="Sylfaen"/>
          <w:lang w:val="hy-AM"/>
        </w:rPr>
        <w:t xml:space="preserve"> </w:t>
      </w:r>
      <w:r w:rsidRPr="000D4812">
        <w:rPr>
          <w:rFonts w:ascii="GHEA Grapalat" w:hAnsi="GHEA Grapalat" w:cs="Sylfaen"/>
          <w:lang w:val="hy-AM"/>
        </w:rPr>
        <w:t>Հանրապետության</w:t>
      </w:r>
      <w:r w:rsidR="003A23C4" w:rsidRPr="000D4812">
        <w:rPr>
          <w:rFonts w:ascii="GHEA Grapalat" w:hAnsi="GHEA Grapalat" w:cs="Sylfaen"/>
          <w:lang w:val="hy-AM"/>
        </w:rPr>
        <w:t xml:space="preserve"> </w:t>
      </w:r>
      <w:r w:rsidRPr="000D4812">
        <w:rPr>
          <w:rFonts w:ascii="GHEA Grapalat" w:hAnsi="GHEA Grapalat" w:cs="Sylfaen"/>
          <w:lang w:val="hy-AM"/>
        </w:rPr>
        <w:t>Շիրակի</w:t>
      </w:r>
      <w:r w:rsidR="003A23C4" w:rsidRPr="000D4812">
        <w:rPr>
          <w:rFonts w:ascii="GHEA Grapalat" w:hAnsi="GHEA Grapalat" w:cs="Sylfaen"/>
          <w:lang w:val="hy-AM"/>
        </w:rPr>
        <w:t xml:space="preserve"> </w:t>
      </w:r>
      <w:r w:rsidRPr="000D4812">
        <w:rPr>
          <w:rFonts w:ascii="GHEA Grapalat" w:hAnsi="GHEA Grapalat" w:cs="Sylfaen"/>
          <w:lang w:val="hy-AM"/>
        </w:rPr>
        <w:t>մարզի</w:t>
      </w:r>
    </w:p>
    <w:p w14:paraId="7026E889" w14:textId="62EAC806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  <w:r w:rsidRPr="000D4812">
        <w:rPr>
          <w:rFonts w:ascii="GHEA Grapalat" w:hAnsi="GHEA Grapalat" w:cs="Sylfaen"/>
          <w:lang w:val="hy-AM"/>
        </w:rPr>
        <w:t>Արթիկ</w:t>
      </w:r>
      <w:r w:rsidR="003A23C4" w:rsidRPr="000D4812">
        <w:rPr>
          <w:rFonts w:ascii="GHEA Grapalat" w:hAnsi="GHEA Grapalat" w:cs="Sylfaen"/>
          <w:lang w:val="hy-AM"/>
        </w:rPr>
        <w:t xml:space="preserve"> </w:t>
      </w:r>
      <w:r w:rsidRPr="000D4812">
        <w:rPr>
          <w:rFonts w:ascii="GHEA Grapalat" w:hAnsi="GHEA Grapalat" w:cs="Sylfaen"/>
          <w:lang w:val="hy-AM"/>
        </w:rPr>
        <w:t>համայնքի</w:t>
      </w:r>
      <w:r w:rsidR="003A23C4" w:rsidRPr="000D4812">
        <w:rPr>
          <w:rFonts w:ascii="GHEA Grapalat" w:hAnsi="GHEA Grapalat" w:cs="Sylfaen"/>
          <w:lang w:val="hy-AM"/>
        </w:rPr>
        <w:t xml:space="preserve"> </w:t>
      </w:r>
      <w:r w:rsidRPr="000D4812">
        <w:rPr>
          <w:rFonts w:ascii="GHEA Grapalat" w:hAnsi="GHEA Grapalat" w:cs="Sylfaen"/>
          <w:lang w:val="hy-AM"/>
        </w:rPr>
        <w:t>ավագանու</w:t>
      </w:r>
    </w:p>
    <w:p w14:paraId="1FB3D080" w14:textId="1329931B" w:rsidR="00F120B2" w:rsidRPr="007B14CF" w:rsidRDefault="00F120B2" w:rsidP="007B14CF">
      <w:pPr>
        <w:pStyle w:val="a7"/>
        <w:numPr>
          <w:ilvl w:val="0"/>
          <w:numId w:val="15"/>
        </w:numPr>
        <w:jc w:val="right"/>
        <w:rPr>
          <w:rFonts w:ascii="GHEA Grapalat" w:hAnsi="GHEA Grapalat"/>
          <w:lang w:val="hy-AM"/>
        </w:rPr>
      </w:pPr>
      <w:r w:rsidRPr="007B14CF">
        <w:rPr>
          <w:rFonts w:ascii="GHEA Grapalat" w:hAnsi="GHEA Grapalat" w:cs="Sylfaen"/>
          <w:lang w:val="hy-AM"/>
        </w:rPr>
        <w:t>թվականի</w:t>
      </w:r>
      <w:r w:rsidR="003A23C4" w:rsidRPr="007B14CF">
        <w:rPr>
          <w:rFonts w:ascii="GHEA Grapalat" w:hAnsi="GHEA Grapalat" w:cs="Sylfaen"/>
          <w:lang w:val="hy-AM"/>
        </w:rPr>
        <w:t xml:space="preserve"> </w:t>
      </w:r>
      <w:r w:rsidR="000D4812" w:rsidRPr="00CC1FF2">
        <w:rPr>
          <w:rFonts w:ascii="GHEA Grapalat" w:hAnsi="GHEA Grapalat" w:cs="Sylfaen"/>
          <w:lang w:val="hy-AM"/>
        </w:rPr>
        <w:t>դեկտ</w:t>
      </w:r>
      <w:r w:rsidR="00C33AD2" w:rsidRPr="00CC1FF2">
        <w:rPr>
          <w:rFonts w:ascii="GHEA Grapalat" w:hAnsi="GHEA Grapalat" w:cs="Sylfaen"/>
          <w:lang w:val="hy-AM"/>
        </w:rPr>
        <w:t>եմբեր</w:t>
      </w:r>
      <w:r w:rsidRPr="00CC1FF2">
        <w:rPr>
          <w:rFonts w:ascii="GHEA Grapalat" w:hAnsi="GHEA Grapalat" w:cs="Sylfaen"/>
          <w:lang w:val="hy-AM"/>
        </w:rPr>
        <w:t>ի</w:t>
      </w:r>
      <w:r w:rsidR="00BA736F" w:rsidRPr="00CC1FF2">
        <w:rPr>
          <w:rFonts w:ascii="GHEA Grapalat" w:hAnsi="GHEA Grapalat"/>
          <w:lang w:val="hy-AM"/>
        </w:rPr>
        <w:t xml:space="preserve">  </w:t>
      </w:r>
      <w:r w:rsidR="000D4812" w:rsidRPr="00CC1FF2">
        <w:rPr>
          <w:rFonts w:ascii="GHEA Grapalat" w:hAnsi="GHEA Grapalat"/>
          <w:lang w:val="hy-AM"/>
        </w:rPr>
        <w:t>16</w:t>
      </w:r>
      <w:r w:rsidRPr="007B14CF">
        <w:rPr>
          <w:rFonts w:ascii="GHEA Grapalat" w:hAnsi="GHEA Grapalat"/>
          <w:lang w:val="hy-AM"/>
        </w:rPr>
        <w:t>-</w:t>
      </w:r>
      <w:r w:rsidRPr="007B14CF">
        <w:rPr>
          <w:rFonts w:ascii="GHEA Grapalat" w:hAnsi="GHEA Grapalat" w:cs="Sylfaen"/>
          <w:lang w:val="hy-AM"/>
        </w:rPr>
        <w:t>ի</w:t>
      </w:r>
      <w:r w:rsidR="00BA736F" w:rsidRPr="007B14CF">
        <w:rPr>
          <w:rFonts w:ascii="GHEA Grapalat" w:hAnsi="GHEA Grapalat" w:cs="Sylfaen"/>
          <w:lang w:val="hy-AM"/>
        </w:rPr>
        <w:t xml:space="preserve"> </w:t>
      </w:r>
      <w:r w:rsidRPr="007B14CF">
        <w:rPr>
          <w:rFonts w:ascii="GHEA Grapalat" w:hAnsi="GHEA Grapalat" w:cs="Sylfaen"/>
          <w:lang w:val="hy-AM"/>
        </w:rPr>
        <w:t>թիվ</w:t>
      </w:r>
      <w:r w:rsidR="003A23C4" w:rsidRPr="007B14CF">
        <w:rPr>
          <w:rFonts w:ascii="GHEA Grapalat" w:hAnsi="GHEA Grapalat" w:cs="Sylfaen"/>
          <w:lang w:val="hy-AM"/>
        </w:rPr>
        <w:t xml:space="preserve"> </w:t>
      </w:r>
      <w:r w:rsidR="00CC1FF2">
        <w:rPr>
          <w:rFonts w:ascii="GHEA Grapalat" w:hAnsi="GHEA Grapalat" w:cs="Sylfaen"/>
          <w:lang w:val="hy-AM"/>
        </w:rPr>
        <w:t>23</w:t>
      </w:r>
      <w:r w:rsidR="00EB281E">
        <w:rPr>
          <w:rFonts w:ascii="GHEA Grapalat" w:hAnsi="GHEA Grapalat" w:cs="Sylfaen"/>
          <w:lang w:val="hy-AM"/>
        </w:rPr>
        <w:t>6</w:t>
      </w:r>
      <w:bookmarkStart w:id="0" w:name="_GoBack"/>
      <w:bookmarkEnd w:id="0"/>
      <w:r w:rsidR="00CC1FF2">
        <w:rPr>
          <w:rFonts w:ascii="GHEA Grapalat" w:hAnsi="GHEA Grapalat" w:cs="Sylfaen"/>
          <w:lang w:val="hy-AM"/>
        </w:rPr>
        <w:t>-Ն</w:t>
      </w:r>
      <w:r w:rsidR="003A23C4" w:rsidRPr="007B14CF">
        <w:rPr>
          <w:rFonts w:ascii="GHEA Grapalat" w:hAnsi="GHEA Grapalat"/>
          <w:lang w:val="hy-AM"/>
        </w:rPr>
        <w:t xml:space="preserve"> </w:t>
      </w:r>
      <w:r w:rsidRPr="007B14CF">
        <w:rPr>
          <w:rFonts w:ascii="GHEA Grapalat" w:hAnsi="GHEA Grapalat" w:cs="Sylfaen"/>
          <w:lang w:val="hy-AM"/>
        </w:rPr>
        <w:t>որոշման</w:t>
      </w:r>
    </w:p>
    <w:p w14:paraId="5052745F" w14:textId="77777777" w:rsidR="00F120B2" w:rsidRPr="000D4812" w:rsidRDefault="00F120B2" w:rsidP="00F120B2">
      <w:pPr>
        <w:jc w:val="right"/>
        <w:rPr>
          <w:rFonts w:ascii="GHEA Grapalat" w:hAnsi="GHEA Grapalat"/>
          <w:lang w:val="hy-AM"/>
        </w:rPr>
      </w:pPr>
    </w:p>
    <w:p w14:paraId="0647515C" w14:textId="77777777" w:rsidR="00F120B2" w:rsidRPr="000D4812" w:rsidRDefault="00F120B2" w:rsidP="00F120B2">
      <w:pPr>
        <w:rPr>
          <w:rFonts w:ascii="GHEA Grapalat" w:hAnsi="GHEA Grapalat"/>
          <w:lang w:val="hy-AM"/>
        </w:rPr>
      </w:pPr>
    </w:p>
    <w:p w14:paraId="5859D7F9" w14:textId="13EB4588" w:rsidR="007B14CF" w:rsidRDefault="007B14CF" w:rsidP="007B14CF">
      <w:pPr>
        <w:pStyle w:val="a7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ՀԱՅԱՍՏԱՆԻ ՀԱՆՐԱՊԵՏՈՒԹՅԱՆ ՇԻՐԱԿԻ ՄԱՐԶԻ</w:t>
      </w:r>
      <w:r w:rsidRPr="007B14CF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ԱՐԹԻԿ ՀԱՄԱՅՆՔԻ</w:t>
      </w:r>
    </w:p>
    <w:p w14:paraId="0B2856E5" w14:textId="47888E0E" w:rsidR="007B14CF" w:rsidRDefault="00F120B2" w:rsidP="007B14CF">
      <w:pPr>
        <w:pStyle w:val="a7"/>
        <w:jc w:val="center"/>
        <w:rPr>
          <w:rFonts w:ascii="GHEA Grapalat" w:hAnsi="GHEA Grapalat" w:cs="Sylfaen"/>
          <w:b/>
          <w:lang w:val="hy-AM"/>
        </w:rPr>
      </w:pPr>
      <w:r w:rsidRPr="000D4812">
        <w:rPr>
          <w:rFonts w:ascii="GHEA Grapalat" w:hAnsi="GHEA Grapalat" w:cs="Sylfaen"/>
          <w:b/>
          <w:lang w:val="hy-AM"/>
        </w:rPr>
        <w:t>ՍԵՓԱԿԱՆՈՒԹՅՈՒՆ</w:t>
      </w:r>
      <w:r w:rsidR="00AD0BE7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ՀԱՆԴԻՍԱՑՈՂ</w:t>
      </w:r>
      <w:r w:rsidR="00AD0BE7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ԳՈՒՅՔԻ</w:t>
      </w:r>
      <w:r w:rsidR="00AD0BE7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և</w:t>
      </w:r>
      <w:r w:rsidR="00AD0BE7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ՀՈՂԵՐԻ</w:t>
      </w:r>
      <w:r w:rsidR="00AD0BE7" w:rsidRPr="000D4812">
        <w:rPr>
          <w:rFonts w:ascii="GHEA Grapalat" w:hAnsi="GHEA Grapalat" w:cs="Sylfaen"/>
          <w:b/>
          <w:lang w:val="hy-AM"/>
        </w:rPr>
        <w:t xml:space="preserve"> </w:t>
      </w:r>
      <w:r w:rsidRPr="000D4812">
        <w:rPr>
          <w:rFonts w:ascii="GHEA Grapalat" w:hAnsi="GHEA Grapalat" w:cs="Sylfaen"/>
          <w:b/>
          <w:lang w:val="hy-AM"/>
        </w:rPr>
        <w:t>ՕՏԱՐՄԱՆ</w:t>
      </w:r>
    </w:p>
    <w:p w14:paraId="7908D8A9" w14:textId="3F66F90C" w:rsidR="00F120B2" w:rsidRPr="000D4812" w:rsidRDefault="007B14CF" w:rsidP="007B14CF">
      <w:pPr>
        <w:pStyle w:val="a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ԵՎ</w:t>
      </w:r>
      <w:r w:rsidR="00AD0BE7" w:rsidRPr="000D4812">
        <w:rPr>
          <w:rFonts w:ascii="GHEA Grapalat" w:hAnsi="GHEA Grapalat" w:cs="Sylfaen"/>
          <w:b/>
          <w:lang w:val="hy-AM"/>
        </w:rPr>
        <w:t xml:space="preserve"> </w:t>
      </w:r>
      <w:r w:rsidR="00F120B2" w:rsidRPr="000D4812">
        <w:rPr>
          <w:rFonts w:ascii="GHEA Grapalat" w:hAnsi="GHEA Grapalat" w:cs="Sylfaen"/>
          <w:b/>
          <w:lang w:val="hy-AM"/>
        </w:rPr>
        <w:t>ՎԱՐՁԱԿԱԼՈՒԹՅԱՄԲ</w:t>
      </w:r>
      <w:r w:rsidR="00AD0BE7" w:rsidRPr="000D4812">
        <w:rPr>
          <w:rFonts w:ascii="GHEA Grapalat" w:hAnsi="GHEA Grapalat" w:cs="Sylfaen"/>
          <w:b/>
          <w:lang w:val="hy-AM"/>
        </w:rPr>
        <w:t xml:space="preserve"> </w:t>
      </w:r>
      <w:r w:rsidR="00F120B2" w:rsidRPr="000D4812">
        <w:rPr>
          <w:rFonts w:ascii="GHEA Grapalat" w:hAnsi="GHEA Grapalat" w:cs="Sylfaen"/>
          <w:b/>
          <w:lang w:val="hy-AM"/>
        </w:rPr>
        <w:t>ՏՐԱՄԱԴՐՄԱՆ</w:t>
      </w:r>
      <w:r w:rsidR="00AD0BE7" w:rsidRPr="000D4812">
        <w:rPr>
          <w:rFonts w:ascii="GHEA Grapalat" w:hAnsi="GHEA Grapalat" w:cs="Sylfaen"/>
          <w:b/>
          <w:lang w:val="hy-AM"/>
        </w:rPr>
        <w:t xml:space="preserve"> </w:t>
      </w:r>
      <w:r w:rsidR="00F120B2" w:rsidRPr="000D4812">
        <w:rPr>
          <w:rFonts w:ascii="GHEA Grapalat" w:hAnsi="GHEA Grapalat" w:cs="Sylfaen"/>
          <w:b/>
          <w:lang w:val="hy-AM"/>
        </w:rPr>
        <w:t>ՄԵԿՆԱՐԿԱՅԻՆ</w:t>
      </w:r>
      <w:r w:rsidR="00AD0BE7" w:rsidRPr="000D4812">
        <w:rPr>
          <w:rFonts w:ascii="GHEA Grapalat" w:hAnsi="GHEA Grapalat" w:cs="Sylfaen"/>
          <w:b/>
          <w:lang w:val="hy-AM"/>
        </w:rPr>
        <w:t xml:space="preserve"> </w:t>
      </w:r>
      <w:r w:rsidR="00F120B2" w:rsidRPr="000D4812">
        <w:rPr>
          <w:rFonts w:ascii="GHEA Grapalat" w:hAnsi="GHEA Grapalat" w:cs="Sylfaen"/>
          <w:b/>
          <w:lang w:val="hy-AM"/>
        </w:rPr>
        <w:t>ԳՆԵՐ</w:t>
      </w:r>
    </w:p>
    <w:p w14:paraId="636CCBF8" w14:textId="77777777" w:rsidR="00F120B2" w:rsidRPr="000D4812" w:rsidRDefault="00F120B2" w:rsidP="00F120B2">
      <w:pPr>
        <w:pStyle w:val="a7"/>
        <w:rPr>
          <w:rFonts w:ascii="GHEA Grapalat" w:hAnsi="GHEA Grapalat"/>
          <w:lang w:val="hy-AM"/>
        </w:rPr>
      </w:pPr>
    </w:p>
    <w:tbl>
      <w:tblPr>
        <w:tblW w:w="15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5788"/>
        <w:gridCol w:w="4454"/>
        <w:gridCol w:w="5108"/>
      </w:tblGrid>
      <w:tr w:rsidR="00AD0BE7" w:rsidRPr="000D4812" w14:paraId="60C3FAF5" w14:textId="77777777" w:rsidTr="00CD38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9DD9B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Հ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/</w:t>
            </w:r>
            <w:r w:rsidRPr="000D4812">
              <w:rPr>
                <w:rFonts w:ascii="GHEA Grapalat" w:hAnsi="GHEA Grapalat" w:cs="Sylfaen"/>
                <w:color w:val="000000"/>
                <w:shd w:val="clear" w:color="auto" w:fill="FFFFFF"/>
                <w:lang w:val="en-US"/>
              </w:rPr>
              <w:t>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6E75" w14:textId="77777777" w:rsidR="001C2FF9" w:rsidRPr="000D4812" w:rsidRDefault="001C2FF9" w:rsidP="00294F54">
            <w:pPr>
              <w:spacing w:after="200"/>
              <w:jc w:val="center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Ա</w:t>
            </w:r>
            <w:r w:rsidRPr="000D4812">
              <w:rPr>
                <w:rFonts w:ascii="GHEA Grapalat" w:hAnsi="GHEA Grapalat" w:cs="Sylfaen"/>
                <w:lang w:val="hy-AM"/>
              </w:rPr>
              <w:t>նվանումը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746A" w14:textId="65AEB5C0" w:rsidR="00AD0BE7" w:rsidRPr="000D4812" w:rsidRDefault="001C2FF9" w:rsidP="001C2FF9">
            <w:pPr>
              <w:jc w:val="center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en-US"/>
              </w:rPr>
              <w:t>202</w:t>
            </w:r>
            <w:r w:rsidR="00BA736F" w:rsidRPr="000D4812">
              <w:rPr>
                <w:rFonts w:ascii="GHEA Grapalat" w:hAnsi="GHEA Grapalat"/>
                <w:lang w:val="hy-AM"/>
              </w:rPr>
              <w:t xml:space="preserve">5 </w:t>
            </w:r>
            <w:r w:rsidRPr="000D4812">
              <w:rPr>
                <w:rFonts w:ascii="GHEA Grapalat" w:hAnsi="GHEA Grapalat" w:cs="Sylfaen"/>
                <w:lang w:val="hy-AM"/>
              </w:rPr>
              <w:t>թ</w:t>
            </w:r>
            <w:r w:rsidR="00BA736F" w:rsidRPr="000D4812">
              <w:rPr>
                <w:rFonts w:ascii="Cambria Math" w:hAnsi="Cambria Math" w:cs="Cambria Math"/>
                <w:lang w:val="hy-AM"/>
              </w:rPr>
              <w:t>․</w:t>
            </w:r>
          </w:p>
          <w:p w14:paraId="51F54E9A" w14:textId="7E6E1003" w:rsidR="001C2FF9" w:rsidRPr="000D4812" w:rsidRDefault="001C2FF9" w:rsidP="001C2FF9">
            <w:pPr>
              <w:jc w:val="center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 xml:space="preserve"> ք.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Արթիկ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A74" w14:textId="06E24D6A" w:rsidR="001C2FF9" w:rsidRPr="000D4812" w:rsidRDefault="001C2FF9" w:rsidP="00AD0BE7">
            <w:pPr>
              <w:jc w:val="center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en-US"/>
              </w:rPr>
              <w:t>202</w:t>
            </w:r>
            <w:r w:rsidR="00BA736F" w:rsidRPr="000D4812">
              <w:rPr>
                <w:rFonts w:ascii="GHEA Grapalat" w:hAnsi="GHEA Grapalat"/>
                <w:lang w:val="hy-AM"/>
              </w:rPr>
              <w:t xml:space="preserve">5 </w:t>
            </w:r>
            <w:r w:rsidRPr="000D4812">
              <w:rPr>
                <w:rFonts w:ascii="GHEA Grapalat" w:hAnsi="GHEA Grapalat"/>
                <w:lang w:val="hy-AM"/>
              </w:rPr>
              <w:t>թ</w:t>
            </w:r>
            <w:r w:rsidR="00BA736F" w:rsidRPr="000D4812">
              <w:rPr>
                <w:rFonts w:ascii="Cambria Math" w:hAnsi="Cambria Math" w:cs="Cambria Math"/>
                <w:lang w:val="hy-AM"/>
              </w:rPr>
              <w:t>․</w:t>
            </w:r>
          </w:p>
          <w:p w14:paraId="73961C2E" w14:textId="5D9B75B1" w:rsidR="001C2FF9" w:rsidRPr="000D4812" w:rsidRDefault="001C2FF9" w:rsidP="00AD0BE7">
            <w:pPr>
              <w:ind w:right="22"/>
              <w:jc w:val="center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23 գյու</w:t>
            </w:r>
            <w:r w:rsidR="00BA736F" w:rsidRPr="000D4812">
              <w:rPr>
                <w:rFonts w:ascii="GHEA Grapalat" w:hAnsi="GHEA Grapalat" w:cs="Sylfaen"/>
                <w:lang w:val="hy-AM"/>
              </w:rPr>
              <w:t>ղական համայնքներ</w:t>
            </w:r>
          </w:p>
        </w:tc>
      </w:tr>
      <w:tr w:rsidR="00AD0BE7" w:rsidRPr="00EB281E" w14:paraId="088E90CB" w14:textId="77777777" w:rsidTr="00CD38A8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7F78B9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1)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0A472462" w14:textId="285803D1" w:rsidR="001C2FF9" w:rsidRPr="000D4812" w:rsidRDefault="001C2FF9" w:rsidP="00294F54">
            <w:pPr>
              <w:spacing w:after="200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գլխավոր</w:t>
            </w:r>
            <w:r w:rsidR="00CD38A8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հատակագծով</w:t>
            </w:r>
            <w:r w:rsidR="00CD38A8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և</w:t>
            </w:r>
            <w:r w:rsidR="00CD38A8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հողերի</w:t>
            </w:r>
            <w:r w:rsidR="00CD38A8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գոտիավորման</w:t>
            </w:r>
            <w:r w:rsidR="00CD38A8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ու</w:t>
            </w:r>
            <w:r w:rsidR="00CD38A8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օգտագործման</w:t>
            </w:r>
            <w:r w:rsidR="00CD38A8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սխեմայով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664B688A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52" w:type="dxa"/>
          </w:tcPr>
          <w:p w14:paraId="75F66506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D0BE7" w:rsidRPr="000D4812" w14:paraId="5867A8B8" w14:textId="77777777" w:rsidTr="00CD38A8">
        <w:trPr>
          <w:trHeight w:val="1429"/>
        </w:trPr>
        <w:tc>
          <w:tcPr>
            <w:tcW w:w="568" w:type="dxa"/>
            <w:tcBorders>
              <w:top w:val="nil"/>
            </w:tcBorders>
            <w:shd w:val="clear" w:color="auto" w:fill="auto"/>
            <w:vAlign w:val="center"/>
          </w:tcPr>
          <w:p w14:paraId="605567BA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47793C50" w14:textId="1EAAD2B5" w:rsidR="001C2FF9" w:rsidRPr="000D4812" w:rsidRDefault="00984BB3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ա.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անհատական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բնակարանային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համար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հողերի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աճուրդային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վաճառքի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մեկ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քառակուսի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մետրի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մեկնարկային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գինը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սահմանելիս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ղեկավարվել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Հայաստանի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հողային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օրենսգրքի 67-րդ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 xml:space="preserve">հոդվածով, </w:t>
            </w:r>
            <w:r w:rsidR="00294F54" w:rsidRPr="000D4812">
              <w:rPr>
                <w:rFonts w:ascii="GHEA Grapalat" w:hAnsi="GHEA Grapalat" w:cs="Sylfaen"/>
                <w:lang w:val="hy-AM"/>
              </w:rPr>
              <w:t xml:space="preserve">հաշվի առնելով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համապատասխան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գոտիների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կադաստրային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արժեքի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չափ</w:t>
            </w:r>
            <w:r w:rsidR="00294F54" w:rsidRPr="000D4812">
              <w:rPr>
                <w:rFonts w:ascii="GHEA Grapalat" w:hAnsi="GHEA Grapalat" w:cs="Sylfaen"/>
                <w:lang w:val="hy-AM"/>
              </w:rPr>
              <w:t>ը</w:t>
            </w:r>
            <w:r w:rsidR="001C2FF9" w:rsidRPr="000D4812">
              <w:rPr>
                <w:rFonts w:ascii="GHEA Grapalat" w:hAnsi="GHEA Grapalat" w:cs="Sylfaen"/>
                <w:lang w:val="hy-AM"/>
              </w:rPr>
              <w:t>.</w:t>
            </w:r>
          </w:p>
          <w:p w14:paraId="110B9891" w14:textId="77777777" w:rsidR="001C2FF9" w:rsidRPr="000D4812" w:rsidRDefault="001C2FF9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- 1-ին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գոտի</w:t>
            </w:r>
          </w:p>
          <w:p w14:paraId="04E89B71" w14:textId="77777777" w:rsidR="001C2FF9" w:rsidRPr="000D4812" w:rsidRDefault="001C2FF9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- 2-րդ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գոտի</w:t>
            </w:r>
          </w:p>
          <w:p w14:paraId="6A9FEA55" w14:textId="7BCA9725" w:rsidR="001C2FF9" w:rsidRPr="000D4812" w:rsidRDefault="00BA736F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 xml:space="preserve">- </w:t>
            </w:r>
            <w:r w:rsidR="001C2FF9" w:rsidRPr="000D4812">
              <w:rPr>
                <w:rFonts w:ascii="GHEA Grapalat" w:hAnsi="GHEA Grapalat"/>
                <w:lang w:val="hy-AM"/>
              </w:rPr>
              <w:t>3-</w:t>
            </w:r>
            <w:r w:rsidR="001C2FF9" w:rsidRPr="000D4812">
              <w:rPr>
                <w:rFonts w:ascii="GHEA Grapalat" w:hAnsi="GHEA Grapalat" w:cs="Sylfaen"/>
                <w:lang w:val="hy-AM"/>
              </w:rPr>
              <w:t>րդ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գոտի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13EDA622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1F0B255E" w14:textId="77777777" w:rsidR="001C2FF9" w:rsidRPr="000D4812" w:rsidRDefault="001C2FF9" w:rsidP="00AD0BE7">
            <w:pPr>
              <w:ind w:right="935"/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09A557C6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</w:p>
          <w:p w14:paraId="27250B7E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en-US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en-US"/>
              </w:rPr>
              <w:t>5000</w:t>
            </w:r>
          </w:p>
          <w:p w14:paraId="53369BF7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  <w:p w14:paraId="710A3F99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en-US"/>
              </w:rPr>
              <w:t>3</w:t>
            </w:r>
            <w:r w:rsidR="00C32806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5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en-US"/>
              </w:rPr>
              <w:t>00</w:t>
            </w:r>
          </w:p>
          <w:p w14:paraId="3136CDDD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</w:rPr>
              <w:t>2</w:t>
            </w:r>
            <w:r w:rsidR="00C32806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5</w:t>
            </w:r>
            <w:r w:rsidRPr="000D4812">
              <w:rPr>
                <w:rFonts w:ascii="GHEA Grapalat" w:hAnsi="GHEA Grapalat"/>
                <w:b/>
                <w:color w:val="000000" w:themeColor="text1"/>
              </w:rPr>
              <w:t>00</w:t>
            </w:r>
          </w:p>
        </w:tc>
        <w:tc>
          <w:tcPr>
            <w:tcW w:w="4652" w:type="dxa"/>
            <w:vAlign w:val="center"/>
          </w:tcPr>
          <w:p w14:paraId="1E8465BD" w14:textId="77777777" w:rsidR="001C2FF9" w:rsidRPr="000D4812" w:rsidRDefault="001C2FF9" w:rsidP="00AD0BE7">
            <w:pPr>
              <w:ind w:right="4891"/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583FBDF4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20671F9F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</w:p>
          <w:p w14:paraId="2F34D268" w14:textId="77777777" w:rsidR="001C2FF9" w:rsidRPr="000D4812" w:rsidRDefault="00294F54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  <w:p w14:paraId="1878A9BD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  <w:p w14:paraId="681475D9" w14:textId="77777777" w:rsidR="001C2FF9" w:rsidRPr="000D4812" w:rsidRDefault="00294F54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  <w:p w14:paraId="73F9FCE4" w14:textId="77777777" w:rsidR="001C2FF9" w:rsidRPr="000D4812" w:rsidRDefault="00294F54" w:rsidP="00294F54">
            <w:pPr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AD0BE7" w:rsidRPr="000D4812" w14:paraId="2FE654D2" w14:textId="77777777" w:rsidTr="00CD38A8">
        <w:trPr>
          <w:trHeight w:val="1429"/>
        </w:trPr>
        <w:tc>
          <w:tcPr>
            <w:tcW w:w="568" w:type="dxa"/>
            <w:tcBorders>
              <w:top w:val="nil"/>
            </w:tcBorders>
            <w:shd w:val="clear" w:color="auto" w:fill="auto"/>
            <w:vAlign w:val="center"/>
          </w:tcPr>
          <w:p w14:paraId="1BC07848" w14:textId="77777777" w:rsidR="00294F54" w:rsidRPr="000D4812" w:rsidRDefault="00294F54" w:rsidP="001C2FF9">
            <w:pPr>
              <w:ind w:left="-33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41D3290A" w14:textId="1A622B65" w:rsidR="00294F54" w:rsidRPr="000D4812" w:rsidRDefault="00294F54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աբ.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անհատական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բնակարանային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շինարարության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հողերի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աճուրդային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վաճառքի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քառակուսի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մետրի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մեկնարկային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գինը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սահմանելիս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ղեկավարվել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Հայաստանի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Հանրապետության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հողային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օրենսգրքի 67-րդհոդվածով, հաշվի առնելով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համապատասխան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գոտիների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կադաստրային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արժեքի</w:t>
            </w:r>
            <w:r w:rsidR="00984BB3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չափը.</w:t>
            </w:r>
          </w:p>
          <w:p w14:paraId="5CDA3807" w14:textId="77777777" w:rsidR="00294F54" w:rsidRPr="000D4812" w:rsidRDefault="00294F54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- 16</w:t>
            </w:r>
            <w:r w:rsidR="006812D0" w:rsidRPr="000D4812">
              <w:rPr>
                <w:rFonts w:ascii="GHEA Grapalat" w:hAnsi="GHEA Grapalat" w:cs="Sylfaen"/>
                <w:lang w:val="hy-AM"/>
              </w:rPr>
              <w:t>-րդ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գոտի`Անուշավան, Փոքր Մանթաշ, Մեծ Մանթաշ, Նոր Կյանք, Փանիկ, Հոռոմ, Սպանդարյան, Արևշատ, Գեղանիստ, Մեղրաշեն, Գետափ, Հովտաշեն, Վարդաքար, Հառիճ գյուղեր</w:t>
            </w:r>
          </w:p>
          <w:p w14:paraId="3AA444C0" w14:textId="77777777" w:rsidR="00294F54" w:rsidRPr="000D4812" w:rsidRDefault="00294F54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lastRenderedPageBreak/>
              <w:t>-17</w:t>
            </w:r>
            <w:r w:rsidR="006812D0" w:rsidRPr="000D4812">
              <w:rPr>
                <w:rFonts w:ascii="GHEA Grapalat" w:hAnsi="GHEA Grapalat" w:cs="Sylfaen"/>
                <w:lang w:val="hy-AM"/>
              </w:rPr>
              <w:t xml:space="preserve">-րդ 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գոտի` Պեմզաշեն, Նահապետավան, Տուֆաշեն, </w:t>
            </w:r>
            <w:r w:rsidR="006812D0" w:rsidRPr="000D4812">
              <w:rPr>
                <w:rFonts w:ascii="GHEA Grapalat" w:hAnsi="GHEA Grapalat" w:cs="Sylfaen"/>
                <w:lang w:val="hy-AM"/>
              </w:rPr>
              <w:t xml:space="preserve">Սարալանջ, Լուսակերտ, Սարատակ, Հայրենյաց, Հայկասար, Լեռնակերտ գյուղեր </w:t>
            </w:r>
          </w:p>
          <w:p w14:paraId="4AEE5C48" w14:textId="77777777" w:rsidR="00294F54" w:rsidRPr="000D4812" w:rsidRDefault="00294F54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14:paraId="35570A87" w14:textId="77777777" w:rsidR="006812D0" w:rsidRPr="000D4812" w:rsidRDefault="00294F5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lastRenderedPageBreak/>
              <w:t>-</w:t>
            </w:r>
          </w:p>
          <w:p w14:paraId="673BA4BF" w14:textId="77777777" w:rsidR="006812D0" w:rsidRPr="000D4812" w:rsidRDefault="006812D0" w:rsidP="006812D0">
            <w:pPr>
              <w:rPr>
                <w:rFonts w:ascii="GHEA Grapalat" w:hAnsi="GHEA Grapalat"/>
                <w:lang w:val="hy-AM"/>
              </w:rPr>
            </w:pPr>
          </w:p>
          <w:p w14:paraId="762C2D11" w14:textId="77777777" w:rsidR="006812D0" w:rsidRPr="000D4812" w:rsidRDefault="006812D0" w:rsidP="006812D0">
            <w:pPr>
              <w:rPr>
                <w:rFonts w:ascii="GHEA Grapalat" w:hAnsi="GHEA Grapalat"/>
                <w:lang w:val="hy-AM"/>
              </w:rPr>
            </w:pPr>
          </w:p>
          <w:p w14:paraId="17C9E4C8" w14:textId="77777777" w:rsidR="006812D0" w:rsidRPr="000D4812" w:rsidRDefault="006812D0" w:rsidP="006812D0">
            <w:pPr>
              <w:rPr>
                <w:rFonts w:ascii="GHEA Grapalat" w:hAnsi="GHEA Grapalat"/>
                <w:lang w:val="hy-AM"/>
              </w:rPr>
            </w:pPr>
          </w:p>
          <w:p w14:paraId="375A8D05" w14:textId="77777777" w:rsidR="006812D0" w:rsidRPr="000D4812" w:rsidRDefault="006812D0" w:rsidP="006812D0">
            <w:pPr>
              <w:rPr>
                <w:rFonts w:ascii="GHEA Grapalat" w:hAnsi="GHEA Grapalat"/>
                <w:lang w:val="hy-AM"/>
              </w:rPr>
            </w:pPr>
          </w:p>
          <w:p w14:paraId="27E0D3C8" w14:textId="77777777" w:rsidR="006812D0" w:rsidRPr="000D4812" w:rsidRDefault="006812D0" w:rsidP="006812D0">
            <w:pPr>
              <w:rPr>
                <w:rFonts w:ascii="GHEA Grapalat" w:hAnsi="GHEA Grapalat"/>
                <w:lang w:val="hy-AM"/>
              </w:rPr>
            </w:pPr>
          </w:p>
          <w:p w14:paraId="772966C3" w14:textId="77777777" w:rsidR="00294F54" w:rsidRPr="000D4812" w:rsidRDefault="006812D0" w:rsidP="006812D0">
            <w:pPr>
              <w:jc w:val="center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4652" w:type="dxa"/>
            <w:vAlign w:val="center"/>
          </w:tcPr>
          <w:p w14:paraId="0A582F25" w14:textId="77777777" w:rsidR="006812D0" w:rsidRPr="000D4812" w:rsidRDefault="00294F54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700</w:t>
            </w:r>
          </w:p>
          <w:p w14:paraId="74154BEC" w14:textId="77777777" w:rsidR="006812D0" w:rsidRPr="000D4812" w:rsidRDefault="006812D0" w:rsidP="006812D0">
            <w:pPr>
              <w:rPr>
                <w:rFonts w:ascii="GHEA Grapalat" w:hAnsi="GHEA Grapalat"/>
                <w:lang w:val="hy-AM"/>
              </w:rPr>
            </w:pPr>
          </w:p>
          <w:p w14:paraId="700E8063" w14:textId="77777777" w:rsidR="006812D0" w:rsidRPr="000D4812" w:rsidRDefault="006812D0" w:rsidP="006812D0">
            <w:pPr>
              <w:rPr>
                <w:rFonts w:ascii="GHEA Grapalat" w:hAnsi="GHEA Grapalat"/>
                <w:lang w:val="hy-AM"/>
              </w:rPr>
            </w:pPr>
          </w:p>
          <w:p w14:paraId="77604648" w14:textId="77777777" w:rsidR="006812D0" w:rsidRPr="000D4812" w:rsidRDefault="006812D0" w:rsidP="006812D0">
            <w:pPr>
              <w:rPr>
                <w:rFonts w:ascii="GHEA Grapalat" w:hAnsi="GHEA Grapalat"/>
                <w:lang w:val="hy-AM"/>
              </w:rPr>
            </w:pPr>
          </w:p>
          <w:p w14:paraId="43751CC9" w14:textId="77777777" w:rsidR="006812D0" w:rsidRPr="000D4812" w:rsidRDefault="006812D0" w:rsidP="006812D0">
            <w:pPr>
              <w:rPr>
                <w:rFonts w:ascii="GHEA Grapalat" w:hAnsi="GHEA Grapalat"/>
                <w:lang w:val="hy-AM"/>
              </w:rPr>
            </w:pPr>
          </w:p>
          <w:p w14:paraId="7EDE22C2" w14:textId="77777777" w:rsidR="006812D0" w:rsidRPr="000D4812" w:rsidRDefault="006812D0" w:rsidP="006812D0">
            <w:pPr>
              <w:rPr>
                <w:rFonts w:ascii="GHEA Grapalat" w:hAnsi="GHEA Grapalat"/>
                <w:lang w:val="hy-AM"/>
              </w:rPr>
            </w:pPr>
          </w:p>
          <w:p w14:paraId="2AE86137" w14:textId="77777777" w:rsidR="00294F54" w:rsidRPr="000D4812" w:rsidRDefault="006812D0" w:rsidP="006812D0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500</w:t>
            </w:r>
          </w:p>
        </w:tc>
      </w:tr>
      <w:tr w:rsidR="00AD0BE7" w:rsidRPr="000D4812" w14:paraId="418A84C3" w14:textId="77777777" w:rsidTr="00CD38A8">
        <w:trPr>
          <w:trHeight w:val="10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CDF6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A2FC1" w14:textId="77777777" w:rsidR="001C2FF9" w:rsidRPr="000D4812" w:rsidRDefault="001C2FF9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բ. ավտոտնակների, օժա</w:t>
            </w:r>
            <w:r w:rsidR="002F24AE" w:rsidRPr="000D4812">
              <w:rPr>
                <w:rFonts w:ascii="GHEA Grapalat" w:hAnsi="GHEA Grapalat" w:cs="Sylfaen"/>
                <w:lang w:val="hy-AM"/>
              </w:rPr>
              <w:t>նդակ կառույցների համար հողերի հողեր</w:t>
            </w:r>
            <w:r w:rsidRPr="000D4812">
              <w:rPr>
                <w:rFonts w:ascii="GHEA Grapalat" w:hAnsi="GHEA Grapalat" w:cs="Sylfaen"/>
                <w:lang w:val="hy-AM"/>
              </w:rPr>
              <w:t>աճուրդային</w:t>
            </w:r>
            <w:r w:rsidR="002F24AE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վաճառքիմեկ</w:t>
            </w:r>
            <w:r w:rsidR="002F24AE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քառակուսի</w:t>
            </w:r>
            <w:r w:rsidR="002F24AE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մետրի</w:t>
            </w:r>
            <w:r w:rsidR="002F24AE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մեկնարկային</w:t>
            </w:r>
            <w:r w:rsidR="002F24AE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գին.</w:t>
            </w:r>
          </w:p>
          <w:p w14:paraId="7906F3B3" w14:textId="77777777" w:rsidR="001C2FF9" w:rsidRPr="000D4812" w:rsidRDefault="001C2FF9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- 1-ին</w:t>
            </w:r>
            <w:r w:rsidR="002F24AE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գոտի</w:t>
            </w:r>
          </w:p>
          <w:p w14:paraId="1AC00C25" w14:textId="77777777" w:rsidR="001C2FF9" w:rsidRPr="000D4812" w:rsidRDefault="001C2FF9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- 2-րդ</w:t>
            </w:r>
            <w:r w:rsidR="002F24AE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գոտի</w:t>
            </w:r>
          </w:p>
          <w:p w14:paraId="6758D09F" w14:textId="6C6D1607" w:rsidR="006812D0" w:rsidRPr="000D4812" w:rsidRDefault="001C2FF9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-3-</w:t>
            </w:r>
            <w:r w:rsidRPr="000D4812">
              <w:rPr>
                <w:rFonts w:ascii="GHEA Grapalat" w:hAnsi="GHEA Grapalat" w:cs="Sylfaen"/>
                <w:lang w:val="hy-AM"/>
              </w:rPr>
              <w:t>րդ</w:t>
            </w:r>
            <w:r w:rsidR="002F24AE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գոտի</w:t>
            </w:r>
          </w:p>
          <w:p w14:paraId="55485A86" w14:textId="77777777" w:rsidR="006812D0" w:rsidRPr="000D4812" w:rsidRDefault="006812D0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-16-րդ գոտի</w:t>
            </w:r>
          </w:p>
          <w:p w14:paraId="53C59CB2" w14:textId="77777777" w:rsidR="006812D0" w:rsidRPr="000D4812" w:rsidRDefault="006812D0" w:rsidP="00294F54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-17-րդ գոտի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94695" w14:textId="77777777" w:rsidR="006812D0" w:rsidRPr="000D4812" w:rsidRDefault="006812D0" w:rsidP="006812D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5000</w:t>
            </w:r>
          </w:p>
          <w:p w14:paraId="67B5ADE0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</w:rPr>
            </w:pPr>
          </w:p>
          <w:p w14:paraId="3FDC4BDB" w14:textId="77777777" w:rsidR="001C2FF9" w:rsidRPr="000D4812" w:rsidRDefault="006812D0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4</w:t>
            </w:r>
            <w:r w:rsidR="001C2FF9"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  <w:p w14:paraId="0156F677" w14:textId="77777777" w:rsidR="006812D0" w:rsidRPr="000D4812" w:rsidRDefault="006812D0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3</w:t>
            </w:r>
            <w:r w:rsidR="001C2FF9" w:rsidRPr="000D4812">
              <w:rPr>
                <w:rFonts w:ascii="GHEA Grapalat" w:hAnsi="GHEA Grapalat"/>
                <w:b/>
                <w:lang w:val="en-US"/>
              </w:rPr>
              <w:t>000</w:t>
            </w:r>
          </w:p>
          <w:p w14:paraId="0039E7E9" w14:textId="77777777" w:rsidR="006812D0" w:rsidRPr="000D4812" w:rsidRDefault="006812D0" w:rsidP="006812D0">
            <w:pPr>
              <w:rPr>
                <w:rFonts w:ascii="GHEA Grapalat" w:hAnsi="GHEA Grapalat"/>
              </w:rPr>
            </w:pPr>
          </w:p>
          <w:p w14:paraId="48827D5C" w14:textId="77777777" w:rsidR="006812D0" w:rsidRPr="000D4812" w:rsidRDefault="006812D0" w:rsidP="006812D0">
            <w:pPr>
              <w:rPr>
                <w:rFonts w:ascii="GHEA Grapalat" w:hAnsi="GHEA Grapalat"/>
              </w:rPr>
            </w:pPr>
          </w:p>
          <w:p w14:paraId="510FFBBD" w14:textId="0716236C" w:rsidR="001C2FF9" w:rsidRPr="000D4812" w:rsidRDefault="006812D0" w:rsidP="000D4812">
            <w:pPr>
              <w:jc w:val="center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-</w:t>
            </w:r>
          </w:p>
          <w:p w14:paraId="6D395068" w14:textId="77598806" w:rsidR="006812D0" w:rsidRPr="000D4812" w:rsidRDefault="006812D0" w:rsidP="000D4812">
            <w:pPr>
              <w:jc w:val="center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7435ACB4" w14:textId="77777777" w:rsidR="001C2FF9" w:rsidRPr="000D4812" w:rsidRDefault="006812D0" w:rsidP="000D481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  <w:p w14:paraId="4A2F66D5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1788D385" w14:textId="77777777" w:rsidR="001C2FF9" w:rsidRPr="000D4812" w:rsidRDefault="006812D0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  <w:p w14:paraId="77275C7F" w14:textId="77777777" w:rsidR="001C2FF9" w:rsidRPr="000D4812" w:rsidRDefault="006812D0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-</w:t>
            </w:r>
          </w:p>
          <w:p w14:paraId="48BED6A2" w14:textId="77777777" w:rsidR="000D4812" w:rsidRPr="000D4812" w:rsidRDefault="000D4812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3C146368" w14:textId="18F34C32" w:rsidR="006812D0" w:rsidRPr="000D4812" w:rsidRDefault="00C32806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</w:t>
            </w:r>
            <w:r w:rsidR="006812D0" w:rsidRPr="000D4812">
              <w:rPr>
                <w:rFonts w:ascii="GHEA Grapalat" w:hAnsi="GHEA Grapalat"/>
                <w:b/>
                <w:lang w:val="hy-AM"/>
              </w:rPr>
              <w:t>00</w:t>
            </w:r>
          </w:p>
          <w:p w14:paraId="75365C94" w14:textId="77777777" w:rsidR="006812D0" w:rsidRPr="000D4812" w:rsidRDefault="00C32806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</w:t>
            </w:r>
            <w:r w:rsidR="006812D0" w:rsidRPr="000D4812">
              <w:rPr>
                <w:rFonts w:ascii="GHEA Grapalat" w:hAnsi="GHEA Grapalat"/>
                <w:b/>
                <w:lang w:val="hy-AM"/>
              </w:rPr>
              <w:t>00</w:t>
            </w:r>
          </w:p>
        </w:tc>
      </w:tr>
      <w:tr w:rsidR="00AD0BE7" w:rsidRPr="000D4812" w14:paraId="45D25CBA" w14:textId="77777777" w:rsidTr="00CD38A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155D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/>
                <w:highlight w:val="lightGray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2)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47988" w14:textId="77777777" w:rsidR="001C2FF9" w:rsidRPr="000D4812" w:rsidRDefault="002F24AE" w:rsidP="00294F54">
            <w:pPr>
              <w:spacing w:after="200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Գ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լխավոր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հատակագծին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և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հողերի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գոտիավորման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ու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օգտագործման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սխեմային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համապատասխան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առևտրի, սպասարկումների, հասարակական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և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արտադրական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նշանակության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այլ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օբյեկտներ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կառուցելու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համար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աճուրդային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եղանակով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օտարվող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 xml:space="preserve">հողերի 1քմ. </w:t>
            </w:r>
            <w:r w:rsidRPr="000D4812">
              <w:rPr>
                <w:rFonts w:ascii="GHEA Grapalat" w:hAnsi="GHEA Grapalat" w:cs="Sylfaen"/>
                <w:lang w:val="hy-AM"/>
              </w:rPr>
              <w:t>Մ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եկնարկային</w:t>
            </w:r>
            <w:r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գին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5436" w14:textId="77777777" w:rsidR="001C2FF9" w:rsidRPr="000D4812" w:rsidRDefault="00C32806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10</w:t>
            </w:r>
            <w:r w:rsidR="001C2FF9"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0DA6748F" w14:textId="77777777" w:rsidR="001C2FF9" w:rsidRPr="000D4812" w:rsidRDefault="00C32806" w:rsidP="00294F5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lang w:val="hy-AM"/>
              </w:rPr>
              <w:t>5</w:t>
            </w:r>
            <w:r w:rsidR="008C7FC6" w:rsidRPr="000D4812">
              <w:rPr>
                <w:rFonts w:ascii="GHEA Grapalat" w:hAnsi="GHEA Grapalat"/>
                <w:b/>
                <w:lang w:val="hy-AM"/>
              </w:rPr>
              <w:t>000</w:t>
            </w:r>
          </w:p>
        </w:tc>
      </w:tr>
      <w:tr w:rsidR="00AD0BE7" w:rsidRPr="000D4812" w14:paraId="3D538ED1" w14:textId="77777777" w:rsidTr="00CD38A8">
        <w:tc>
          <w:tcPr>
            <w:tcW w:w="568" w:type="dxa"/>
            <w:shd w:val="clear" w:color="auto" w:fill="auto"/>
            <w:vAlign w:val="center"/>
          </w:tcPr>
          <w:p w14:paraId="323C300D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3)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A0C2C74" w14:textId="77777777" w:rsidR="001C2FF9" w:rsidRPr="000D4812" w:rsidRDefault="001C2FF9" w:rsidP="00294F54">
            <w:pPr>
              <w:spacing w:after="200"/>
              <w:jc w:val="both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Ընդերքի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օգտագործման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տրամադրված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հողատարածքների 1 հեկտարի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տարեկան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</w:t>
            </w:r>
            <w:r w:rsidRPr="000D4812">
              <w:rPr>
                <w:rFonts w:ascii="GHEA Grapalat" w:hAnsi="GHEA Grapalat" w:cs="Sylfaen"/>
                <w:lang w:val="en-US"/>
              </w:rPr>
              <w:t>կալական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վճար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50122DCA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50000</w:t>
            </w:r>
          </w:p>
        </w:tc>
        <w:tc>
          <w:tcPr>
            <w:tcW w:w="4652" w:type="dxa"/>
            <w:vAlign w:val="center"/>
          </w:tcPr>
          <w:p w14:paraId="64737B71" w14:textId="7CD3C0BD" w:rsidR="001C2FF9" w:rsidRPr="000D4812" w:rsidRDefault="00E74616" w:rsidP="00294F54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en-US"/>
              </w:rPr>
              <w:t>10</w:t>
            </w:r>
            <w:r w:rsidR="001C2FF9" w:rsidRPr="000D4812">
              <w:rPr>
                <w:rFonts w:ascii="GHEA Grapalat" w:hAnsi="GHEA Grapalat"/>
                <w:b/>
              </w:rPr>
              <w:t>0000</w:t>
            </w:r>
          </w:p>
        </w:tc>
      </w:tr>
      <w:tr w:rsidR="00AD0BE7" w:rsidRPr="000D4812" w14:paraId="5AE15C74" w14:textId="77777777" w:rsidTr="00CD38A8">
        <w:tc>
          <w:tcPr>
            <w:tcW w:w="568" w:type="dxa"/>
            <w:shd w:val="clear" w:color="auto" w:fill="auto"/>
            <w:vAlign w:val="center"/>
          </w:tcPr>
          <w:p w14:paraId="499ACFED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4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327956E" w14:textId="432779AA" w:rsidR="001C2FF9" w:rsidRPr="000D4812" w:rsidRDefault="001C2FF9" w:rsidP="00294F54">
            <w:pPr>
              <w:spacing w:after="200"/>
              <w:jc w:val="both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Ոչ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բնակելի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տարածքների 1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քառակուսի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մետրի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ամս</w:t>
            </w:r>
            <w:r w:rsidRPr="000D4812">
              <w:rPr>
                <w:rFonts w:ascii="GHEA Grapalat" w:hAnsi="GHEA Grapalat" w:cs="Sylfaen"/>
                <w:lang w:val="en-US"/>
              </w:rPr>
              <w:t>ա</w:t>
            </w:r>
            <w:r w:rsidRPr="000D4812">
              <w:rPr>
                <w:rFonts w:ascii="GHEA Grapalat" w:hAnsi="GHEA Grapalat" w:cs="Sylfaen"/>
                <w:lang w:val="hy-AM"/>
              </w:rPr>
              <w:t>կան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</w:t>
            </w:r>
            <w:r w:rsidRPr="000D4812">
              <w:rPr>
                <w:rFonts w:ascii="GHEA Grapalat" w:hAnsi="GHEA Grapalat" w:cs="Sylfaen"/>
                <w:lang w:val="en-US"/>
              </w:rPr>
              <w:t>կալական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վճար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309C911A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200</w:t>
            </w:r>
          </w:p>
        </w:tc>
        <w:tc>
          <w:tcPr>
            <w:tcW w:w="4652" w:type="dxa"/>
            <w:vAlign w:val="center"/>
          </w:tcPr>
          <w:p w14:paraId="01775AC1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</w:rPr>
            </w:pPr>
            <w:r w:rsidRPr="000D4812">
              <w:rPr>
                <w:rFonts w:ascii="GHEA Grapalat" w:hAnsi="GHEA Grapalat"/>
                <w:b/>
              </w:rPr>
              <w:t>200</w:t>
            </w:r>
          </w:p>
        </w:tc>
      </w:tr>
      <w:tr w:rsidR="00AD0BE7" w:rsidRPr="000D4812" w14:paraId="542F1494" w14:textId="77777777" w:rsidTr="00CD38A8">
        <w:tc>
          <w:tcPr>
            <w:tcW w:w="568" w:type="dxa"/>
            <w:shd w:val="clear" w:color="auto" w:fill="auto"/>
            <w:vAlign w:val="center"/>
          </w:tcPr>
          <w:p w14:paraId="12A4ACC8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5</w:t>
            </w: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2851D0B" w14:textId="5C733C88" w:rsidR="001C2FF9" w:rsidRPr="000D4812" w:rsidRDefault="002F24AE" w:rsidP="00294F54">
            <w:pPr>
              <w:spacing w:after="200"/>
              <w:jc w:val="both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Ն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կուղային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և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կիսանկուղային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հարկերի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տարածք</w:t>
            </w:r>
            <w:r w:rsidR="001C2FF9" w:rsidRPr="000D4812">
              <w:rPr>
                <w:rFonts w:ascii="GHEA Grapalat" w:hAnsi="GHEA Grapalat" w:cs="Sylfaen"/>
                <w:lang w:val="en-US"/>
              </w:rPr>
              <w:t>ներ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ի 1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քառակուսի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մետրի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համար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ամս</w:t>
            </w:r>
            <w:r w:rsidR="001C2FF9" w:rsidRPr="000D4812">
              <w:rPr>
                <w:rFonts w:ascii="GHEA Grapalat" w:hAnsi="GHEA Grapalat" w:cs="Sylfaen"/>
                <w:lang w:val="en-US"/>
              </w:rPr>
              <w:t>ա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կան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hy-AM"/>
              </w:rPr>
              <w:t>վարձա</w:t>
            </w:r>
            <w:r w:rsidR="001C2FF9" w:rsidRPr="000D4812">
              <w:rPr>
                <w:rFonts w:ascii="GHEA Grapalat" w:hAnsi="GHEA Grapalat" w:cs="Sylfaen"/>
                <w:lang w:val="en-US"/>
              </w:rPr>
              <w:t>կալական</w:t>
            </w:r>
            <w:r w:rsidRPr="000D4812">
              <w:rPr>
                <w:rFonts w:ascii="GHEA Grapalat" w:hAnsi="GHEA Grapalat" w:cs="Sylfaen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lang w:val="en-US"/>
              </w:rPr>
              <w:t>վճար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57B8052A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50</w:t>
            </w:r>
          </w:p>
          <w:p w14:paraId="49AAF1C0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3E093641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4652" w:type="dxa"/>
            <w:vAlign w:val="center"/>
          </w:tcPr>
          <w:p w14:paraId="02733DD9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0D4812">
              <w:rPr>
                <w:rFonts w:ascii="GHEA Grapalat" w:hAnsi="GHEA Grapalat"/>
                <w:b/>
                <w:lang w:val="en-US"/>
              </w:rPr>
              <w:t>50</w:t>
            </w:r>
          </w:p>
          <w:p w14:paraId="1A186655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351A7CB6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AD0BE7" w:rsidRPr="000D4812" w14:paraId="4A340803" w14:textId="77777777" w:rsidTr="00CD38A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55007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/>
                <w:shd w:val="clear" w:color="auto" w:fill="FFFFFF"/>
              </w:rPr>
              <w:t>6)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BE359" w14:textId="4BE61C13" w:rsidR="001C2FF9" w:rsidRPr="000D4812" w:rsidRDefault="001C2FF9" w:rsidP="00294F54">
            <w:pPr>
              <w:spacing w:after="200"/>
              <w:jc w:val="both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Գործող</w:t>
            </w:r>
            <w:r w:rsidR="002F24AE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օբյեկտներին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հատկացվող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և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այլ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նպատակներով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մրցութային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եղանակով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վարձակալության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տրվող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ո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չգյուղատնտեսական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հողերի 1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քառակուսի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մետրի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տարեկան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</w:t>
            </w:r>
            <w:r w:rsidRPr="000D4812">
              <w:rPr>
                <w:rFonts w:ascii="GHEA Grapalat" w:hAnsi="GHEA Grapalat" w:cs="Sylfaen"/>
                <w:lang w:val="en-US"/>
              </w:rPr>
              <w:t>կալական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վճարի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մեկնարկային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գինը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քաղաքի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առաջին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գոտու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  <w:r w:rsidR="004A6756" w:rsidRPr="000D4812">
              <w:rPr>
                <w:rFonts w:ascii="GHEA Grapalat" w:hAnsi="GHEA Grapalat" w:cs="Sylfaen"/>
                <w:lang w:val="hy-AM"/>
              </w:rPr>
              <w:t xml:space="preserve"> և ՀՀ կառավարության կողմից </w:t>
            </w:r>
            <w:r w:rsidR="009D0C44" w:rsidRPr="000D4812">
              <w:rPr>
                <w:rFonts w:ascii="GHEA Grapalat" w:hAnsi="GHEA Grapalat" w:cs="Sylfaen"/>
                <w:lang w:val="hy-AM"/>
              </w:rPr>
              <w:lastRenderedPageBreak/>
              <w:t>հաստատված 16-րդ և 17-րդ գոտիներում գտնվող գյուղերի համար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C020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32A04998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D0BE7" w:rsidRPr="000D4812" w14:paraId="20996790" w14:textId="77777777" w:rsidTr="00CD38A8">
        <w:tc>
          <w:tcPr>
            <w:tcW w:w="568" w:type="dxa"/>
            <w:shd w:val="clear" w:color="auto" w:fill="FFFFFF" w:themeFill="background1"/>
            <w:vAlign w:val="center"/>
          </w:tcPr>
          <w:p w14:paraId="492432FB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0CC4A380" w14:textId="77777777" w:rsidR="001C2FF9" w:rsidRPr="000D4812" w:rsidRDefault="001C2FF9" w:rsidP="00294F54">
            <w:pPr>
              <w:spacing w:after="200"/>
              <w:jc w:val="both"/>
              <w:rPr>
                <w:rFonts w:ascii="GHEA Grapalat" w:hAnsi="GHEA Grapalat" w:cs="Sylfaen"/>
                <w:color w:val="000000" w:themeColor="text1"/>
              </w:rPr>
            </w:pPr>
            <w:r w:rsidRPr="000D4812">
              <w:rPr>
                <w:rFonts w:ascii="GHEA Grapalat" w:hAnsi="GHEA Grapalat" w:cs="Sylfaen"/>
                <w:color w:val="000000" w:themeColor="text1"/>
                <w:lang w:val="en-US"/>
              </w:rPr>
              <w:t>ա</w:t>
            </w:r>
            <w:r w:rsidRPr="000D4812">
              <w:rPr>
                <w:rFonts w:ascii="GHEA Grapalat" w:hAnsi="GHEA Grapalat" w:cs="Sylfaen"/>
                <w:color w:val="000000" w:themeColor="text1"/>
              </w:rPr>
              <w:t>)</w:t>
            </w:r>
            <w:r w:rsidRPr="000D4812">
              <w:rPr>
                <w:rFonts w:ascii="GHEA Grapalat" w:hAnsi="GHEA Grapalat" w:cs="Sylfaen"/>
                <w:color w:val="000000" w:themeColor="text1"/>
                <w:lang w:val="hy-AM"/>
              </w:rPr>
              <w:t>մինչև 6 քառակուսի</w:t>
            </w:r>
            <w:r w:rsidR="002A4E76" w:rsidRPr="000D4812">
              <w:rPr>
                <w:rFonts w:ascii="GHEA Grapalat" w:hAnsi="GHEA Grapalat" w:cs="Sylfaen"/>
                <w:color w:val="000000" w:themeColor="text1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 w:themeColor="text1"/>
                <w:lang w:val="hy-AM"/>
              </w:rPr>
              <w:t>մետր</w:t>
            </w:r>
            <w:r w:rsidR="002A4E76" w:rsidRPr="000D4812">
              <w:rPr>
                <w:rFonts w:ascii="GHEA Grapalat" w:hAnsi="GHEA Grapalat" w:cs="Sylfaen"/>
                <w:color w:val="000000" w:themeColor="text1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 w:themeColor="text1"/>
                <w:lang w:val="hy-AM"/>
              </w:rPr>
              <w:t>տարածքի</w:t>
            </w:r>
            <w:r w:rsidR="002A4E76" w:rsidRPr="000D4812">
              <w:rPr>
                <w:rFonts w:ascii="GHEA Grapalat" w:hAnsi="GHEA Grapalat" w:cs="Sylfaen"/>
                <w:color w:val="000000" w:themeColor="text1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 w:themeColor="text1"/>
                <w:lang w:val="hy-AM"/>
              </w:rPr>
              <w:t>յուրաքանչյուր</w:t>
            </w:r>
            <w:r w:rsidR="002A4E76" w:rsidRPr="000D4812">
              <w:rPr>
                <w:rFonts w:ascii="GHEA Grapalat" w:hAnsi="GHEA Grapalat" w:cs="Sylfaen"/>
                <w:color w:val="000000" w:themeColor="text1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 w:themeColor="text1"/>
                <w:lang w:val="hy-AM"/>
              </w:rPr>
              <w:t>քառակուսի</w:t>
            </w:r>
            <w:r w:rsidR="002A4E76" w:rsidRPr="000D4812">
              <w:rPr>
                <w:rFonts w:ascii="GHEA Grapalat" w:hAnsi="GHEA Grapalat" w:cs="Sylfaen"/>
                <w:color w:val="000000" w:themeColor="text1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 w:themeColor="text1"/>
                <w:lang w:val="hy-AM"/>
              </w:rPr>
              <w:t>մետրի</w:t>
            </w:r>
            <w:r w:rsidR="002A4E76" w:rsidRPr="000D4812">
              <w:rPr>
                <w:rFonts w:ascii="GHEA Grapalat" w:hAnsi="GHEA Grapalat" w:cs="Sylfaen"/>
                <w:color w:val="000000" w:themeColor="text1"/>
              </w:rPr>
              <w:t xml:space="preserve"> </w:t>
            </w:r>
            <w:r w:rsidRPr="000D4812">
              <w:rPr>
                <w:rFonts w:ascii="GHEA Grapalat" w:hAnsi="GHEA Grapalat" w:cs="Sylfaen"/>
                <w:color w:val="000000" w:themeColor="text1"/>
                <w:lang w:val="hy-AM"/>
              </w:rPr>
              <w:t>համար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6EC11095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en-US"/>
              </w:rPr>
              <w:t>5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000</w:t>
            </w:r>
          </w:p>
        </w:tc>
        <w:tc>
          <w:tcPr>
            <w:tcW w:w="4652" w:type="dxa"/>
            <w:vAlign w:val="center"/>
          </w:tcPr>
          <w:p w14:paraId="7FA60EF9" w14:textId="77777777" w:rsidR="001C2FF9" w:rsidRPr="000D4812" w:rsidRDefault="00803A35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1000</w:t>
            </w:r>
          </w:p>
        </w:tc>
      </w:tr>
      <w:tr w:rsidR="00AD0BE7" w:rsidRPr="00EB281E" w14:paraId="42849B80" w14:textId="77777777" w:rsidTr="00CD38A8">
        <w:tc>
          <w:tcPr>
            <w:tcW w:w="568" w:type="dxa"/>
            <w:shd w:val="clear" w:color="auto" w:fill="FFFFFF" w:themeFill="background1"/>
            <w:vAlign w:val="center"/>
          </w:tcPr>
          <w:p w14:paraId="3826B197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3F77C320" w14:textId="2441BDF2" w:rsidR="001C2FF9" w:rsidRPr="000D4812" w:rsidRDefault="001C2FF9" w:rsidP="00294F54">
            <w:pPr>
              <w:spacing w:after="200"/>
              <w:jc w:val="both"/>
              <w:rPr>
                <w:rFonts w:ascii="GHEA Grapalat" w:hAnsi="GHEA Grapalat" w:cs="Sylfaen"/>
                <w:color w:val="000000" w:themeColor="text1"/>
              </w:rPr>
            </w:pPr>
            <w:r w:rsidRPr="000D4812">
              <w:rPr>
                <w:rFonts w:ascii="GHEA Grapalat" w:hAnsi="GHEA Grapalat" w:cs="Sylfaen"/>
                <w:color w:val="000000" w:themeColor="text1"/>
                <w:lang w:val="en-US"/>
              </w:rPr>
              <w:t>բ</w:t>
            </w:r>
            <w:r w:rsidRPr="000D4812">
              <w:rPr>
                <w:rFonts w:ascii="GHEA Grapalat" w:hAnsi="GHEA Grapalat" w:cs="Sylfaen"/>
                <w:color w:val="000000" w:themeColor="text1"/>
              </w:rPr>
              <w:t xml:space="preserve">) </w:t>
            </w:r>
            <w:r w:rsidRPr="000D4812">
              <w:rPr>
                <w:rFonts w:ascii="GHEA Grapalat" w:hAnsi="GHEA Grapalat" w:cs="Sylfaen"/>
              </w:rPr>
              <w:t>6.01</w:t>
            </w:r>
            <w:r w:rsidRPr="000D4812">
              <w:rPr>
                <w:rFonts w:ascii="GHEA Grapalat" w:hAnsi="GHEA Grapalat" w:cs="Sylfaen"/>
                <w:lang w:val="hy-AM"/>
              </w:rPr>
              <w:t>-ից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մինչև 50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քառակուսի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մետրի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70857139" w14:textId="77777777" w:rsidR="001C2FF9" w:rsidRPr="000D4812" w:rsidRDefault="00AD37C5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5000</w:t>
            </w:r>
          </w:p>
          <w:p w14:paraId="4A55864D" w14:textId="54C8F884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գումարած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6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ը</w:t>
            </w:r>
            <w:r w:rsidR="00BA736F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գերազանցող</w:t>
            </w:r>
            <w:r w:rsidR="00BA736F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յուրաքանչյուր</w:t>
            </w:r>
            <w:r w:rsidR="00BA736F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="00BA736F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համար</w:t>
            </w:r>
            <w:r w:rsidR="00BA736F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800 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դրամ</w:t>
            </w:r>
          </w:p>
        </w:tc>
        <w:tc>
          <w:tcPr>
            <w:tcW w:w="4652" w:type="dxa"/>
            <w:vAlign w:val="center"/>
          </w:tcPr>
          <w:p w14:paraId="4E0E15B5" w14:textId="77777777" w:rsidR="001C2FF9" w:rsidRPr="000D4812" w:rsidRDefault="009248D5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1000</w:t>
            </w:r>
          </w:p>
          <w:p w14:paraId="0D63A383" w14:textId="31C45A4D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գումարած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6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ը</w:t>
            </w:r>
            <w:r w:rsidR="00BA736F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գերազանցող</w:t>
            </w:r>
            <w:r w:rsidR="00BA736F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յուրաքանչյուր</w:t>
            </w:r>
            <w:r w:rsidR="00BA736F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="00BA736F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համար</w:t>
            </w:r>
            <w:r w:rsidR="00803A35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200</w:t>
            </w:r>
            <w:r w:rsidR="00BA736F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դրամ</w:t>
            </w:r>
          </w:p>
        </w:tc>
      </w:tr>
      <w:tr w:rsidR="00AD0BE7" w:rsidRPr="00EB281E" w14:paraId="6813379B" w14:textId="77777777" w:rsidTr="00CD38A8">
        <w:tc>
          <w:tcPr>
            <w:tcW w:w="568" w:type="dxa"/>
            <w:shd w:val="clear" w:color="auto" w:fill="FFFFFF" w:themeFill="background1"/>
            <w:vAlign w:val="center"/>
          </w:tcPr>
          <w:p w14:paraId="744E5F34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7DA748B2" w14:textId="461472B6" w:rsidR="001C2FF9" w:rsidRPr="000D4812" w:rsidRDefault="001C2FF9" w:rsidP="00294F54">
            <w:pPr>
              <w:spacing w:after="200" w:line="360" w:lineRule="auto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գ) 50.01-ից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մինչև 100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քառակուսի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մետրի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159CC9C8" w14:textId="77777777" w:rsidR="001C2FF9" w:rsidRPr="000D4812" w:rsidRDefault="00AD37C5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40200</w:t>
            </w:r>
          </w:p>
          <w:p w14:paraId="3AF5AD89" w14:textId="22042B86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գումարած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50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ը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գերազանցող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յուրաքանչյուր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համար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1000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դրամ</w:t>
            </w:r>
          </w:p>
        </w:tc>
        <w:tc>
          <w:tcPr>
            <w:tcW w:w="4652" w:type="dxa"/>
            <w:vAlign w:val="center"/>
          </w:tcPr>
          <w:p w14:paraId="7E0F3D3A" w14:textId="77777777" w:rsidR="001C2FF9" w:rsidRPr="000D4812" w:rsidRDefault="009248D5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9800</w:t>
            </w:r>
          </w:p>
          <w:p w14:paraId="29ACDFD2" w14:textId="150667AF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գումարած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50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ը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գերազանցող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յուրաքանչյուր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համար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9248D5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500</w:t>
            </w:r>
            <w:r w:rsidR="0034796D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դրամ</w:t>
            </w:r>
          </w:p>
        </w:tc>
      </w:tr>
      <w:tr w:rsidR="00AD0BE7" w:rsidRPr="00EB281E" w14:paraId="2E2B3469" w14:textId="77777777" w:rsidTr="00CD38A8">
        <w:tc>
          <w:tcPr>
            <w:tcW w:w="568" w:type="dxa"/>
            <w:shd w:val="clear" w:color="auto" w:fill="FFFFFF" w:themeFill="background1"/>
            <w:vAlign w:val="center"/>
          </w:tcPr>
          <w:p w14:paraId="4449179D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431BC7DD" w14:textId="1B709857" w:rsidR="001C2FF9" w:rsidRPr="000D4812" w:rsidRDefault="001C2FF9" w:rsidP="00294F54">
            <w:pPr>
              <w:spacing w:after="200" w:line="360" w:lineRule="auto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դ) </w:t>
            </w:r>
            <w:r w:rsidRPr="000D4812">
              <w:rPr>
                <w:rFonts w:ascii="GHEA Grapalat" w:hAnsi="GHEA Grapalat" w:cs="Sylfaen"/>
                <w:lang w:val="hy-AM"/>
              </w:rPr>
              <w:t>100.01-ից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մինչև 500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քառակուսի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մետրի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1BCF3D5B" w14:textId="77777777" w:rsidR="001C2FF9" w:rsidRPr="000D4812" w:rsidRDefault="00AD37C5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90200</w:t>
            </w:r>
          </w:p>
          <w:p w14:paraId="78719E40" w14:textId="4806A961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գումարած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100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ը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գերազանցող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յուրաքանչյուր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համար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1000 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դրամ</w:t>
            </w:r>
          </w:p>
        </w:tc>
        <w:tc>
          <w:tcPr>
            <w:tcW w:w="4652" w:type="dxa"/>
            <w:vAlign w:val="center"/>
          </w:tcPr>
          <w:p w14:paraId="39D1076B" w14:textId="77777777" w:rsidR="001C2FF9" w:rsidRPr="000D4812" w:rsidRDefault="009248D5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34800</w:t>
            </w:r>
          </w:p>
          <w:p w14:paraId="23166B9D" w14:textId="4F238DCF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գումարած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100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ը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գերազանցող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յուրաքանչյուր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համար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9248D5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600</w:t>
            </w:r>
            <w:r w:rsidR="0034796D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դրամ</w:t>
            </w:r>
          </w:p>
        </w:tc>
      </w:tr>
      <w:tr w:rsidR="00AD0BE7" w:rsidRPr="00EB281E" w14:paraId="6FD4318B" w14:textId="77777777" w:rsidTr="00CD38A8">
        <w:tc>
          <w:tcPr>
            <w:tcW w:w="568" w:type="dxa"/>
            <w:shd w:val="clear" w:color="auto" w:fill="FFFFFF" w:themeFill="background1"/>
            <w:vAlign w:val="center"/>
          </w:tcPr>
          <w:p w14:paraId="4A8679D5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23FCCA7B" w14:textId="4990FF32" w:rsidR="001C2FF9" w:rsidRPr="000D4812" w:rsidRDefault="001C2FF9" w:rsidP="00294F54">
            <w:pPr>
              <w:spacing w:after="200" w:line="360" w:lineRule="auto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ե) </w:t>
            </w:r>
            <w:r w:rsidRPr="000D4812">
              <w:rPr>
                <w:rFonts w:ascii="GHEA Grapalat" w:hAnsi="GHEA Grapalat" w:cs="Sylfaen"/>
                <w:lang w:val="hy-AM"/>
              </w:rPr>
              <w:t>500.01-ից</w:t>
            </w:r>
            <w:r w:rsidR="00BA736F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մինչև 1000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քառակուսի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մետրի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33F08BF4" w14:textId="77777777" w:rsidR="001C2FF9" w:rsidRPr="000D4812" w:rsidRDefault="00AD37C5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490200</w:t>
            </w:r>
          </w:p>
          <w:p w14:paraId="2E35DD1E" w14:textId="429CDC3C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գումարած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500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ը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գերազանցող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յուրաքանչյուր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համար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1000 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դրամ</w:t>
            </w:r>
          </w:p>
        </w:tc>
        <w:tc>
          <w:tcPr>
            <w:tcW w:w="4652" w:type="dxa"/>
            <w:vAlign w:val="center"/>
          </w:tcPr>
          <w:p w14:paraId="63709AB1" w14:textId="77777777" w:rsidR="001C2FF9" w:rsidRPr="000D4812" w:rsidRDefault="009248D5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274800</w:t>
            </w:r>
          </w:p>
          <w:p w14:paraId="71EB6D7C" w14:textId="16B9B62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գումարած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500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ը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գերազանցող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յուրաքանչյուր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համար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9248D5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700</w:t>
            </w:r>
            <w:r w:rsidR="0034796D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դրամ</w:t>
            </w:r>
          </w:p>
        </w:tc>
      </w:tr>
      <w:tr w:rsidR="00AD0BE7" w:rsidRPr="00EB281E" w14:paraId="116314BE" w14:textId="77777777" w:rsidTr="00CD38A8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7D994F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F3041" w14:textId="77777777" w:rsidR="001C2FF9" w:rsidRPr="000D4812" w:rsidRDefault="001C2FF9" w:rsidP="00294F54">
            <w:pPr>
              <w:spacing w:after="200" w:line="360" w:lineRule="auto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զ) </w:t>
            </w:r>
            <w:r w:rsidRPr="000D4812">
              <w:rPr>
                <w:rFonts w:ascii="GHEA Grapalat" w:hAnsi="GHEA Grapalat" w:cs="Sylfaen"/>
                <w:lang w:val="hy-AM"/>
              </w:rPr>
              <w:t>1000.01-քառակուսի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մետր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և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ավել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տարածքի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B3588" w14:textId="77777777" w:rsidR="001C2FF9" w:rsidRPr="000D4812" w:rsidRDefault="00AD37C5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990200</w:t>
            </w:r>
          </w:p>
          <w:p w14:paraId="48618F6D" w14:textId="6D8DAD2A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գումարած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1000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ը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գերազանցող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յուրաքանչյուր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համար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 1000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դրամ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61C82D73" w14:textId="77777777" w:rsidR="001C2FF9" w:rsidRPr="000D4812" w:rsidRDefault="009248D5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624800</w:t>
            </w:r>
          </w:p>
          <w:p w14:paraId="57848159" w14:textId="6F390A88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գումարած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1000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="0014712E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ը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գերազանցող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յուրաքանչյուր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քառ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.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="0034796D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համար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 1000 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դրամ</w:t>
            </w:r>
          </w:p>
        </w:tc>
      </w:tr>
      <w:tr w:rsidR="00AD0BE7" w:rsidRPr="000D4812" w14:paraId="63FBDC4A" w14:textId="77777777" w:rsidTr="00CD38A8">
        <w:tc>
          <w:tcPr>
            <w:tcW w:w="568" w:type="dxa"/>
            <w:shd w:val="clear" w:color="auto" w:fill="auto"/>
            <w:vAlign w:val="center"/>
          </w:tcPr>
          <w:p w14:paraId="211F7599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0D4812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7)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EEF2761" w14:textId="77777777" w:rsidR="001C2FF9" w:rsidRPr="000D4812" w:rsidRDefault="001C2FF9" w:rsidP="00294F54">
            <w:pPr>
              <w:spacing w:after="200" w:line="360" w:lineRule="auto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Քաղաքի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երկրորդ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գոտու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մրցութային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եղանակով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վարձակալության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տրվող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ոչ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գյուղատնտեսական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հողերի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վարձակալական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վճարների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մեկնարկային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գին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47C681F0" w14:textId="7A56015C" w:rsidR="001C2FF9" w:rsidRPr="000D4812" w:rsidRDefault="0034796D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Ս</w:t>
            </w:r>
            <w:r w:rsidR="001C2FF9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ույն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հավելվածի</w:t>
            </w:r>
            <w:r w:rsidR="001C2FF9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6)-</w:t>
            </w:r>
            <w:r w:rsidR="001C2FF9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րդ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ենթակետով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սահմանված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դրույքաչափերի</w:t>
            </w:r>
            <w:r w:rsidR="001C2FF9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60%-</w:t>
            </w:r>
            <w:r w:rsidR="001C2FF9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="0014712E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չափով</w:t>
            </w:r>
          </w:p>
        </w:tc>
        <w:tc>
          <w:tcPr>
            <w:tcW w:w="4652" w:type="dxa"/>
            <w:vAlign w:val="center"/>
          </w:tcPr>
          <w:p w14:paraId="2573BBE4" w14:textId="77777777" w:rsidR="001C2FF9" w:rsidRPr="000D4812" w:rsidRDefault="009D0C44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-</w:t>
            </w:r>
          </w:p>
        </w:tc>
      </w:tr>
      <w:tr w:rsidR="00AD0BE7" w:rsidRPr="000D4812" w14:paraId="41269394" w14:textId="77777777" w:rsidTr="00CD38A8">
        <w:tc>
          <w:tcPr>
            <w:tcW w:w="568" w:type="dxa"/>
            <w:shd w:val="clear" w:color="auto" w:fill="auto"/>
            <w:vAlign w:val="center"/>
          </w:tcPr>
          <w:p w14:paraId="503EE124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 w:themeColor="text1"/>
                <w:shd w:val="clear" w:color="auto" w:fill="FFFFFF"/>
                <w:lang w:val="en-US"/>
              </w:rPr>
              <w:t>8</w:t>
            </w:r>
            <w:r w:rsidRPr="000D4812">
              <w:rPr>
                <w:rFonts w:ascii="GHEA Grapalat" w:hAnsi="GHEA Grapalat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17500F40" w14:textId="77777777" w:rsidR="001C2FF9" w:rsidRPr="000D4812" w:rsidRDefault="001C2FF9" w:rsidP="00294F54">
            <w:pPr>
              <w:spacing w:after="200"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Քաղաքի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երրորդ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գոտու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մրցութային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եղանակով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վարձակալության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տրվող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ոչ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գյուղատնտեսական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հողերի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վարձակալական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վճարներիմ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եկնարկային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գին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7565D6AD" w14:textId="585267EB" w:rsidR="001C2FF9" w:rsidRPr="000D4812" w:rsidRDefault="0034796D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Ս</w:t>
            </w:r>
            <w:r w:rsidR="004A6756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ույ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4A6756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նհավելվածի</w:t>
            </w:r>
            <w:r w:rsidR="004A6756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6)-</w:t>
            </w:r>
            <w:r w:rsidR="004A6756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րդ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4A6756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ենթակետով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4A6756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սահմանված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4A6756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դրույքաչափերի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4A6756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40%-</w:t>
            </w:r>
            <w:r w:rsidR="004A6756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ի</w:t>
            </w: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 xml:space="preserve"> </w:t>
            </w:r>
            <w:r w:rsidR="004A6756"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չափով</w:t>
            </w:r>
          </w:p>
        </w:tc>
        <w:tc>
          <w:tcPr>
            <w:tcW w:w="4652" w:type="dxa"/>
            <w:vAlign w:val="center"/>
          </w:tcPr>
          <w:p w14:paraId="5EE98F2D" w14:textId="77777777" w:rsidR="001C2FF9" w:rsidRPr="000D4812" w:rsidRDefault="009D0C44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-</w:t>
            </w:r>
          </w:p>
        </w:tc>
      </w:tr>
      <w:tr w:rsidR="00AD0BE7" w:rsidRPr="000D4812" w14:paraId="61E89FB9" w14:textId="77777777" w:rsidTr="00CD38A8">
        <w:trPr>
          <w:trHeight w:val="77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8739F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 w:themeColor="text1"/>
                <w:shd w:val="clear" w:color="auto" w:fill="FFFFFF"/>
                <w:lang w:val="en-US"/>
              </w:rPr>
              <w:lastRenderedPageBreak/>
              <w:t>9</w:t>
            </w:r>
            <w:r w:rsidRPr="000D4812">
              <w:rPr>
                <w:rFonts w:ascii="GHEA Grapalat" w:hAnsi="GHEA Grapalat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9950" w14:textId="77777777" w:rsidR="001C2FF9" w:rsidRPr="000D4812" w:rsidRDefault="001C2FF9" w:rsidP="00294F54">
            <w:pPr>
              <w:spacing w:after="200"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Համայնքային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սեփականություն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հանդիսացող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գյուղատնտեսական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նշանակության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վարելա</w:t>
            </w:r>
            <w:r w:rsidRPr="000D4812">
              <w:rPr>
                <w:rFonts w:ascii="GHEA Grapalat" w:hAnsi="GHEA Grapalat" w:cs="Sylfaen"/>
                <w:lang w:val="hy-AM"/>
              </w:rPr>
              <w:t>հողերը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մրցութային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եղանակով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վարձակալության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տալու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 1 հեկտարի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տարեկան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</w:t>
            </w:r>
            <w:r w:rsidRPr="000D4812">
              <w:rPr>
                <w:rFonts w:ascii="GHEA Grapalat" w:hAnsi="GHEA Grapalat" w:cs="Sylfaen"/>
                <w:lang w:val="en-US"/>
              </w:rPr>
              <w:t>կալական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վճար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E8A53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372D5A29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</w:tr>
      <w:tr w:rsidR="00AD0BE7" w:rsidRPr="00EB281E" w14:paraId="0CAC4F4B" w14:textId="77777777" w:rsidTr="00CD38A8">
        <w:tc>
          <w:tcPr>
            <w:tcW w:w="568" w:type="dxa"/>
            <w:shd w:val="clear" w:color="auto" w:fill="auto"/>
            <w:vAlign w:val="center"/>
          </w:tcPr>
          <w:p w14:paraId="34446B54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3FD6374E" w14:textId="77777777" w:rsidR="001C2FF9" w:rsidRPr="000D4812" w:rsidRDefault="001C2FF9" w:rsidP="00294F54">
            <w:pPr>
              <w:spacing w:after="200"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ա</w:t>
            </w:r>
            <w:r w:rsidRPr="000D4812">
              <w:rPr>
                <w:rFonts w:ascii="GHEA Grapalat" w:hAnsi="GHEA Grapalat" w:cs="Sylfaen"/>
              </w:rPr>
              <w:t>)</w:t>
            </w:r>
            <w:r w:rsidRPr="000D4812">
              <w:rPr>
                <w:rFonts w:ascii="GHEA Grapalat" w:hAnsi="GHEA Grapalat" w:cs="Sylfaen"/>
                <w:lang w:val="hy-AM"/>
              </w:rPr>
              <w:t>քաղաքամերձ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վարելահողերի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1814713F" w14:textId="77777777" w:rsidR="001C2FF9" w:rsidRPr="000D4812" w:rsidRDefault="00EC1A84" w:rsidP="00A80369">
            <w:pPr>
              <w:jc w:val="center"/>
              <w:rPr>
                <w:rFonts w:ascii="GHEA Grapalat" w:hAnsi="GHEA Grapalat"/>
                <w:b/>
                <w:color w:val="000000" w:themeColor="text1"/>
                <w:lang w:val="en-US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en-US"/>
              </w:rPr>
              <w:t xml:space="preserve">Ըստ կարգերի հողի հարկի չափին ավելացրած </w:t>
            </w:r>
            <w:r w:rsidR="00C6585D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10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en-US"/>
              </w:rPr>
              <w:t>0%</w:t>
            </w:r>
          </w:p>
        </w:tc>
        <w:tc>
          <w:tcPr>
            <w:tcW w:w="4652" w:type="dxa"/>
            <w:vAlign w:val="center"/>
          </w:tcPr>
          <w:p w14:paraId="6349436B" w14:textId="77777777" w:rsidR="001C2FF9" w:rsidRPr="000D4812" w:rsidRDefault="00EC1A84" w:rsidP="00A80369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en-US"/>
              </w:rPr>
              <w:t xml:space="preserve">Ըստ կարգերի հողի հարկի չափին ավելացրած </w:t>
            </w:r>
            <w:r w:rsidR="00C6585D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10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en-US"/>
              </w:rPr>
              <w:t>0%</w:t>
            </w:r>
          </w:p>
        </w:tc>
      </w:tr>
      <w:tr w:rsidR="00AD0BE7" w:rsidRPr="00EB281E" w14:paraId="75EE4FA0" w14:textId="77777777" w:rsidTr="00CD38A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AA78B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5B49" w14:textId="77777777" w:rsidR="001C2FF9" w:rsidRPr="000D4812" w:rsidRDefault="001C2FF9" w:rsidP="00294F54">
            <w:pPr>
              <w:spacing w:after="200"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0D4812">
              <w:rPr>
                <w:rFonts w:ascii="GHEA Grapalat" w:hAnsi="GHEA Grapalat" w:cs="Sylfaen"/>
                <w:lang w:val="en-US"/>
              </w:rPr>
              <w:t>բ</w:t>
            </w:r>
            <w:r w:rsidRPr="000D4812">
              <w:rPr>
                <w:rFonts w:ascii="GHEA Grapalat" w:hAnsi="GHEA Grapalat" w:cs="Sylfaen"/>
              </w:rPr>
              <w:t>)</w:t>
            </w:r>
            <w:r w:rsidRPr="000D4812">
              <w:rPr>
                <w:rFonts w:ascii="GHEA Grapalat" w:hAnsi="GHEA Grapalat" w:cs="Sylfaen"/>
                <w:lang w:val="en-US"/>
              </w:rPr>
              <w:t>այլ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վարելահողերի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համար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CC68D" w14:textId="77777777" w:rsidR="001C2FF9" w:rsidRPr="000D4812" w:rsidRDefault="00154F82" w:rsidP="00A80369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en-US"/>
              </w:rPr>
              <w:t xml:space="preserve">Ըստ կարգերի հողի հարկի չափին ավելացրած </w:t>
            </w:r>
            <w:r w:rsidR="00C6585D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10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en-US"/>
              </w:rPr>
              <w:t>0%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5AD9F08E" w14:textId="77777777" w:rsidR="001C2FF9" w:rsidRPr="000D4812" w:rsidRDefault="00154F82" w:rsidP="00A80369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Ըստ կարգերի հողի հարկի չափին ավելացրած </w:t>
            </w:r>
            <w:r w:rsidR="00C6585D"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10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0%</w:t>
            </w:r>
          </w:p>
        </w:tc>
      </w:tr>
      <w:tr w:rsidR="00AD0BE7" w:rsidRPr="000D4812" w14:paraId="4B0A6E69" w14:textId="77777777" w:rsidTr="00CD38A8">
        <w:tc>
          <w:tcPr>
            <w:tcW w:w="568" w:type="dxa"/>
            <w:shd w:val="clear" w:color="auto" w:fill="auto"/>
            <w:vAlign w:val="center"/>
          </w:tcPr>
          <w:p w14:paraId="5271975F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 w:themeColor="text1"/>
                <w:shd w:val="clear" w:color="auto" w:fill="FFFFFF"/>
                <w:lang w:val="en-US"/>
              </w:rPr>
              <w:t>10</w:t>
            </w:r>
            <w:r w:rsidRPr="000D4812">
              <w:rPr>
                <w:rFonts w:ascii="GHEA Grapalat" w:hAnsi="GHEA Grapalat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AC9073A" w14:textId="77777777" w:rsidR="001C2FF9" w:rsidRPr="000D4812" w:rsidRDefault="001C2FF9" w:rsidP="00294F54">
            <w:pPr>
              <w:spacing w:after="200" w:line="360" w:lineRule="auto"/>
              <w:jc w:val="both"/>
              <w:rPr>
                <w:rFonts w:ascii="GHEA Grapalat" w:hAnsi="GHEA Grapalat" w:cs="Sylfaen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Համայնքի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սեփականություն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հանդիսացող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արոտավայրերից 1 հեկտար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առանց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մրցույթի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վարձակալությամբ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տրամադրելու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տարեկան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</w:t>
            </w:r>
            <w:r w:rsidRPr="000D4812">
              <w:rPr>
                <w:rFonts w:ascii="GHEA Grapalat" w:hAnsi="GHEA Grapalat" w:cs="Sylfaen"/>
                <w:lang w:val="en-US"/>
              </w:rPr>
              <w:t>կալական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վճար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3D27359B" w14:textId="7509C65F" w:rsidR="001C2FF9" w:rsidRPr="000D4812" w:rsidRDefault="0034796D" w:rsidP="00294F54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Տ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վյալ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հողամասի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հողի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հարկի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դրույքաչափին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հավասար՝</w:t>
            </w:r>
          </w:p>
          <w:p w14:paraId="244046C3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</w:rPr>
              <w:t>27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50</w:t>
            </w:r>
          </w:p>
        </w:tc>
        <w:tc>
          <w:tcPr>
            <w:tcW w:w="4652" w:type="dxa"/>
            <w:vAlign w:val="center"/>
          </w:tcPr>
          <w:p w14:paraId="50E77D4E" w14:textId="38C220FC" w:rsidR="001C2FF9" w:rsidRPr="000D4812" w:rsidRDefault="0034796D" w:rsidP="00294F54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Տ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վյալ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հողամասի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հողի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հարկի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դրույքաչափին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1C2FF9" w:rsidRPr="000D4812">
              <w:rPr>
                <w:rFonts w:ascii="GHEA Grapalat" w:hAnsi="GHEA Grapalat" w:cs="Sylfaen"/>
                <w:b/>
                <w:lang w:val="hy-AM"/>
              </w:rPr>
              <w:t>հավասար՝</w:t>
            </w:r>
          </w:p>
          <w:p w14:paraId="5BBF0AB3" w14:textId="77777777" w:rsidR="001C2FF9" w:rsidRPr="000D4812" w:rsidRDefault="001C2FF9" w:rsidP="00294F54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2750</w:t>
            </w:r>
          </w:p>
        </w:tc>
      </w:tr>
      <w:tr w:rsidR="00AD0BE7" w:rsidRPr="00EB281E" w14:paraId="1DE68865" w14:textId="77777777" w:rsidTr="00CD38A8">
        <w:tc>
          <w:tcPr>
            <w:tcW w:w="568" w:type="dxa"/>
            <w:shd w:val="clear" w:color="auto" w:fill="auto"/>
            <w:vAlign w:val="center"/>
          </w:tcPr>
          <w:p w14:paraId="6A3A95DF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</w:rPr>
            </w:pPr>
            <w:r w:rsidRPr="000D4812">
              <w:rPr>
                <w:rFonts w:ascii="GHEA Grapalat" w:hAnsi="GHEA Grapalat"/>
                <w:color w:val="000000" w:themeColor="text1"/>
                <w:shd w:val="clear" w:color="auto" w:fill="FFFFFF"/>
                <w:lang w:val="en-US"/>
              </w:rPr>
              <w:t>11</w:t>
            </w:r>
            <w:r w:rsidRPr="000D4812">
              <w:rPr>
                <w:rFonts w:ascii="GHEA Grapalat" w:hAnsi="GHEA Grapalat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4948325" w14:textId="77777777" w:rsidR="001C2FF9" w:rsidRPr="000D4812" w:rsidRDefault="001C2FF9" w:rsidP="00294F54">
            <w:pPr>
              <w:spacing w:after="200"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Համայնքի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սեփականություն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հանդիսացող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խոտհարքերից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1 հեկտար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առանց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մրցույթի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վարձակալությամբ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տրամադրելու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տարեկան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</w:t>
            </w:r>
            <w:r w:rsidRPr="000D4812">
              <w:rPr>
                <w:rFonts w:ascii="GHEA Grapalat" w:hAnsi="GHEA Grapalat" w:cs="Sylfaen"/>
                <w:lang w:val="en-US"/>
              </w:rPr>
              <w:t>կալական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վճար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30781B4D" w14:textId="03E1600F" w:rsidR="001C2FF9" w:rsidRPr="000D4812" w:rsidRDefault="001C2FF9" w:rsidP="00294F54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Տվյալ</w:t>
            </w:r>
            <w:r w:rsidR="0034796D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հողամասի</w:t>
            </w:r>
            <w:r w:rsidR="0034796D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հողի</w:t>
            </w:r>
            <w:r w:rsidR="0034796D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հարկի</w:t>
            </w:r>
            <w:r w:rsidR="0034796D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դրույքաչափին</w:t>
            </w:r>
            <w:r w:rsidR="0034796D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հավասար՝</w:t>
            </w:r>
          </w:p>
          <w:p w14:paraId="0ABC324A" w14:textId="1FD9BAD5" w:rsidR="001C2FF9" w:rsidRPr="000D4812" w:rsidRDefault="001C2FF9" w:rsidP="00294F54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4652" w:type="dxa"/>
            <w:vAlign w:val="center"/>
          </w:tcPr>
          <w:p w14:paraId="70E20823" w14:textId="4A984298" w:rsidR="001C2FF9" w:rsidRPr="000D4812" w:rsidRDefault="001C2FF9" w:rsidP="00294F54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Տվյալ</w:t>
            </w:r>
            <w:r w:rsidR="0034796D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հողամասի</w:t>
            </w:r>
            <w:r w:rsidR="0034796D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հողի</w:t>
            </w:r>
            <w:r w:rsidR="0034796D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հարկի</w:t>
            </w:r>
            <w:r w:rsidR="0034796D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դրույքաչափին</w:t>
            </w:r>
            <w:r w:rsidR="0034796D" w:rsidRPr="000D481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b/>
                <w:lang w:val="hy-AM"/>
              </w:rPr>
              <w:t>հավասար՝</w:t>
            </w:r>
          </w:p>
          <w:p w14:paraId="2A5F1CF4" w14:textId="77777777" w:rsidR="001C2FF9" w:rsidRPr="000D4812" w:rsidRDefault="001C2FF9" w:rsidP="00294F54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AD0BE7" w:rsidRPr="00EB281E" w14:paraId="39D8768A" w14:textId="77777777" w:rsidTr="00CD38A8">
        <w:tc>
          <w:tcPr>
            <w:tcW w:w="568" w:type="dxa"/>
            <w:shd w:val="clear" w:color="auto" w:fill="auto"/>
            <w:vAlign w:val="center"/>
          </w:tcPr>
          <w:p w14:paraId="300B56AC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color w:val="000000" w:themeColor="text1"/>
                <w:shd w:val="clear" w:color="auto" w:fill="FFFFFF"/>
                <w:lang w:val="en-US"/>
              </w:rPr>
            </w:pPr>
            <w:r w:rsidRPr="000D4812">
              <w:rPr>
                <w:rFonts w:ascii="GHEA Grapalat" w:hAnsi="GHEA Grapalat"/>
                <w:color w:val="000000" w:themeColor="text1"/>
                <w:shd w:val="clear" w:color="auto" w:fill="FFFFFF"/>
                <w:lang w:val="en-US"/>
              </w:rPr>
              <w:t>12)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3E08BF01" w14:textId="77777777" w:rsidR="001C2FF9" w:rsidRPr="000D4812" w:rsidRDefault="001C2FF9" w:rsidP="008D1CEF">
            <w:pPr>
              <w:spacing w:after="200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Համայնքի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սեփականություն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հանդիսացող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խոտհարքերից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մրցույթային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եղանակով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վարձակալության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տրամադրելու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 1հա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մեկնարկային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գին</w:t>
            </w:r>
            <w:r w:rsidR="002A4E76" w:rsidRPr="000D4812">
              <w:rPr>
                <w:rFonts w:ascii="GHEA Grapalat" w:hAnsi="GHEA Grapalat" w:cs="Sylfaen"/>
                <w:lang w:val="en-US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սահմանել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52C60646" w14:textId="00DAB66B" w:rsidR="00D76359" w:rsidRPr="000D4812" w:rsidRDefault="00D76359" w:rsidP="00D76359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Տվյալ խոտհարկի տակ գտնվող հողամասի հողի հարկի դրույքաչափին հավասար՝</w:t>
            </w:r>
          </w:p>
          <w:p w14:paraId="70945DE1" w14:textId="05C98AAD" w:rsidR="001C2FF9" w:rsidRPr="000D4812" w:rsidRDefault="001C2FF9" w:rsidP="00294F54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4652" w:type="dxa"/>
            <w:vAlign w:val="center"/>
          </w:tcPr>
          <w:p w14:paraId="7B83B726" w14:textId="77777777" w:rsidR="000D4812" w:rsidRPr="000D4812" w:rsidRDefault="000D4812" w:rsidP="000D4812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Տվյալ խոտհարկի տակ գտնվող հողամասի հողի հարկի դրույքաչափին հավասար՝</w:t>
            </w:r>
          </w:p>
          <w:p w14:paraId="06E27CC0" w14:textId="778D1C4D" w:rsidR="001C2FF9" w:rsidRPr="000D4812" w:rsidRDefault="001C2FF9" w:rsidP="00294F54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AD0BE7" w:rsidRPr="00EB281E" w14:paraId="71760CA2" w14:textId="77777777" w:rsidTr="00CD38A8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68" w:type="dxa"/>
          </w:tcPr>
          <w:p w14:paraId="40486D17" w14:textId="77777777" w:rsidR="001C2FF9" w:rsidRPr="000D4812" w:rsidRDefault="001C2FF9" w:rsidP="001C2FF9">
            <w:pPr>
              <w:ind w:left="-338"/>
              <w:rPr>
                <w:rFonts w:ascii="GHEA Grapalat" w:hAnsi="GHEA Grapalat"/>
                <w:b/>
                <w:lang w:val="hy-AM"/>
              </w:rPr>
            </w:pPr>
          </w:p>
          <w:p w14:paraId="358DE6D8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en-US"/>
              </w:rPr>
              <w:t>13</w:t>
            </w:r>
            <w:r w:rsidRPr="000D481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6059" w:type="dxa"/>
            <w:vAlign w:val="center"/>
          </w:tcPr>
          <w:p w14:paraId="1FDDBDFE" w14:textId="77777777" w:rsidR="001C2FF9" w:rsidRPr="000D4812" w:rsidRDefault="001C2FF9" w:rsidP="008D1CEF">
            <w:pPr>
              <w:spacing w:after="200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Համայնքի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սեփականություն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հանդիսացող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արոտավայրերից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մրցույթային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եղանակով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վարձակալության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տրամադրելու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 1հա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մեկնարկային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գին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սահմանել</w:t>
            </w:r>
          </w:p>
        </w:tc>
        <w:tc>
          <w:tcPr>
            <w:tcW w:w="4652" w:type="dxa"/>
            <w:vAlign w:val="center"/>
          </w:tcPr>
          <w:p w14:paraId="228B80E1" w14:textId="226E27C7" w:rsidR="000D4812" w:rsidRPr="000D4812" w:rsidRDefault="000D4812" w:rsidP="000D4812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Տվյալ արոտավայրի տակ գտնվող հողամասի հողի հարկի դրույքաչափին հավասար՝</w:t>
            </w:r>
          </w:p>
          <w:p w14:paraId="18CE84BB" w14:textId="1FEEADBA" w:rsidR="001C2FF9" w:rsidRPr="000D4812" w:rsidRDefault="001C2FF9" w:rsidP="00294F54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4652" w:type="dxa"/>
            <w:vAlign w:val="center"/>
          </w:tcPr>
          <w:p w14:paraId="28F60896" w14:textId="77777777" w:rsidR="000D4812" w:rsidRPr="000D4812" w:rsidRDefault="000D4812" w:rsidP="000D4812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Տվյալ արոտավայրի տակ գտնվող հողամասի հողի հարկի դրույքաչափին հավասար՝</w:t>
            </w:r>
          </w:p>
          <w:p w14:paraId="45C6AA0A" w14:textId="76F8BD21" w:rsidR="001C2FF9" w:rsidRPr="000D4812" w:rsidRDefault="001C2FF9" w:rsidP="00294F54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AD0BE7" w:rsidRPr="000D4812" w14:paraId="0A06808D" w14:textId="77777777" w:rsidTr="00CD38A8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68" w:type="dxa"/>
          </w:tcPr>
          <w:p w14:paraId="58CF9C3C" w14:textId="77777777" w:rsidR="001C2FF9" w:rsidRPr="000D4812" w:rsidRDefault="001C2FF9" w:rsidP="001C2FF9">
            <w:pPr>
              <w:ind w:left="-338"/>
              <w:rPr>
                <w:rFonts w:ascii="GHEA Grapalat" w:hAnsi="GHEA Grapalat"/>
                <w:b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lastRenderedPageBreak/>
              <w:t>1</w:t>
            </w:r>
            <w:r w:rsidRPr="000D4812">
              <w:rPr>
                <w:rFonts w:ascii="GHEA Grapalat" w:hAnsi="GHEA Grapalat"/>
                <w:lang w:val="en-US"/>
              </w:rPr>
              <w:t>4</w:t>
            </w:r>
            <w:r w:rsidR="00286BE3" w:rsidRPr="000D4812">
              <w:rPr>
                <w:rFonts w:ascii="GHEA Grapalat" w:hAnsi="GHEA Grapalat"/>
                <w:lang w:val="hy-AM"/>
              </w:rPr>
              <w:t>14/</w:t>
            </w:r>
          </w:p>
        </w:tc>
        <w:tc>
          <w:tcPr>
            <w:tcW w:w="6059" w:type="dxa"/>
            <w:vAlign w:val="center"/>
          </w:tcPr>
          <w:p w14:paraId="2FA98D87" w14:textId="77777777" w:rsidR="001C2FF9" w:rsidRPr="000D4812" w:rsidRDefault="001C2FF9" w:rsidP="008D1CEF">
            <w:pPr>
              <w:spacing w:after="200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Համայնքապատկան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տարածքում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իրավաբանական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անձանաց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կամ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անհատ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ձեռնարկատերերին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հենասյան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տեղադրման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թույլտվության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համար՝միանվագ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վճար</w:t>
            </w:r>
          </w:p>
        </w:tc>
        <w:tc>
          <w:tcPr>
            <w:tcW w:w="4652" w:type="dxa"/>
            <w:vAlign w:val="center"/>
          </w:tcPr>
          <w:p w14:paraId="16A744D2" w14:textId="77777777" w:rsidR="001C2FF9" w:rsidRPr="000D4812" w:rsidRDefault="001C2FF9" w:rsidP="00294F54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0D4812">
              <w:rPr>
                <w:rFonts w:ascii="GHEA Grapalat" w:hAnsi="GHEA Grapalat" w:cs="Sylfaen"/>
                <w:b/>
                <w:lang w:val="en-US"/>
              </w:rPr>
              <w:t>9000</w:t>
            </w:r>
          </w:p>
        </w:tc>
        <w:tc>
          <w:tcPr>
            <w:tcW w:w="4652" w:type="dxa"/>
            <w:vAlign w:val="center"/>
          </w:tcPr>
          <w:p w14:paraId="2A07D86C" w14:textId="77777777" w:rsidR="001C2FF9" w:rsidRPr="000D4812" w:rsidRDefault="001C2FF9" w:rsidP="00294F54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0D4812">
              <w:rPr>
                <w:rFonts w:ascii="GHEA Grapalat" w:hAnsi="GHEA Grapalat" w:cs="Sylfaen"/>
                <w:b/>
                <w:lang w:val="en-US"/>
              </w:rPr>
              <w:t>9000</w:t>
            </w:r>
          </w:p>
        </w:tc>
      </w:tr>
      <w:tr w:rsidR="00AD0BE7" w:rsidRPr="000D4812" w14:paraId="7F49933F" w14:textId="77777777" w:rsidTr="00CD38A8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568" w:type="dxa"/>
          </w:tcPr>
          <w:p w14:paraId="367E687B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lang w:val="hy-AM"/>
              </w:rPr>
            </w:pPr>
            <w:r w:rsidRPr="000D4812">
              <w:rPr>
                <w:rFonts w:ascii="GHEA Grapalat" w:hAnsi="GHEA Grapalat"/>
                <w:lang w:val="hy-AM"/>
              </w:rPr>
              <w:t>1</w:t>
            </w:r>
            <w:r w:rsidRPr="000D4812">
              <w:rPr>
                <w:rFonts w:ascii="GHEA Grapalat" w:hAnsi="GHEA Grapalat"/>
                <w:lang w:val="en-US"/>
              </w:rPr>
              <w:t>5</w:t>
            </w:r>
            <w:r w:rsidRPr="000D481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6059" w:type="dxa"/>
            <w:vAlign w:val="center"/>
          </w:tcPr>
          <w:p w14:paraId="2A7B068F" w14:textId="77777777" w:rsidR="001C2FF9" w:rsidRPr="000D4812" w:rsidRDefault="001C2FF9" w:rsidP="008D1CEF">
            <w:pPr>
              <w:spacing w:after="200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Համայնքի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սեփականություն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հանդիսացող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գիշերային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լուսավորության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հենասյուների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վարձակալությամբ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տրամադրելու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ամսեկան՝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հենասյունի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վարձակալական</w:t>
            </w:r>
            <w:r w:rsidR="002A4E76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վճար</w:t>
            </w:r>
          </w:p>
        </w:tc>
        <w:tc>
          <w:tcPr>
            <w:tcW w:w="4652" w:type="dxa"/>
            <w:vAlign w:val="center"/>
          </w:tcPr>
          <w:p w14:paraId="4CB7678D" w14:textId="77777777" w:rsidR="001C2FF9" w:rsidRPr="000D4812" w:rsidRDefault="001C2FF9" w:rsidP="00294F54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en-US"/>
              </w:rPr>
              <w:t>300</w:t>
            </w:r>
          </w:p>
        </w:tc>
        <w:tc>
          <w:tcPr>
            <w:tcW w:w="4652" w:type="dxa"/>
            <w:vAlign w:val="center"/>
          </w:tcPr>
          <w:p w14:paraId="330C70A1" w14:textId="77777777" w:rsidR="001C2FF9" w:rsidRPr="000D4812" w:rsidRDefault="001C2FF9" w:rsidP="00294F54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en-US"/>
              </w:rPr>
              <w:t>300</w:t>
            </w:r>
          </w:p>
        </w:tc>
      </w:tr>
      <w:tr w:rsidR="00AD0BE7" w:rsidRPr="000D4812" w14:paraId="524C75FE" w14:textId="77777777" w:rsidTr="00CD38A8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568" w:type="dxa"/>
          </w:tcPr>
          <w:p w14:paraId="44A2D205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</w:rPr>
            </w:pPr>
            <w:r w:rsidRPr="000D4812">
              <w:rPr>
                <w:rFonts w:ascii="GHEA Grapalat" w:hAnsi="GHEA Grapalat"/>
                <w:lang w:val="hy-AM"/>
              </w:rPr>
              <w:t>1</w:t>
            </w:r>
            <w:r w:rsidRPr="000D4812">
              <w:rPr>
                <w:rFonts w:ascii="GHEA Grapalat" w:hAnsi="GHEA Grapalat"/>
                <w:lang w:val="en-US"/>
              </w:rPr>
              <w:t>6</w:t>
            </w:r>
            <w:r w:rsidRPr="000D4812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6059" w:type="dxa"/>
            <w:vAlign w:val="center"/>
          </w:tcPr>
          <w:p w14:paraId="355FE6A7" w14:textId="0A0371E8" w:rsidR="001C2FF9" w:rsidRPr="000D4812" w:rsidRDefault="001C2FF9" w:rsidP="009E1DDA">
            <w:pPr>
              <w:spacing w:after="200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</w:rPr>
              <w:t>Համայնքի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սեփականություն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հանդիսացող</w:t>
            </w:r>
            <w:r w:rsidR="002A4E76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մինչև</w:t>
            </w:r>
            <w:r w:rsidR="0036591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2</w:t>
            </w:r>
            <w:r w:rsidR="0036591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քմ</w:t>
            </w:r>
            <w:r w:rsidR="009E1DDA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մակերեսով</w:t>
            </w:r>
            <w:r w:rsidR="0009186A" w:rsidRPr="000D4812">
              <w:rPr>
                <w:rFonts w:ascii="GHEA Grapalat" w:hAnsi="GHEA Grapalat" w:cs="Sylfaen"/>
                <w:lang w:val="hy-AM"/>
              </w:rPr>
              <w:t xml:space="preserve"> տարածքում</w:t>
            </w:r>
            <w:r w:rsidR="009E1DDA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տարբեր</w:t>
            </w:r>
            <w:r w:rsidR="009E1DDA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տեսակի</w:t>
            </w:r>
            <w:r w:rsidR="009E1DDA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ապարատների</w:t>
            </w:r>
            <w:r w:rsidRPr="000D4812">
              <w:rPr>
                <w:rFonts w:ascii="GHEA Grapalat" w:hAnsi="GHEA Grapalat" w:cs="Arial Armenian"/>
              </w:rPr>
              <w:t xml:space="preserve"> /</w:t>
            </w:r>
            <w:r w:rsidRPr="000D4812">
              <w:rPr>
                <w:rFonts w:ascii="GHEA Grapalat" w:hAnsi="GHEA Grapalat" w:cs="Sylfaen"/>
              </w:rPr>
              <w:t>սուրճ</w:t>
            </w:r>
            <w:r w:rsidR="009E1DDA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և</w:t>
            </w:r>
            <w:r w:rsidR="009E1DDA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 xml:space="preserve">այլ, </w:t>
            </w:r>
            <w:r w:rsidRPr="000D4812">
              <w:rPr>
                <w:rFonts w:ascii="GHEA Grapalat" w:hAnsi="GHEA Grapalat" w:cs="Sylfaen"/>
                <w:lang w:val="en-US"/>
              </w:rPr>
              <w:t>բացի</w:t>
            </w:r>
            <w:r w:rsidR="009E1DDA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վճարային</w:t>
            </w:r>
            <w:r w:rsidR="009E1DDA" w:rsidRPr="000D4812">
              <w:rPr>
                <w:rFonts w:ascii="GHEA Grapalat" w:hAnsi="GHEA Grapalat" w:cs="Sylfaen"/>
              </w:rPr>
              <w:t xml:space="preserve"> </w:t>
            </w:r>
            <w:r w:rsidRPr="000D4812">
              <w:rPr>
                <w:rFonts w:ascii="GHEA Grapalat" w:hAnsi="GHEA Grapalat" w:cs="Sylfaen"/>
                <w:lang w:val="en-US"/>
              </w:rPr>
              <w:t>տերմինալներից</w:t>
            </w:r>
            <w:r w:rsidRPr="000D4812">
              <w:rPr>
                <w:rFonts w:ascii="GHEA Grapalat" w:hAnsi="GHEA Grapalat" w:cs="Arial Armenian"/>
              </w:rPr>
              <w:t xml:space="preserve"> /</w:t>
            </w:r>
            <w:r w:rsidRPr="000D4812">
              <w:rPr>
                <w:rFonts w:ascii="GHEA Grapalat" w:hAnsi="GHEA Grapalat" w:cs="Arial Armenian"/>
                <w:lang w:val="en-US"/>
              </w:rPr>
              <w:t>տեղադրման</w:t>
            </w:r>
            <w:r w:rsidR="009E1DDA" w:rsidRPr="000D4812">
              <w:rPr>
                <w:rFonts w:ascii="GHEA Grapalat" w:hAnsi="GHEA Grapalat" w:cs="Arial Armenian"/>
              </w:rPr>
              <w:t xml:space="preserve"> </w:t>
            </w:r>
            <w:r w:rsidRPr="000D4812">
              <w:rPr>
                <w:rFonts w:ascii="GHEA Grapalat" w:hAnsi="GHEA Grapalat" w:cs="Arial Armenian"/>
                <w:lang w:val="en-US"/>
              </w:rPr>
              <w:t>և</w:t>
            </w:r>
            <w:r w:rsidR="0009186A" w:rsidRPr="000D4812">
              <w:rPr>
                <w:rFonts w:ascii="GHEA Grapalat" w:hAnsi="GHEA Grapalat" w:cs="Arial Armenian"/>
              </w:rPr>
              <w:t xml:space="preserve"> </w:t>
            </w:r>
            <w:r w:rsidRPr="000D4812">
              <w:rPr>
                <w:rFonts w:ascii="GHEA Grapalat" w:hAnsi="GHEA Grapalat" w:cs="Arial Armenian"/>
                <w:lang w:val="en-US"/>
              </w:rPr>
              <w:t>օգտագործման</w:t>
            </w:r>
            <w:r w:rsidR="009E1DDA" w:rsidRPr="000D4812">
              <w:rPr>
                <w:rFonts w:ascii="GHEA Grapalat" w:hAnsi="GHEA Grapalat" w:cs="Arial Armenian"/>
              </w:rPr>
              <w:t xml:space="preserve"> </w:t>
            </w:r>
            <w:r w:rsidRPr="000D4812">
              <w:rPr>
                <w:rFonts w:ascii="GHEA Grapalat" w:hAnsi="GHEA Grapalat" w:cs="Sylfaen"/>
              </w:rPr>
              <w:t>համար</w:t>
            </w:r>
            <w:r w:rsidR="009E1DDA" w:rsidRPr="000D4812">
              <w:rPr>
                <w:rFonts w:ascii="GHEA Grapalat" w:hAnsi="GHEA Grapalat" w:cs="Arial Armenian"/>
              </w:rPr>
              <w:t xml:space="preserve">    </w:t>
            </w:r>
            <w:r w:rsidR="009E1DDA" w:rsidRPr="000D4812">
              <w:rPr>
                <w:rFonts w:ascii="GHEA Grapalat" w:hAnsi="GHEA Grapalat" w:cs="Arial Armenian"/>
                <w:lang w:val="en-US"/>
              </w:rPr>
              <w:t>ամսեկան</w:t>
            </w:r>
            <w:r w:rsidR="0009186A" w:rsidRPr="000D4812">
              <w:rPr>
                <w:rFonts w:ascii="GHEA Grapalat" w:hAnsi="GHEA Grapalat" w:cs="Arial Armenian"/>
                <w:lang w:val="hy-AM"/>
              </w:rPr>
              <w:t xml:space="preserve"> վճար</w:t>
            </w:r>
          </w:p>
        </w:tc>
        <w:tc>
          <w:tcPr>
            <w:tcW w:w="4652" w:type="dxa"/>
            <w:vAlign w:val="center"/>
          </w:tcPr>
          <w:p w14:paraId="3B207088" w14:textId="3903A7A5" w:rsidR="001C2FF9" w:rsidRPr="000D4812" w:rsidRDefault="0036591A" w:rsidP="00294F54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1000</w:t>
            </w:r>
          </w:p>
        </w:tc>
        <w:tc>
          <w:tcPr>
            <w:tcW w:w="4652" w:type="dxa"/>
            <w:vAlign w:val="center"/>
          </w:tcPr>
          <w:p w14:paraId="6689DF68" w14:textId="04A52DF4" w:rsidR="001C2FF9" w:rsidRPr="000D4812" w:rsidRDefault="0036591A" w:rsidP="00294F54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1000</w:t>
            </w:r>
          </w:p>
        </w:tc>
      </w:tr>
      <w:tr w:rsidR="00AD0BE7" w:rsidRPr="000D4812" w14:paraId="335A98FF" w14:textId="77777777" w:rsidTr="00CD38A8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568" w:type="dxa"/>
          </w:tcPr>
          <w:p w14:paraId="5A57699D" w14:textId="77777777" w:rsidR="001C2FF9" w:rsidRPr="000D4812" w:rsidRDefault="001C2FF9" w:rsidP="001C2FF9">
            <w:pPr>
              <w:ind w:left="-33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59" w:type="dxa"/>
            <w:vAlign w:val="center"/>
          </w:tcPr>
          <w:p w14:paraId="667B8BCB" w14:textId="51B9E6C7" w:rsidR="001C2FF9" w:rsidRPr="000D4812" w:rsidRDefault="001C2FF9" w:rsidP="008D1CEF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>Համայնքի</w:t>
            </w:r>
            <w:r w:rsidR="009E1DD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սեփականություն</w:t>
            </w:r>
            <w:r w:rsidR="009E1DD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հանդիսացող</w:t>
            </w:r>
            <w:r w:rsidR="009E1DD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մինչև 2</w:t>
            </w:r>
            <w:r w:rsidR="0036591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քմ մակերեսով</w:t>
            </w:r>
            <w:r w:rsidR="0009186A" w:rsidRPr="000D4812">
              <w:rPr>
                <w:rFonts w:ascii="GHEA Grapalat" w:hAnsi="GHEA Grapalat" w:cs="Sylfaen"/>
                <w:lang w:val="hy-AM"/>
              </w:rPr>
              <w:t xml:space="preserve"> տարածքում</w:t>
            </w:r>
            <w:r w:rsidRPr="000D4812">
              <w:rPr>
                <w:rFonts w:ascii="GHEA Grapalat" w:hAnsi="GHEA Grapalat" w:cs="Sylfaen"/>
                <w:lang w:val="hy-AM"/>
              </w:rPr>
              <w:t xml:space="preserve"> տերմինալների</w:t>
            </w:r>
            <w:r w:rsidR="009E1DD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Arial Armenian"/>
                <w:lang w:val="hy-AM"/>
              </w:rPr>
              <w:t>տեղադրման և օգտագ</w:t>
            </w:r>
            <w:r w:rsidR="009E1DDA" w:rsidRPr="000D4812">
              <w:rPr>
                <w:rFonts w:ascii="GHEA Grapalat" w:hAnsi="GHEA Grapalat" w:cs="Arial Armenian"/>
                <w:lang w:val="hy-AM"/>
              </w:rPr>
              <w:t xml:space="preserve">ործման համար </w:t>
            </w:r>
            <w:r w:rsidRPr="000D4812">
              <w:rPr>
                <w:rFonts w:ascii="GHEA Grapalat" w:hAnsi="GHEA Grapalat" w:cs="Arial Armenian"/>
                <w:lang w:val="hy-AM"/>
              </w:rPr>
              <w:t>ամսեկան</w:t>
            </w:r>
            <w:r w:rsidR="0009186A" w:rsidRPr="000D4812">
              <w:rPr>
                <w:rFonts w:ascii="GHEA Grapalat" w:hAnsi="GHEA Grapalat" w:cs="Arial Armenian"/>
                <w:lang w:val="hy-AM"/>
              </w:rPr>
              <w:t xml:space="preserve"> վճար</w:t>
            </w:r>
          </w:p>
        </w:tc>
        <w:tc>
          <w:tcPr>
            <w:tcW w:w="4652" w:type="dxa"/>
            <w:vAlign w:val="center"/>
          </w:tcPr>
          <w:p w14:paraId="2CAEC9D5" w14:textId="18AF350B" w:rsidR="001C2FF9" w:rsidRPr="000D4812" w:rsidRDefault="0036591A" w:rsidP="00294F54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2000</w:t>
            </w:r>
          </w:p>
        </w:tc>
        <w:tc>
          <w:tcPr>
            <w:tcW w:w="4652" w:type="dxa"/>
            <w:vAlign w:val="center"/>
          </w:tcPr>
          <w:p w14:paraId="4881B71C" w14:textId="525D7D18" w:rsidR="001C2FF9" w:rsidRPr="000D4812" w:rsidRDefault="0036591A" w:rsidP="00294F54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 w:cs="Sylfaen"/>
                <w:b/>
                <w:lang w:val="hy-AM"/>
              </w:rPr>
              <w:t>1000</w:t>
            </w:r>
          </w:p>
        </w:tc>
      </w:tr>
      <w:tr w:rsidR="00AD0BE7" w:rsidRPr="000D4812" w14:paraId="4A39E054" w14:textId="77777777" w:rsidTr="00CD38A8">
        <w:tblPrEx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568" w:type="dxa"/>
          </w:tcPr>
          <w:p w14:paraId="35AC30B9" w14:textId="77777777" w:rsidR="004408D3" w:rsidRPr="000D4812" w:rsidRDefault="004408D3" w:rsidP="001C2FF9">
            <w:pPr>
              <w:ind w:left="-33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59" w:type="dxa"/>
            <w:vAlign w:val="center"/>
          </w:tcPr>
          <w:p w14:paraId="29D60AFD" w14:textId="77777777" w:rsidR="004408D3" w:rsidRPr="000D4812" w:rsidRDefault="004408D3" w:rsidP="004408D3">
            <w:pPr>
              <w:spacing w:after="200"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0D4812">
              <w:rPr>
                <w:rFonts w:ascii="GHEA Grapalat" w:hAnsi="GHEA Grapalat" w:cs="Sylfaen"/>
                <w:lang w:val="hy-AM"/>
              </w:rPr>
              <w:t xml:space="preserve"> Գյուղատնտեսական նշանակության հողերի համար</w:t>
            </w:r>
            <w:r w:rsidR="009E1DD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աճուրդային</w:t>
            </w:r>
            <w:r w:rsidR="009E1DD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վաճառքի</w:t>
            </w:r>
            <w:r w:rsidR="009E1DD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</w:t>
            </w:r>
            <w:r w:rsidR="009E1DD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հեկտարի</w:t>
            </w:r>
            <w:r w:rsidR="009E1DD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մեկնարկային</w:t>
            </w:r>
            <w:r w:rsidR="009E1DD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գինը</w:t>
            </w:r>
            <w:r w:rsidR="009E1DDA" w:rsidRPr="000D4812">
              <w:rPr>
                <w:rFonts w:ascii="GHEA Grapalat" w:hAnsi="GHEA Grapalat" w:cs="Sylfaen"/>
                <w:lang w:val="hy-AM"/>
              </w:rPr>
              <w:t xml:space="preserve"> </w:t>
            </w:r>
            <w:r w:rsidRPr="000D4812">
              <w:rPr>
                <w:rFonts w:ascii="GHEA Grapalat" w:hAnsi="GHEA Grapalat" w:cs="Sylfaen"/>
                <w:lang w:val="hy-AM"/>
              </w:rPr>
              <w:t>սահմանել</w:t>
            </w:r>
          </w:p>
        </w:tc>
        <w:tc>
          <w:tcPr>
            <w:tcW w:w="4652" w:type="dxa"/>
            <w:vAlign w:val="center"/>
          </w:tcPr>
          <w:p w14:paraId="051458F5" w14:textId="77777777" w:rsidR="00AD0BE7" w:rsidRPr="000D4812" w:rsidRDefault="004408D3" w:rsidP="0024354C">
            <w:pPr>
              <w:spacing w:line="36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</w:rPr>
              <w:t>Հավելում</w:t>
            </w:r>
          </w:p>
          <w:p w14:paraId="7BD11993" w14:textId="77777777" w:rsidR="00AD0BE7" w:rsidRPr="000D4812" w:rsidRDefault="004408D3" w:rsidP="0024354C">
            <w:pPr>
              <w:spacing w:line="36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</w:rPr>
              <w:t xml:space="preserve"> կադաստրային</w:t>
            </w:r>
          </w:p>
          <w:p w14:paraId="13706753" w14:textId="78A562ED" w:rsidR="004408D3" w:rsidRPr="000D4812" w:rsidRDefault="004408D3" w:rsidP="0024354C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</w:rPr>
              <w:t xml:space="preserve"> արժեքին </w:t>
            </w:r>
            <w:r w:rsidR="0024354C" w:rsidRPr="000D4812">
              <w:rPr>
                <w:rFonts w:ascii="GHEA Grapalat" w:hAnsi="GHEA Grapalat"/>
                <w:b/>
                <w:color w:val="000000" w:themeColor="text1"/>
              </w:rPr>
              <w:t>1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0%</w:t>
            </w:r>
          </w:p>
        </w:tc>
        <w:tc>
          <w:tcPr>
            <w:tcW w:w="4652" w:type="dxa"/>
            <w:vAlign w:val="center"/>
          </w:tcPr>
          <w:p w14:paraId="6983214B" w14:textId="77777777" w:rsidR="00AD0BE7" w:rsidRPr="000D4812" w:rsidRDefault="004408D3" w:rsidP="0024354C">
            <w:pPr>
              <w:spacing w:line="36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</w:rPr>
              <w:t>Հավելում</w:t>
            </w:r>
          </w:p>
          <w:p w14:paraId="4E107034" w14:textId="77777777" w:rsidR="00AD0BE7" w:rsidRPr="000D4812" w:rsidRDefault="004408D3" w:rsidP="0024354C">
            <w:pPr>
              <w:spacing w:line="36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</w:rPr>
              <w:t xml:space="preserve"> կադաստրային</w:t>
            </w:r>
          </w:p>
          <w:p w14:paraId="5A38A5B4" w14:textId="66A11E33" w:rsidR="004408D3" w:rsidRPr="000D4812" w:rsidRDefault="004408D3" w:rsidP="0024354C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D4812">
              <w:rPr>
                <w:rFonts w:ascii="GHEA Grapalat" w:hAnsi="GHEA Grapalat"/>
                <w:b/>
                <w:color w:val="000000" w:themeColor="text1"/>
              </w:rPr>
              <w:t xml:space="preserve"> արժեքին </w:t>
            </w:r>
            <w:r w:rsidR="0024354C" w:rsidRPr="000D4812">
              <w:rPr>
                <w:rFonts w:ascii="GHEA Grapalat" w:hAnsi="GHEA Grapalat"/>
                <w:b/>
                <w:color w:val="000000" w:themeColor="text1"/>
              </w:rPr>
              <w:t>1</w:t>
            </w:r>
            <w:r w:rsidRPr="000D4812">
              <w:rPr>
                <w:rFonts w:ascii="GHEA Grapalat" w:hAnsi="GHEA Grapalat"/>
                <w:b/>
                <w:color w:val="000000" w:themeColor="text1"/>
                <w:lang w:val="hy-AM"/>
              </w:rPr>
              <w:t>0%</w:t>
            </w:r>
          </w:p>
        </w:tc>
      </w:tr>
    </w:tbl>
    <w:p w14:paraId="295FCC9C" w14:textId="1A71304C" w:rsidR="008D1CEF" w:rsidRDefault="008D1CEF" w:rsidP="0028489D">
      <w:pPr>
        <w:jc w:val="both"/>
        <w:rPr>
          <w:rFonts w:ascii="GHEA Grapalat" w:hAnsi="GHEA Grapalat"/>
          <w:lang w:val="hy-AM"/>
        </w:rPr>
      </w:pPr>
    </w:p>
    <w:p w14:paraId="0356A091" w14:textId="77777777" w:rsidR="00F42D30" w:rsidRPr="000D4812" w:rsidRDefault="00F42D30" w:rsidP="0028489D">
      <w:pPr>
        <w:jc w:val="both"/>
        <w:rPr>
          <w:rFonts w:ascii="GHEA Grapalat" w:hAnsi="GHEA Grapalat"/>
          <w:lang w:val="hy-AM"/>
        </w:rPr>
      </w:pPr>
    </w:p>
    <w:p w14:paraId="5B394B32" w14:textId="77777777" w:rsidR="008D1CEF" w:rsidRPr="000D4812" w:rsidRDefault="008D1CEF" w:rsidP="008E0C1B">
      <w:pPr>
        <w:ind w:left="708" w:firstLine="708"/>
        <w:jc w:val="both"/>
        <w:rPr>
          <w:rFonts w:ascii="GHEA Grapalat" w:hAnsi="GHEA Grapalat"/>
          <w:lang w:val="hy-AM"/>
        </w:rPr>
      </w:pPr>
    </w:p>
    <w:p w14:paraId="4006A4CA" w14:textId="77777777" w:rsidR="0028489D" w:rsidRPr="000D4812" w:rsidRDefault="0028489D" w:rsidP="0028489D">
      <w:pPr>
        <w:tabs>
          <w:tab w:val="left" w:pos="6435"/>
        </w:tabs>
        <w:jc w:val="right"/>
        <w:rPr>
          <w:rFonts w:ascii="GHEA Grapalat" w:hAnsi="GHEA Grapalat" w:cs="Sylfaen"/>
          <w:lang w:val="hy-AM" w:eastAsia="en-US"/>
        </w:rPr>
      </w:pPr>
    </w:p>
    <w:p w14:paraId="33F14CA3" w14:textId="1BFCAC1F" w:rsidR="00F42D30" w:rsidRDefault="00AD0BE7" w:rsidP="00F42D30">
      <w:pPr>
        <w:spacing w:line="360" w:lineRule="auto"/>
        <w:rPr>
          <w:rFonts w:ascii="GHEA Grapalat" w:hAnsi="GHEA Grapalat"/>
          <w:lang w:val="hy-AM"/>
        </w:rPr>
      </w:pPr>
      <w:r w:rsidRPr="000D4812">
        <w:rPr>
          <w:rFonts w:ascii="GHEA Grapalat" w:hAnsi="GHEA Grapalat" w:cs="Sylfaen"/>
          <w:lang w:val="hy-AM"/>
        </w:rPr>
        <w:t xml:space="preserve">                          </w:t>
      </w:r>
      <w:r w:rsidR="00F42D30">
        <w:rPr>
          <w:rFonts w:ascii="GHEA Grapalat" w:hAnsi="GHEA Grapalat" w:cs="Sylfaen"/>
          <w:lang w:val="hy-AM"/>
        </w:rPr>
        <w:t xml:space="preserve">         </w:t>
      </w:r>
      <w:r w:rsidRPr="000D4812">
        <w:rPr>
          <w:rFonts w:ascii="GHEA Grapalat" w:hAnsi="GHEA Grapalat" w:cs="Sylfaen"/>
          <w:lang w:val="hy-AM"/>
        </w:rPr>
        <w:t xml:space="preserve">  </w:t>
      </w:r>
      <w:r w:rsidR="00F42D30">
        <w:rPr>
          <w:rFonts w:ascii="GHEA Grapalat" w:hAnsi="GHEA Grapalat"/>
          <w:lang w:val="hy-AM"/>
        </w:rPr>
        <w:t>ՀԱՅԱՍՏԱՆԻ ՀԱՆՐԱՊԵՏՈՒԹՅԱՆ ՇԻՐԱԿԻ ՄԱՐԶԻ</w:t>
      </w:r>
    </w:p>
    <w:p w14:paraId="4B15D03F" w14:textId="4E2C7429" w:rsidR="00F42D30" w:rsidRDefault="00F42D30" w:rsidP="00F42D30">
      <w:pPr>
        <w:pStyle w:val="a7"/>
        <w:spacing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ԱՐԹԻԿ ՀԱՄԱՅՆՔԻ ՂԵԿԱՎԱՐ՝                                 Ա.ՈՍԿԱՆՅԱՆ </w:t>
      </w:r>
    </w:p>
    <w:p w14:paraId="1EE2E239" w14:textId="77777777" w:rsidR="00F42D30" w:rsidRDefault="00F42D30" w:rsidP="00F42D30">
      <w:pPr>
        <w:pStyle w:val="a7"/>
        <w:ind w:left="709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010D5650" w14:textId="77777777" w:rsidR="00F42D30" w:rsidRDefault="00F42D30" w:rsidP="00F42D30">
      <w:pPr>
        <w:pStyle w:val="a7"/>
        <w:tabs>
          <w:tab w:val="left" w:pos="5790"/>
        </w:tabs>
        <w:ind w:left="709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77B4F7FA" w14:textId="77777777" w:rsidR="00F42D30" w:rsidRDefault="00F42D30" w:rsidP="00F42D30">
      <w:pPr>
        <w:tabs>
          <w:tab w:val="left" w:pos="5790"/>
        </w:tabs>
        <w:ind w:left="709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749A2582" w14:textId="77777777" w:rsidR="00F42D30" w:rsidRDefault="00F42D30" w:rsidP="00F42D30">
      <w:pPr>
        <w:tabs>
          <w:tab w:val="left" w:pos="5790"/>
        </w:tabs>
        <w:ind w:left="709"/>
        <w:rPr>
          <w:rFonts w:ascii="GHEA Grapalat" w:hAnsi="GHEA Grapalat"/>
          <w:sz w:val="18"/>
          <w:szCs w:val="18"/>
          <w:lang w:val="hy-AM" w:eastAsia="en-US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դեկտեմբերի  16</w:t>
      </w:r>
    </w:p>
    <w:p w14:paraId="313DCC21" w14:textId="589DE2FD" w:rsidR="00AD0BE7" w:rsidRPr="000D4812" w:rsidRDefault="00AD0BE7" w:rsidP="00F42D30">
      <w:pPr>
        <w:spacing w:line="360" w:lineRule="auto"/>
        <w:ind w:left="709"/>
        <w:rPr>
          <w:rFonts w:ascii="GHEA Grapalat" w:hAnsi="GHEA Grapalat"/>
          <w:lang w:val="hy-AM"/>
        </w:rPr>
      </w:pPr>
    </w:p>
    <w:sectPr w:rsidR="00AD0BE7" w:rsidRPr="000D4812" w:rsidSect="00116AFB">
      <w:pgSz w:w="16838" w:h="11906" w:orient="landscape"/>
      <w:pgMar w:top="568" w:right="678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F3E25"/>
    <w:multiLevelType w:val="hybridMultilevel"/>
    <w:tmpl w:val="80F248DC"/>
    <w:lvl w:ilvl="0" w:tplc="5D02B27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06B16"/>
    <w:multiLevelType w:val="hybridMultilevel"/>
    <w:tmpl w:val="703E5E70"/>
    <w:lvl w:ilvl="0" w:tplc="07B89E7C">
      <w:start w:val="2024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1D2F"/>
    <w:multiLevelType w:val="hybridMultilevel"/>
    <w:tmpl w:val="2144A50A"/>
    <w:lvl w:ilvl="0" w:tplc="89223FC0">
      <w:start w:val="1"/>
      <w:numFmt w:val="decimal"/>
      <w:lvlText w:val="%1."/>
      <w:lvlJc w:val="left"/>
      <w:pPr>
        <w:ind w:left="720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10054"/>
    <w:multiLevelType w:val="hybridMultilevel"/>
    <w:tmpl w:val="2144A50A"/>
    <w:lvl w:ilvl="0" w:tplc="89223FC0">
      <w:start w:val="1"/>
      <w:numFmt w:val="decimal"/>
      <w:lvlText w:val="%1."/>
      <w:lvlJc w:val="left"/>
      <w:pPr>
        <w:ind w:left="720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7072"/>
    <w:multiLevelType w:val="hybridMultilevel"/>
    <w:tmpl w:val="E43C8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82285"/>
    <w:multiLevelType w:val="hybridMultilevel"/>
    <w:tmpl w:val="8DC2C79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82E04EA4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A2D91"/>
    <w:multiLevelType w:val="hybridMultilevel"/>
    <w:tmpl w:val="8AF07C40"/>
    <w:lvl w:ilvl="0" w:tplc="842CF304">
      <w:start w:val="2024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F267F"/>
    <w:multiLevelType w:val="hybridMultilevel"/>
    <w:tmpl w:val="7A8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F7C7D"/>
    <w:multiLevelType w:val="hybridMultilevel"/>
    <w:tmpl w:val="ECA4FF58"/>
    <w:lvl w:ilvl="0" w:tplc="5E44E216">
      <w:start w:val="1"/>
      <w:numFmt w:val="decimal"/>
      <w:lvlText w:val="%1)"/>
      <w:lvlJc w:val="left"/>
      <w:pPr>
        <w:ind w:left="720" w:hanging="360"/>
      </w:pPr>
      <w:rPr>
        <w:rFonts w:ascii="Arial Unicode" w:hAnsi="Arial Unicode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02E4C"/>
    <w:multiLevelType w:val="hybridMultilevel"/>
    <w:tmpl w:val="23CA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6D82"/>
    <w:multiLevelType w:val="hybridMultilevel"/>
    <w:tmpl w:val="D04CAACA"/>
    <w:lvl w:ilvl="0" w:tplc="FB8A98D6">
      <w:start w:val="7000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2565B"/>
    <w:multiLevelType w:val="hybridMultilevel"/>
    <w:tmpl w:val="AE00B104"/>
    <w:lvl w:ilvl="0" w:tplc="1E24D3E0">
      <w:start w:val="1"/>
      <w:numFmt w:val="decimal"/>
      <w:lvlText w:val="%1)"/>
      <w:lvlJc w:val="left"/>
      <w:pPr>
        <w:ind w:left="720" w:hanging="360"/>
      </w:pPr>
      <w:rPr>
        <w:rFonts w:ascii="Arial Unicode" w:hAnsi="Arial Unicode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01811"/>
    <w:multiLevelType w:val="hybridMultilevel"/>
    <w:tmpl w:val="C14C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B2"/>
    <w:rsid w:val="000135BC"/>
    <w:rsid w:val="00015181"/>
    <w:rsid w:val="00024F44"/>
    <w:rsid w:val="00026CF9"/>
    <w:rsid w:val="00053D7A"/>
    <w:rsid w:val="000658F4"/>
    <w:rsid w:val="0009186A"/>
    <w:rsid w:val="000A015B"/>
    <w:rsid w:val="000C39CA"/>
    <w:rsid w:val="000D4812"/>
    <w:rsid w:val="000F54A9"/>
    <w:rsid w:val="00100009"/>
    <w:rsid w:val="001037E2"/>
    <w:rsid w:val="00116AFB"/>
    <w:rsid w:val="00117B61"/>
    <w:rsid w:val="001301BD"/>
    <w:rsid w:val="0014562C"/>
    <w:rsid w:val="0014712E"/>
    <w:rsid w:val="00150B6E"/>
    <w:rsid w:val="00154F82"/>
    <w:rsid w:val="00163ECC"/>
    <w:rsid w:val="00176FDF"/>
    <w:rsid w:val="001933F3"/>
    <w:rsid w:val="001B326D"/>
    <w:rsid w:val="001B3CE4"/>
    <w:rsid w:val="001B48D9"/>
    <w:rsid w:val="001C2FF9"/>
    <w:rsid w:val="001E15AA"/>
    <w:rsid w:val="0024354C"/>
    <w:rsid w:val="002701C4"/>
    <w:rsid w:val="002722B5"/>
    <w:rsid w:val="0027240A"/>
    <w:rsid w:val="00274BD2"/>
    <w:rsid w:val="0027537B"/>
    <w:rsid w:val="00275AD9"/>
    <w:rsid w:val="00281195"/>
    <w:rsid w:val="00283F53"/>
    <w:rsid w:val="0028489D"/>
    <w:rsid w:val="00286BE3"/>
    <w:rsid w:val="00294F54"/>
    <w:rsid w:val="00295CEF"/>
    <w:rsid w:val="002A15C3"/>
    <w:rsid w:val="002A4E76"/>
    <w:rsid w:val="002B1586"/>
    <w:rsid w:val="002B7C13"/>
    <w:rsid w:val="002C0AA3"/>
    <w:rsid w:val="002C1E5D"/>
    <w:rsid w:val="002E5263"/>
    <w:rsid w:val="002F24AE"/>
    <w:rsid w:val="003028A6"/>
    <w:rsid w:val="003235D5"/>
    <w:rsid w:val="0034796D"/>
    <w:rsid w:val="0036591A"/>
    <w:rsid w:val="00366D7B"/>
    <w:rsid w:val="003A23C4"/>
    <w:rsid w:val="003B615D"/>
    <w:rsid w:val="003D35FD"/>
    <w:rsid w:val="003D6C48"/>
    <w:rsid w:val="003E08BB"/>
    <w:rsid w:val="003F23E8"/>
    <w:rsid w:val="00400002"/>
    <w:rsid w:val="00401619"/>
    <w:rsid w:val="004210A2"/>
    <w:rsid w:val="00433595"/>
    <w:rsid w:val="004408D3"/>
    <w:rsid w:val="00445C5A"/>
    <w:rsid w:val="004517AE"/>
    <w:rsid w:val="00460A2D"/>
    <w:rsid w:val="004A6756"/>
    <w:rsid w:val="004F10D6"/>
    <w:rsid w:val="00500F89"/>
    <w:rsid w:val="00503510"/>
    <w:rsid w:val="005128A1"/>
    <w:rsid w:val="00527EF3"/>
    <w:rsid w:val="00532BA9"/>
    <w:rsid w:val="005652C3"/>
    <w:rsid w:val="0057315C"/>
    <w:rsid w:val="005738FE"/>
    <w:rsid w:val="00591314"/>
    <w:rsid w:val="005E13F6"/>
    <w:rsid w:val="00620FDA"/>
    <w:rsid w:val="00641053"/>
    <w:rsid w:val="00643D1B"/>
    <w:rsid w:val="00651BB8"/>
    <w:rsid w:val="00674EBF"/>
    <w:rsid w:val="00680A46"/>
    <w:rsid w:val="006812D0"/>
    <w:rsid w:val="00687F67"/>
    <w:rsid w:val="00695B5B"/>
    <w:rsid w:val="006A0DD4"/>
    <w:rsid w:val="006A13BB"/>
    <w:rsid w:val="006A464A"/>
    <w:rsid w:val="006B09DE"/>
    <w:rsid w:val="006C0C37"/>
    <w:rsid w:val="00734AFD"/>
    <w:rsid w:val="00737AF4"/>
    <w:rsid w:val="00776C90"/>
    <w:rsid w:val="00786191"/>
    <w:rsid w:val="007B14CF"/>
    <w:rsid w:val="007B1E97"/>
    <w:rsid w:val="007B48C0"/>
    <w:rsid w:val="007B55AB"/>
    <w:rsid w:val="007D5A3B"/>
    <w:rsid w:val="007E1B87"/>
    <w:rsid w:val="007F2DBC"/>
    <w:rsid w:val="007F366B"/>
    <w:rsid w:val="00803A35"/>
    <w:rsid w:val="00831901"/>
    <w:rsid w:val="00884F35"/>
    <w:rsid w:val="00885FE6"/>
    <w:rsid w:val="008A229F"/>
    <w:rsid w:val="008B2FF4"/>
    <w:rsid w:val="008C5AB8"/>
    <w:rsid w:val="008C7FC6"/>
    <w:rsid w:val="008D1CEF"/>
    <w:rsid w:val="008D3404"/>
    <w:rsid w:val="008E0C1B"/>
    <w:rsid w:val="008E711D"/>
    <w:rsid w:val="008F4118"/>
    <w:rsid w:val="008F60E5"/>
    <w:rsid w:val="0090102C"/>
    <w:rsid w:val="009132A7"/>
    <w:rsid w:val="009248D5"/>
    <w:rsid w:val="009434EE"/>
    <w:rsid w:val="0098283A"/>
    <w:rsid w:val="00984BB3"/>
    <w:rsid w:val="00985A8B"/>
    <w:rsid w:val="009A3CFB"/>
    <w:rsid w:val="009A7AF8"/>
    <w:rsid w:val="009B4DA5"/>
    <w:rsid w:val="009B59E1"/>
    <w:rsid w:val="009C32EA"/>
    <w:rsid w:val="009C3AFF"/>
    <w:rsid w:val="009D0C44"/>
    <w:rsid w:val="009D323D"/>
    <w:rsid w:val="009D3B6A"/>
    <w:rsid w:val="009E1DDA"/>
    <w:rsid w:val="00A24187"/>
    <w:rsid w:val="00A451E7"/>
    <w:rsid w:val="00A63B9E"/>
    <w:rsid w:val="00A75EAF"/>
    <w:rsid w:val="00A80369"/>
    <w:rsid w:val="00A83FC5"/>
    <w:rsid w:val="00AA7CD8"/>
    <w:rsid w:val="00AD0BE7"/>
    <w:rsid w:val="00AD37C5"/>
    <w:rsid w:val="00AE1FCE"/>
    <w:rsid w:val="00B14BB9"/>
    <w:rsid w:val="00B21C56"/>
    <w:rsid w:val="00B5056E"/>
    <w:rsid w:val="00B8087E"/>
    <w:rsid w:val="00B81491"/>
    <w:rsid w:val="00B91DBC"/>
    <w:rsid w:val="00B93FC7"/>
    <w:rsid w:val="00B94C70"/>
    <w:rsid w:val="00BA6B6A"/>
    <w:rsid w:val="00BA6F30"/>
    <w:rsid w:val="00BA736F"/>
    <w:rsid w:val="00BC3509"/>
    <w:rsid w:val="00BC6ECD"/>
    <w:rsid w:val="00BE0EEF"/>
    <w:rsid w:val="00BE2024"/>
    <w:rsid w:val="00C26B7B"/>
    <w:rsid w:val="00C32806"/>
    <w:rsid w:val="00C33AD2"/>
    <w:rsid w:val="00C37EBC"/>
    <w:rsid w:val="00C50530"/>
    <w:rsid w:val="00C62BE8"/>
    <w:rsid w:val="00C6585D"/>
    <w:rsid w:val="00C76038"/>
    <w:rsid w:val="00C95AB5"/>
    <w:rsid w:val="00CB01B7"/>
    <w:rsid w:val="00CC1FF2"/>
    <w:rsid w:val="00CD38A8"/>
    <w:rsid w:val="00CF0679"/>
    <w:rsid w:val="00CF5AF9"/>
    <w:rsid w:val="00D03397"/>
    <w:rsid w:val="00D20427"/>
    <w:rsid w:val="00D32F0D"/>
    <w:rsid w:val="00D52573"/>
    <w:rsid w:val="00D63710"/>
    <w:rsid w:val="00D76359"/>
    <w:rsid w:val="00D8364A"/>
    <w:rsid w:val="00DE6B4C"/>
    <w:rsid w:val="00E05D51"/>
    <w:rsid w:val="00E52225"/>
    <w:rsid w:val="00E52770"/>
    <w:rsid w:val="00E74616"/>
    <w:rsid w:val="00E75110"/>
    <w:rsid w:val="00E851F4"/>
    <w:rsid w:val="00E85756"/>
    <w:rsid w:val="00E86BCB"/>
    <w:rsid w:val="00EB281E"/>
    <w:rsid w:val="00EB5FE4"/>
    <w:rsid w:val="00EB64D4"/>
    <w:rsid w:val="00EB7C08"/>
    <w:rsid w:val="00EC1A84"/>
    <w:rsid w:val="00EC1E40"/>
    <w:rsid w:val="00EC39CF"/>
    <w:rsid w:val="00ED26CE"/>
    <w:rsid w:val="00ED6663"/>
    <w:rsid w:val="00F06C8B"/>
    <w:rsid w:val="00F120B2"/>
    <w:rsid w:val="00F14939"/>
    <w:rsid w:val="00F20EBA"/>
    <w:rsid w:val="00F42D30"/>
    <w:rsid w:val="00F437BD"/>
    <w:rsid w:val="00F52D7D"/>
    <w:rsid w:val="00F54508"/>
    <w:rsid w:val="00F56D37"/>
    <w:rsid w:val="00F760D2"/>
    <w:rsid w:val="00FC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53A4"/>
  <w15:docId w15:val="{1055F25F-FA73-49F4-B7AB-319CA84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B2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12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20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F120B2"/>
  </w:style>
  <w:style w:type="character" w:customStyle="1" w:styleId="apple-converted-space">
    <w:name w:val="apple-converted-space"/>
    <w:basedOn w:val="a0"/>
    <w:rsid w:val="00F120B2"/>
  </w:style>
  <w:style w:type="paragraph" w:styleId="a5">
    <w:name w:val="Normal (Web)"/>
    <w:basedOn w:val="a"/>
    <w:uiPriority w:val="99"/>
    <w:unhideWhenUsed/>
    <w:rsid w:val="00F120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F120B2"/>
    <w:rPr>
      <w:b/>
      <w:bCs/>
    </w:rPr>
  </w:style>
  <w:style w:type="paragraph" w:styleId="a7">
    <w:name w:val="List Paragraph"/>
    <w:basedOn w:val="a"/>
    <w:uiPriority w:val="34"/>
    <w:qFormat/>
    <w:rsid w:val="00F120B2"/>
    <w:pPr>
      <w:ind w:left="720"/>
      <w:contextualSpacing/>
    </w:pPr>
  </w:style>
  <w:style w:type="paragraph" w:styleId="a8">
    <w:name w:val="header"/>
    <w:basedOn w:val="a"/>
    <w:link w:val="a9"/>
    <w:rsid w:val="00F120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120B2"/>
    <w:rPr>
      <w:rFonts w:ascii="Arial Armenian" w:eastAsia="Times New Roman" w:hAnsi="Arial Armenian" w:cs="Times New Roman"/>
      <w:lang w:eastAsia="ru-RU"/>
    </w:rPr>
  </w:style>
  <w:style w:type="paragraph" w:styleId="aa">
    <w:name w:val="footer"/>
    <w:basedOn w:val="a"/>
    <w:link w:val="ab"/>
    <w:rsid w:val="00F120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120B2"/>
    <w:rPr>
      <w:rFonts w:ascii="Arial Armenian" w:eastAsia="Times New Roman" w:hAnsi="Arial Armenian" w:cs="Times New Roman"/>
      <w:lang w:eastAsia="ru-RU"/>
    </w:rPr>
  </w:style>
  <w:style w:type="table" w:styleId="ac">
    <w:name w:val="Table Grid"/>
    <w:basedOn w:val="a1"/>
    <w:uiPriority w:val="59"/>
    <w:rsid w:val="006A0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C85B-4691-430D-86A5-2C8056D2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5801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Gohar Mkrtchyan</cp:lastModifiedBy>
  <cp:revision>16</cp:revision>
  <cp:lastPrinted>2024-12-18T11:31:00Z</cp:lastPrinted>
  <dcterms:created xsi:type="dcterms:W3CDTF">2024-11-20T06:37:00Z</dcterms:created>
  <dcterms:modified xsi:type="dcterms:W3CDTF">2024-12-18T11:31:00Z</dcterms:modified>
</cp:coreProperties>
</file>