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3400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1"/>
              </w:rPr>
              <w:br/>
              <w:t>Ո Ր Ո Շ ՈՒ Մ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BC2513" w:rsidP="00FC5CE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2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4</w:t>
            </w: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հունիսի</w:t>
            </w:r>
            <w:proofErr w:type="spellEnd"/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202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5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թվականի N</w:t>
            </w:r>
            <w:r w:rsidR="00AE1FF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FC5CE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  <w:t xml:space="preserve">ՀԱՅԱՍՏԱՆԻ ՀԱՆՐԱՊԵՏՈՒԹՅԱՆ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ՄԱՐԶԻ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ՀԱՄԱՅՆՔԻ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ՔԱՂԱՔԻ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ՎԱՐՉԱԿԱՆ ՍԱՀՄԱՆՆԵՐՈՒՄ ՆԱԽԱՏԵՍՎՈՂ ՀԱՆՔԱՐԴՅՈՒՆԱՀԱՆՄԱՆ ԱՇԽԱՏԱՆՔՆԵՐԻՆ ՆԱԽՆԱԿԱՆ ՀԱՄԱՁԱՅՆՈՒԹՅՈՒՆ ՏԱԼՈՒ ՄԱՍԻՆ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2247C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  <w:br/>
            </w:r>
          </w:p>
          <w:p w:rsidR="0034008A" w:rsidRPr="006049D6" w:rsidRDefault="0034008A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Ղեկավարվելով «Տեղական ինքնակառավարման մասին» Հայաստանի Հանրապետության օրենքի 18-րդ հոդվածի 1-ին մասի 42-րդ կետով, «Շրջակա միջավայրի վրա ազդեցության </w:t>
            </w:r>
            <w:r w:rsidR="00475F4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գ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նահատման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փորձաքննության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մասին» Հայաստանի Հանրապետության օրենքի 11-րդ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հոդ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վածի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կետի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ենթակետով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և 16-րդ հոդված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3-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րդ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կետով</w:t>
            </w:r>
            <w:proofErr w:type="spellEnd"/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,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հիմք ընդունելով Հայաստանի Հանրապետության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կառավարության 2014 թվականի նոյեմբերի 19-ի թիվ 1325-Ն որոշման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(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որոշումը խմբ. 28.12.2023 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en-US"/>
              </w:rPr>
              <w:t>N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2343Ն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)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հավելվածի 28-րդ կետը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և 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20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proofErr w:type="spellStart"/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հունիսի</w:t>
            </w:r>
            <w:proofErr w:type="spellEnd"/>
            <w:r w:rsid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202</w:t>
            </w:r>
            <w:r w:rsidR="00FC5CED" w:rsidRPr="00FC5CE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5</w:t>
            </w:r>
            <w:r w:rsidR="00A8213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թվականի</w:t>
            </w:r>
            <w:r w:rsidR="00834110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ն կայացած հանրային լսումների արդյունքները՝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Հայաստանի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Հանրապետության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մարզի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ավագանին</w:t>
            </w:r>
            <w:proofErr w:type="spellEnd"/>
          </w:p>
          <w:p w:rsidR="006049D6" w:rsidRPr="006049D6" w:rsidRDefault="006049D6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Որաշում</w:t>
            </w:r>
            <w:proofErr w:type="spellEnd"/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է՝</w:t>
            </w:r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</w:p>
          <w:p w:rsidR="0034008A" w:rsidRPr="0034008A" w:rsidRDefault="0034008A" w:rsidP="002247C2">
            <w:pPr>
              <w:spacing w:after="23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</w:t>
            </w:r>
            <w:r w:rsidRPr="0034008A">
              <w:rPr>
                <w:rFonts w:ascii="MS Mincho" w:eastAsia="MS Mincho" w:hAnsi="MS Mincho" w:cs="MS Mincho"/>
                <w:color w:val="333333"/>
                <w:sz w:val="24"/>
                <w:szCs w:val="24"/>
              </w:rPr>
              <w:t>․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76082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="0076082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834110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անրապետության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«</w:t>
            </w:r>
            <w:r w:rsidR="00FC5CE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ՋՈՒՆԱ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» ՍՊԸ-ի կողմից 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մարզի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համայնքի </w:t>
            </w:r>
            <w:proofErr w:type="spellStart"/>
            <w:r w:rsidR="00FC5CE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Արթիկ</w:t>
            </w:r>
            <w:proofErr w:type="spellEnd"/>
            <w:r w:rsidR="00FC5CED" w:rsidRPr="00FC5CE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C5CE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քաղաքի</w:t>
            </w:r>
            <w:proofErr w:type="spellEnd"/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վարչական սահմաններում նախատեսվող հանքար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դյունահանման (</w:t>
            </w:r>
            <w:proofErr w:type="spellStart"/>
            <w:r w:rsidR="00D9747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տուֆ</w:t>
            </w:r>
            <w:proofErr w:type="spellEnd"/>
            <w:r w:rsidR="00D97470" w:rsidRPr="00D9747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9747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քարի</w:t>
            </w:r>
            <w:proofErr w:type="spellEnd"/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արդյունահանման) աշխատանքներին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տ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րամադրել</w:t>
            </w:r>
            <w:r w:rsidR="006049D6"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նախնական համաձայնություն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:</w:t>
            </w:r>
          </w:p>
          <w:p w:rsidR="0034008A" w:rsidRPr="0034008A" w:rsidRDefault="0076082E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 Սույն որոշումն ուժի մեջ է մտնում պաշտոնական հրապարակմանը հաջորդող օրվանից:</w:t>
            </w:r>
          </w:p>
        </w:tc>
      </w:tr>
    </w:tbl>
    <w:p w:rsidR="00AC3716" w:rsidRPr="00AE1FF8" w:rsidRDefault="00AC3716" w:rsidP="002247C2">
      <w:pPr>
        <w:jc w:val="both"/>
        <w:rPr>
          <w:lang w:val="hy-AM"/>
        </w:rPr>
      </w:pPr>
    </w:p>
    <w:sectPr w:rsidR="00AC3716" w:rsidRPr="00AE1FF8" w:rsidSect="001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008A"/>
    <w:rsid w:val="000716AA"/>
    <w:rsid w:val="00127840"/>
    <w:rsid w:val="002247C2"/>
    <w:rsid w:val="0034008A"/>
    <w:rsid w:val="004740A6"/>
    <w:rsid w:val="00475F46"/>
    <w:rsid w:val="004D230C"/>
    <w:rsid w:val="00512086"/>
    <w:rsid w:val="005F2346"/>
    <w:rsid w:val="006049D6"/>
    <w:rsid w:val="0076082E"/>
    <w:rsid w:val="00834110"/>
    <w:rsid w:val="008B03ED"/>
    <w:rsid w:val="008E7178"/>
    <w:rsid w:val="009F5AC4"/>
    <w:rsid w:val="009F749E"/>
    <w:rsid w:val="00A8213B"/>
    <w:rsid w:val="00AC3716"/>
    <w:rsid w:val="00AE1FF8"/>
    <w:rsid w:val="00BC2513"/>
    <w:rsid w:val="00D97470"/>
    <w:rsid w:val="00FC5CED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400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4008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14</cp:revision>
  <cp:lastPrinted>2024-07-11T07:24:00Z</cp:lastPrinted>
  <dcterms:created xsi:type="dcterms:W3CDTF">2024-07-08T12:07:00Z</dcterms:created>
  <dcterms:modified xsi:type="dcterms:W3CDTF">2025-06-20T11:45:00Z</dcterms:modified>
</cp:coreProperties>
</file>