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59D6" w14:textId="3D4336B6" w:rsidR="00BF5845" w:rsidRPr="005F16FF" w:rsidRDefault="00BF5845" w:rsidP="00020F39">
      <w:pPr>
        <w:pStyle w:val="1"/>
        <w:spacing w:line="276" w:lineRule="auto"/>
        <w:jc w:val="right"/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</w:pPr>
      <w:bookmarkStart w:id="0" w:name="_Toc110951137"/>
      <w:bookmarkStart w:id="1" w:name="_Toc111032186"/>
      <w:bookmarkStart w:id="2" w:name="_Toc110951133"/>
      <w:bookmarkStart w:id="3" w:name="_Toc111032182"/>
      <w:r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Հավելված </w:t>
      </w:r>
      <w:r w:rsidR="005F16FF" w:rsidRPr="005F16FF">
        <w:rPr>
          <w:rFonts w:ascii="GHEA Grapalat" w:hAnsi="GHEA Grapalat"/>
          <w:bCs/>
          <w:noProof/>
          <w:color w:val="auto"/>
          <w:sz w:val="24"/>
          <w:szCs w:val="24"/>
        </w:rPr>
        <w:t xml:space="preserve">N </w:t>
      </w:r>
      <w:r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1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br/>
      </w:r>
      <w:r w:rsidR="00D314EC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ՀՀ </w:t>
      </w:r>
      <w:r w:rsidR="007C0307" w:rsidRPr="005F16FF">
        <w:rPr>
          <w:rFonts w:ascii="GHEA Grapalat" w:hAnsi="GHEA Grapalat"/>
          <w:bCs/>
          <w:noProof/>
          <w:color w:val="auto"/>
          <w:sz w:val="24"/>
          <w:szCs w:val="24"/>
        </w:rPr>
        <w:t>Շիրակի</w:t>
      </w:r>
      <w:r w:rsidR="00D314EC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մարզի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Ա</w:t>
      </w:r>
      <w:r w:rsidR="007C0307" w:rsidRPr="005F16FF">
        <w:rPr>
          <w:rFonts w:ascii="GHEA Grapalat" w:hAnsi="GHEA Grapalat"/>
          <w:bCs/>
          <w:noProof/>
          <w:color w:val="auto"/>
          <w:sz w:val="24"/>
          <w:szCs w:val="24"/>
        </w:rPr>
        <w:t>րթիկ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համայնքի ավագանու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br/>
        <w:t>202</w:t>
      </w:r>
      <w:r w:rsidR="00E24E5C">
        <w:rPr>
          <w:rFonts w:ascii="GHEA Grapalat" w:hAnsi="GHEA Grapalat"/>
          <w:bCs/>
          <w:noProof/>
          <w:color w:val="auto"/>
          <w:sz w:val="24"/>
          <w:szCs w:val="24"/>
        </w:rPr>
        <w:t>5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թվականի </w:t>
      </w:r>
      <w:r w:rsidR="005F561E">
        <w:rPr>
          <w:rFonts w:ascii="GHEA Grapalat" w:hAnsi="GHEA Grapalat"/>
          <w:bCs/>
          <w:noProof/>
          <w:color w:val="auto"/>
          <w:sz w:val="24"/>
          <w:szCs w:val="24"/>
        </w:rPr>
        <w:t>հուլիսի</w:t>
      </w:r>
      <w:r w:rsidR="00D9530A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</w:t>
      </w:r>
      <w:r w:rsidR="00CD4454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16</w:t>
      </w:r>
      <w:r w:rsidR="00EC2972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-ի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br/>
        <w:t xml:space="preserve">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</w:rPr>
        <w:t xml:space="preserve">N 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</w:t>
      </w:r>
      <w:r w:rsidR="00CD4454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134</w:t>
      </w:r>
      <w:bookmarkStart w:id="4" w:name="_GoBack"/>
      <w:bookmarkEnd w:id="4"/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-</w:t>
      </w:r>
      <w:r w:rsidR="00183C92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>Ն</w:t>
      </w:r>
      <w:r w:rsidR="003D772F" w:rsidRPr="005F16FF">
        <w:rPr>
          <w:rFonts w:ascii="GHEA Grapalat" w:hAnsi="GHEA Grapalat"/>
          <w:bCs/>
          <w:noProof/>
          <w:color w:val="auto"/>
          <w:sz w:val="24"/>
          <w:szCs w:val="24"/>
          <w:lang w:val="hy-AM"/>
        </w:rPr>
        <w:t xml:space="preserve"> որոշման</w:t>
      </w:r>
    </w:p>
    <w:p w14:paraId="2EF26FCA" w14:textId="77777777" w:rsidR="00627B65" w:rsidRDefault="00627B65" w:rsidP="00627B65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</w:rPr>
      </w:pPr>
    </w:p>
    <w:p w14:paraId="25B75467" w14:textId="77777777" w:rsidR="00627B65" w:rsidRDefault="00627B65" w:rsidP="00627B65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</w:rPr>
      </w:pPr>
    </w:p>
    <w:p w14:paraId="052DB9DB" w14:textId="77777777" w:rsidR="00627B65" w:rsidRPr="00627B65" w:rsidRDefault="00627B65" w:rsidP="00627B65">
      <w:pPr>
        <w:spacing w:after="120" w:line="360" w:lineRule="auto"/>
        <w:ind w:hanging="180"/>
        <w:jc w:val="center"/>
        <w:rPr>
          <w:rFonts w:ascii="GHEA Grapalat" w:hAnsi="GHEA Grapalat" w:cs="Sylfaen"/>
          <w:b/>
          <w:spacing w:val="64"/>
          <w:sz w:val="36"/>
          <w:szCs w:val="36"/>
          <w:lang w:val="hy-AM"/>
        </w:rPr>
      </w:pPr>
      <w:r w:rsidRPr="00471564">
        <w:rPr>
          <w:rFonts w:ascii="GHEA Grapalat" w:hAnsi="GHEA Grapalat"/>
          <w:b/>
          <w:sz w:val="36"/>
          <w:szCs w:val="36"/>
          <w:lang w:val="hy-AM"/>
        </w:rPr>
        <w:t>Ծ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Ր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Ա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Գ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Ի</w:t>
      </w:r>
      <w:r w:rsidRPr="00627B65">
        <w:rPr>
          <w:rFonts w:ascii="GHEA Grapalat" w:hAnsi="GHEA Grapalat"/>
          <w:b/>
          <w:sz w:val="36"/>
          <w:szCs w:val="36"/>
          <w:lang w:val="hy-AM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Ր</w:t>
      </w:r>
    </w:p>
    <w:p w14:paraId="463FB025" w14:textId="77777777" w:rsidR="00627B65" w:rsidRPr="00627B65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627B65">
        <w:rPr>
          <w:rFonts w:ascii="GHEA Grapalat" w:hAnsi="GHEA Grapalat"/>
          <w:b/>
          <w:color w:val="auto"/>
          <w:lang w:val="hy-AM"/>
        </w:rPr>
        <w:t xml:space="preserve">ՀՀ </w:t>
      </w:r>
      <w:r>
        <w:rPr>
          <w:rFonts w:ascii="GHEA Grapalat" w:hAnsi="GHEA Grapalat"/>
          <w:b/>
          <w:color w:val="auto"/>
          <w:lang w:val="hy-AM"/>
        </w:rPr>
        <w:t>ՇԻՐԱԿԻ</w:t>
      </w:r>
      <w:r w:rsidRPr="007105F9">
        <w:rPr>
          <w:rFonts w:ascii="GHEA Grapalat" w:hAnsi="GHEA Grapalat"/>
          <w:b/>
          <w:color w:val="auto"/>
          <w:lang w:val="hy-AM"/>
        </w:rPr>
        <w:t xml:space="preserve"> ՄԱՐԶԻ </w:t>
      </w:r>
      <w:r>
        <w:rPr>
          <w:rFonts w:ascii="GHEA Grapalat" w:hAnsi="GHEA Grapalat"/>
          <w:b/>
          <w:color w:val="auto"/>
          <w:lang w:val="hy-AM"/>
        </w:rPr>
        <w:t>Ա</w:t>
      </w:r>
      <w:r>
        <w:rPr>
          <w:rFonts w:ascii="GHEA Grapalat" w:hAnsi="GHEA Grapalat"/>
          <w:b/>
          <w:color w:val="auto"/>
        </w:rPr>
        <w:t>ՐԹԻԿ</w:t>
      </w:r>
      <w:r w:rsidRPr="007105F9">
        <w:rPr>
          <w:rFonts w:ascii="GHEA Grapalat" w:hAnsi="GHEA Grapalat"/>
          <w:b/>
          <w:color w:val="auto"/>
          <w:lang w:val="hy-AM"/>
        </w:rPr>
        <w:t xml:space="preserve"> </w:t>
      </w:r>
      <w:r>
        <w:rPr>
          <w:rFonts w:ascii="GHEA Grapalat" w:hAnsi="GHEA Grapalat"/>
          <w:b/>
          <w:color w:val="auto"/>
          <w:lang w:val="hy-AM"/>
        </w:rPr>
        <w:t>ՀԱՄԱՅՆՔ</w:t>
      </w:r>
      <w:r w:rsidRPr="007105F9">
        <w:rPr>
          <w:rFonts w:ascii="GHEA Grapalat" w:hAnsi="GHEA Grapalat"/>
          <w:b/>
          <w:color w:val="auto"/>
          <w:lang w:val="hy-AM"/>
        </w:rPr>
        <w:t>Ի</w:t>
      </w:r>
    </w:p>
    <w:p w14:paraId="14554E04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7105F9">
        <w:rPr>
          <w:rFonts w:ascii="GHEA Grapalat" w:hAnsi="GHEA Grapalat"/>
          <w:b/>
          <w:color w:val="auto"/>
          <w:lang w:val="hy-AM"/>
        </w:rPr>
        <w:t>202</w:t>
      </w:r>
      <w:r w:rsidR="00E24E5C" w:rsidRPr="00594723">
        <w:rPr>
          <w:rFonts w:ascii="GHEA Grapalat" w:hAnsi="GHEA Grapalat"/>
          <w:b/>
          <w:color w:val="auto"/>
          <w:lang w:val="hy-AM"/>
        </w:rPr>
        <w:t>6</w:t>
      </w:r>
      <w:r w:rsidRPr="007105F9">
        <w:rPr>
          <w:rFonts w:ascii="GHEA Grapalat" w:hAnsi="GHEA Grapalat"/>
          <w:b/>
          <w:color w:val="auto"/>
          <w:lang w:val="hy-AM"/>
        </w:rPr>
        <w:t>-202</w:t>
      </w:r>
      <w:r w:rsidR="00E24E5C" w:rsidRPr="00594723">
        <w:rPr>
          <w:rFonts w:ascii="GHEA Grapalat" w:hAnsi="GHEA Grapalat"/>
          <w:b/>
          <w:color w:val="auto"/>
          <w:lang w:val="hy-AM"/>
        </w:rPr>
        <w:t>8</w:t>
      </w:r>
      <w:r w:rsidRPr="00DE4723">
        <w:rPr>
          <w:rFonts w:ascii="GHEA Grapalat" w:hAnsi="GHEA Grapalat"/>
          <w:b/>
          <w:color w:val="auto"/>
          <w:lang w:val="hy-AM"/>
        </w:rPr>
        <w:t xml:space="preserve"> </w:t>
      </w:r>
      <w:r w:rsidRPr="007105F9">
        <w:rPr>
          <w:rFonts w:ascii="GHEA Grapalat" w:hAnsi="GHEA Grapalat"/>
          <w:b/>
          <w:color w:val="auto"/>
          <w:lang w:val="hy-AM"/>
        </w:rPr>
        <w:t>ԹՎԱԿԱՆՆԵՐԻ</w:t>
      </w:r>
      <w:r w:rsidRPr="009C2E83">
        <w:rPr>
          <w:rFonts w:ascii="GHEA Grapalat" w:hAnsi="GHEA Grapalat"/>
          <w:b/>
          <w:color w:val="auto"/>
          <w:lang w:val="hy-AM"/>
        </w:rPr>
        <w:t xml:space="preserve"> </w:t>
      </w:r>
      <w:r w:rsidRPr="007105F9">
        <w:rPr>
          <w:rFonts w:ascii="GHEA Grapalat" w:hAnsi="GHEA Grapalat"/>
          <w:b/>
          <w:color w:val="auto"/>
          <w:lang w:val="hy-AM"/>
        </w:rPr>
        <w:t xml:space="preserve">ՄԻՋՆԱԺԱՄԿԵՏ ԾԱԽՍԵՐԻ </w:t>
      </w:r>
    </w:p>
    <w:p w14:paraId="279EA960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0CD48B04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50E5C256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195D4BB0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2B2D6EBD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08FE0D4C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1550DEC6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5A7F1451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583B3EB7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73E1E3C5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3BEBEEFC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653BFB1B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491D388A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010ED809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318272D7" w14:textId="77777777" w:rsidR="00627B65" w:rsidRPr="009C2E83" w:rsidRDefault="00627B65" w:rsidP="00627B65">
      <w:pPr>
        <w:rPr>
          <w:lang w:val="hy-AM"/>
        </w:rPr>
      </w:pPr>
    </w:p>
    <w:p w14:paraId="747C63F7" w14:textId="77777777" w:rsidR="00627B65" w:rsidRPr="009C2E83" w:rsidRDefault="00627B65" w:rsidP="00627B65">
      <w:pPr>
        <w:rPr>
          <w:lang w:val="hy-AM"/>
        </w:rPr>
      </w:pPr>
    </w:p>
    <w:p w14:paraId="6313F978" w14:textId="77777777" w:rsidR="00627B65" w:rsidRPr="009C2E83" w:rsidRDefault="00627B65" w:rsidP="00627B65">
      <w:pPr>
        <w:rPr>
          <w:lang w:val="hy-AM"/>
        </w:rPr>
      </w:pPr>
    </w:p>
    <w:p w14:paraId="1056670F" w14:textId="77777777" w:rsidR="00627B65" w:rsidRPr="009C2E83" w:rsidRDefault="00627B65" w:rsidP="00627B65">
      <w:pPr>
        <w:rPr>
          <w:lang w:val="hy-AM"/>
        </w:rPr>
      </w:pPr>
    </w:p>
    <w:p w14:paraId="5DBC6498" w14:textId="77777777" w:rsidR="00627B65" w:rsidRPr="009C2E83" w:rsidRDefault="00627B65" w:rsidP="00627B65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1F6BF343" w14:textId="77777777" w:rsidR="003D772F" w:rsidRPr="009C2E83" w:rsidRDefault="005F561E" w:rsidP="00627B65">
      <w:pPr>
        <w:pStyle w:val="1"/>
        <w:spacing w:before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auto"/>
          <w:sz w:val="24"/>
          <w:szCs w:val="24"/>
          <w:lang w:val="hy-AM"/>
        </w:rPr>
        <w:t>202</w:t>
      </w:r>
      <w:r w:rsidR="00E24E5C" w:rsidRPr="00594723">
        <w:rPr>
          <w:rFonts w:ascii="GHEA Grapalat" w:hAnsi="GHEA Grapalat"/>
          <w:b/>
          <w:color w:val="auto"/>
          <w:sz w:val="24"/>
          <w:szCs w:val="24"/>
          <w:lang w:val="hy-AM"/>
        </w:rPr>
        <w:t>6</w:t>
      </w:r>
      <w:r>
        <w:rPr>
          <w:rFonts w:ascii="GHEA Grapalat" w:hAnsi="GHEA Grapalat"/>
          <w:b/>
          <w:color w:val="auto"/>
          <w:sz w:val="24"/>
          <w:szCs w:val="24"/>
          <w:lang w:val="hy-AM"/>
        </w:rPr>
        <w:t>-202</w:t>
      </w:r>
      <w:r w:rsidR="00E24E5C" w:rsidRPr="00594723">
        <w:rPr>
          <w:rFonts w:ascii="GHEA Grapalat" w:hAnsi="GHEA Grapalat"/>
          <w:b/>
          <w:color w:val="auto"/>
          <w:sz w:val="24"/>
          <w:szCs w:val="24"/>
          <w:lang w:val="hy-AM"/>
        </w:rPr>
        <w:t>8</w:t>
      </w:r>
      <w:r w:rsidR="00627B65" w:rsidRPr="009A2A6F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627B65" w:rsidRPr="009C2E83">
        <w:rPr>
          <w:rFonts w:ascii="GHEA Grapalat" w:hAnsi="GHEA Grapalat"/>
          <w:b/>
          <w:color w:val="auto"/>
          <w:sz w:val="24"/>
          <w:szCs w:val="24"/>
          <w:lang w:val="hy-AM"/>
        </w:rPr>
        <w:t>ԹԹ.</w:t>
      </w:r>
      <w:r w:rsidR="00627B65" w:rsidRPr="009A2A6F">
        <w:rPr>
          <w:rFonts w:ascii="GHEA Grapalat" w:hAnsi="GHEA Grapalat"/>
          <w:b/>
          <w:sz w:val="24"/>
          <w:szCs w:val="24"/>
          <w:lang w:val="hy-AM"/>
        </w:rPr>
        <w:br w:type="page"/>
      </w:r>
    </w:p>
    <w:bookmarkEnd w:id="0"/>
    <w:bookmarkEnd w:id="1"/>
    <w:p w14:paraId="0B60153A" w14:textId="77777777" w:rsidR="0019154E" w:rsidRPr="009C2E83" w:rsidRDefault="0019154E" w:rsidP="0019154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F16FF">
        <w:rPr>
          <w:rFonts w:ascii="GHEA Grapalat" w:hAnsi="GHEA Grapalat"/>
          <w:b/>
          <w:sz w:val="28"/>
          <w:szCs w:val="28"/>
          <w:lang w:val="hy-AM"/>
        </w:rPr>
        <w:lastRenderedPageBreak/>
        <w:t>ՆԵՐԱԾՈՒԹՅՈՒՆ</w:t>
      </w:r>
    </w:p>
    <w:p w14:paraId="001B1B48" w14:textId="77777777" w:rsidR="00627B65" w:rsidRPr="009C2E83" w:rsidRDefault="00627B65" w:rsidP="0019154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bookmarkEnd w:id="2"/>
    <w:bookmarkEnd w:id="3"/>
    <w:p w14:paraId="2AF23807" w14:textId="77777777" w:rsidR="00627B65" w:rsidRPr="006E79A8" w:rsidRDefault="00627B65" w:rsidP="00627B65">
      <w:pPr>
        <w:pStyle w:val="ab"/>
        <w:spacing w:line="276" w:lineRule="auto"/>
        <w:ind w:firstLine="450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27B65">
        <w:rPr>
          <w:rFonts w:ascii="GHEA Grapalat" w:hAnsi="GHEA Grapalat"/>
          <w:sz w:val="24"/>
          <w:szCs w:val="24"/>
          <w:lang w:val="hy-AM"/>
        </w:rPr>
        <w:t>Արթիկ</w:t>
      </w:r>
      <w:r w:rsidR="005F561E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E24E5C" w:rsidRPr="00E24E5C">
        <w:rPr>
          <w:rFonts w:ascii="GHEA Grapalat" w:hAnsi="GHEA Grapalat"/>
          <w:sz w:val="24"/>
          <w:szCs w:val="24"/>
          <w:lang w:val="hy-AM"/>
        </w:rPr>
        <w:t>6</w:t>
      </w:r>
      <w:r w:rsidR="005F561E">
        <w:rPr>
          <w:rFonts w:ascii="GHEA Grapalat" w:hAnsi="GHEA Grapalat"/>
          <w:sz w:val="24"/>
          <w:szCs w:val="24"/>
          <w:lang w:val="hy-AM"/>
        </w:rPr>
        <w:t>-202</w:t>
      </w:r>
      <w:r w:rsidR="00E24E5C" w:rsidRPr="00E24E5C">
        <w:rPr>
          <w:rFonts w:ascii="GHEA Grapalat" w:hAnsi="GHEA Grapalat"/>
          <w:sz w:val="24"/>
          <w:szCs w:val="24"/>
          <w:lang w:val="hy-AM"/>
        </w:rPr>
        <w:t>8</w:t>
      </w:r>
      <w:r w:rsidRPr="006E79A8">
        <w:rPr>
          <w:rFonts w:ascii="GHEA Grapalat" w:hAnsi="GHEA Grapalat"/>
          <w:sz w:val="24"/>
          <w:szCs w:val="24"/>
          <w:lang w:val="hy-AM"/>
        </w:rPr>
        <w:t xml:space="preserve"> թվականների միջնաժամկետ ծախսային ծրագիրը (այսուհետև՝ ՄԺԾԾ) համայնքի առաջիկա երեք տարիների զարգացման ռազմավարական ֆինանսական փաստաթուղթ է, որի հիմքում ընկած են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ծրագրերով սահմանված համայնքի զարգացման հիմնախնդիրները</w:t>
      </w:r>
      <w:r>
        <w:rPr>
          <w:rFonts w:ascii="GHEA Grapalat" w:hAnsi="GHEA Grapalat" w:cs="Sylfaen"/>
          <w:noProof/>
          <w:sz w:val="24"/>
          <w:szCs w:val="24"/>
          <w:lang w:val="hy-AM"/>
        </w:rPr>
        <w:t>,</w:t>
      </w:r>
      <w:r w:rsidRPr="00CD1C9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AB32D5">
        <w:rPr>
          <w:rFonts w:ascii="GHEA Grapalat" w:hAnsi="GHEA Grapalat" w:cs="Sylfaen"/>
          <w:noProof/>
          <w:sz w:val="24"/>
          <w:szCs w:val="24"/>
          <w:lang w:val="hy-AM"/>
        </w:rPr>
        <w:t>ինչպես նաև</w:t>
      </w:r>
      <w:r w:rsidRPr="00CD1C9F">
        <w:rPr>
          <w:rFonts w:asciiTheme="minorHAnsi" w:hAnsiTheme="minorHAnsi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ծրագրերով որդեգրված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առաջնահերթ ուղղությունները, որոնք արտացոլված են վերջին տարիներին ՀՀ ֆինանսների նախարարության  կողմից մշակված գերակայություններում:</w:t>
      </w:r>
      <w:r w:rsidRPr="006E79A8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295C3817" w14:textId="77777777" w:rsidR="00627B65" w:rsidRPr="00965CF0" w:rsidRDefault="005F561E" w:rsidP="00627B65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202</w:t>
      </w:r>
      <w:r w:rsidR="00E24E5C" w:rsidRPr="00E24E5C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>-202</w:t>
      </w:r>
      <w:r w:rsidR="00E24E5C" w:rsidRPr="00E24E5C">
        <w:rPr>
          <w:rFonts w:ascii="GHEA Grapalat" w:hAnsi="GHEA Grapalat"/>
          <w:lang w:val="hy-AM"/>
        </w:rPr>
        <w:t>8</w:t>
      </w:r>
      <w:r w:rsidR="00627B65" w:rsidRPr="006E79A8">
        <w:rPr>
          <w:rFonts w:ascii="GHEA Grapalat" w:hAnsi="GHEA Grapalat"/>
          <w:lang w:val="hy-AM"/>
        </w:rPr>
        <w:t xml:space="preserve"> թվականների միջնաժամկետ հատվածում </w:t>
      </w:r>
      <w:r w:rsidR="00627B65">
        <w:rPr>
          <w:rFonts w:ascii="GHEA Grapalat" w:hAnsi="GHEA Grapalat"/>
          <w:lang w:val="hy-AM"/>
        </w:rPr>
        <w:t>Ա</w:t>
      </w:r>
      <w:r w:rsidR="00627B65" w:rsidRPr="00627B65">
        <w:rPr>
          <w:rFonts w:ascii="GHEA Grapalat" w:hAnsi="GHEA Grapalat"/>
          <w:lang w:val="hy-AM"/>
        </w:rPr>
        <w:t>րթիկ</w:t>
      </w:r>
      <w:r w:rsidR="00627B65" w:rsidRPr="006E79A8">
        <w:rPr>
          <w:rFonts w:ascii="GHEA Grapalat" w:hAnsi="GHEA Grapalat"/>
          <w:lang w:val="hy-AM"/>
        </w:rPr>
        <w:t xml:space="preserve"> համայնքի </w:t>
      </w:r>
      <w:r w:rsidR="00627B65">
        <w:rPr>
          <w:rFonts w:ascii="GHEA Grapalat" w:hAnsi="GHEA Grapalat"/>
          <w:lang w:val="hy-AM"/>
        </w:rPr>
        <w:t xml:space="preserve">ռազմավարության հիմնական ուղղություններն  են </w:t>
      </w:r>
      <w:r w:rsidR="00AA131D" w:rsidRPr="00AA131D">
        <w:rPr>
          <w:rFonts w:ascii="GHEA Grapalat" w:hAnsi="GHEA Grapalat"/>
          <w:lang w:val="hy-AM"/>
        </w:rPr>
        <w:t>ճանապարհային տրանսպորտ</w:t>
      </w:r>
      <w:r w:rsidR="00627B65">
        <w:rPr>
          <w:rFonts w:ascii="GHEA Grapalat" w:hAnsi="GHEA Grapalat"/>
          <w:lang w:val="hy-AM"/>
        </w:rPr>
        <w:t xml:space="preserve">, ջրամատակարարում, </w:t>
      </w:r>
      <w:r w:rsidR="00AA131D" w:rsidRPr="00AA131D">
        <w:rPr>
          <w:rFonts w:ascii="GHEA Grapalat" w:hAnsi="GHEA Grapalat"/>
          <w:lang w:val="hy-AM"/>
        </w:rPr>
        <w:t>ոռոգում, բնակարանային շինարարության և կոմունալ ծառայություններ,</w:t>
      </w:r>
      <w:r w:rsidR="00AA131D" w:rsidRPr="00AA131D">
        <w:rPr>
          <w:rFonts w:ascii="GHEA Grapalat" w:hAnsi="GHEA Grapalat"/>
          <w:b/>
          <w:lang w:val="hy-AM"/>
        </w:rPr>
        <w:t xml:space="preserve"> </w:t>
      </w:r>
      <w:r w:rsidR="00AA131D" w:rsidRPr="00AA131D">
        <w:rPr>
          <w:rFonts w:ascii="GHEA Grapalat" w:hAnsi="GHEA Grapalat"/>
          <w:lang w:val="hy-AM"/>
        </w:rPr>
        <w:t xml:space="preserve">փողոցների </w:t>
      </w:r>
      <w:r w:rsidR="00627B65">
        <w:rPr>
          <w:rFonts w:ascii="GHEA Grapalat" w:hAnsi="GHEA Grapalat"/>
          <w:lang w:val="hy-AM"/>
        </w:rPr>
        <w:t xml:space="preserve">լուսավորություն, </w:t>
      </w:r>
      <w:r w:rsidR="00AA131D" w:rsidRPr="00AA131D">
        <w:rPr>
          <w:rFonts w:ascii="GHEA Grapalat" w:hAnsi="GHEA Grapalat"/>
          <w:lang w:val="hy-AM"/>
        </w:rPr>
        <w:t>գազաֆիկացում</w:t>
      </w:r>
      <w:r w:rsidR="00627B65">
        <w:rPr>
          <w:rFonts w:ascii="GHEA Grapalat" w:hAnsi="GHEA Grapalat"/>
          <w:lang w:val="hy-AM"/>
        </w:rPr>
        <w:t>։ Նշված բնագավառներում էական ներդրումներ իրականացնելու համար նախատեսված է դիմել ինչպես սուբվենցիոն ծրագրերի, այնպես էլ դոնոր կազմակերպությունների կողմից հայտարարվող դրամաշնորհային մրցույթների։ Կապիտալ ներդրումների իրականացման համար անհրաժեշտություն  է ունենալ ֆոնդային բյուջե, սակայն համայնքի ֆոմդային ռեսուրսները սահմանափակ են, ուստի առաջիկա երեք տարիներին նախատեսված է ձևավորել վար</w:t>
      </w:r>
      <w:r w:rsidR="002573F1">
        <w:rPr>
          <w:rFonts w:ascii="GHEA Grapalat" w:hAnsi="GHEA Grapalat"/>
          <w:lang w:val="hy-AM"/>
        </w:rPr>
        <w:t>չական բյուջեի առավելագույն</w:t>
      </w:r>
      <w:r w:rsidR="002573F1" w:rsidRPr="002573F1">
        <w:rPr>
          <w:rFonts w:ascii="GHEA Grapalat" w:hAnsi="GHEA Grapalat"/>
          <w:lang w:val="hy-AM"/>
        </w:rPr>
        <w:t xml:space="preserve"> </w:t>
      </w:r>
      <w:r w:rsidR="00627B65">
        <w:rPr>
          <w:rFonts w:ascii="GHEA Grapalat" w:hAnsi="GHEA Grapalat"/>
          <w:lang w:val="hy-AM"/>
        </w:rPr>
        <w:t xml:space="preserve">պահուստային ֆոնդ, որպեսզի </w:t>
      </w:r>
      <w:r w:rsidR="002573F1">
        <w:rPr>
          <w:rFonts w:ascii="GHEA Grapalat" w:hAnsi="GHEA Grapalat"/>
          <w:lang w:val="hy-AM"/>
        </w:rPr>
        <w:t>հնարավոր լինի իրականացնել վարչա</w:t>
      </w:r>
      <w:r w:rsidR="002573F1" w:rsidRPr="002573F1">
        <w:rPr>
          <w:rFonts w:ascii="GHEA Grapalat" w:hAnsi="GHEA Grapalat"/>
          <w:lang w:val="hy-AM"/>
        </w:rPr>
        <w:t>կ</w:t>
      </w:r>
      <w:r w:rsidR="00627B65">
        <w:rPr>
          <w:rFonts w:ascii="GHEA Grapalat" w:hAnsi="GHEA Grapalat"/>
          <w:lang w:val="hy-AM"/>
        </w:rPr>
        <w:t>ան բյուջեի պահուստային ֆոնդից ֆոնդային բյուջե հատկացումներ։</w:t>
      </w:r>
    </w:p>
    <w:p w14:paraId="51E0A086" w14:textId="77777777" w:rsidR="00627B65" w:rsidRPr="009C2E83" w:rsidRDefault="00627B65" w:rsidP="00627B65">
      <w:pPr>
        <w:pStyle w:val="1"/>
        <w:spacing w:line="276" w:lineRule="auto"/>
        <w:jc w:val="center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9C2E83">
        <w:rPr>
          <w:rFonts w:ascii="GHEA Grapalat" w:hAnsi="GHEA Grapalat" w:cs="Cambria Math"/>
          <w:b/>
          <w:bCs/>
          <w:noProof/>
          <w:color w:val="auto"/>
          <w:sz w:val="24"/>
          <w:szCs w:val="24"/>
          <w:lang w:val="hy-AM"/>
        </w:rPr>
        <w:t xml:space="preserve">Արթիկ համայնքի </w:t>
      </w:r>
      <w:r w:rsidRPr="009C2E83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բյուջեի եկամուտների և ծախսերի կանխատեսումների առանձնահատկությունները</w:t>
      </w:r>
    </w:p>
    <w:p w14:paraId="317B0A2D" w14:textId="77777777" w:rsidR="00806E16" w:rsidRPr="005F16FF" w:rsidRDefault="00806E16" w:rsidP="00020F3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58421D7D" w14:textId="77777777" w:rsidR="00627B65" w:rsidRPr="00AA131D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Հայաստանի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Հանրապետության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տեղական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ինքնակառավարման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համակարգում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օրենսդրությամբ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սահմանվել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իրականացվող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ռազմավարական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 փուլ, որոնք տարբերվում են միմյանցից ինչպես դրանց 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հորիզոնով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այնպես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յուրաքանչյուր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ագրեգացման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մակարդակով։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Այսպես</w:t>
      </w:r>
      <w:r w:rsidR="00641E99" w:rsidRPr="005F16FF">
        <w:rPr>
          <w:rFonts w:ascii="GHEA Grapalat" w:hAnsi="GHEA Grapalat" w:cs="AK Courier"/>
          <w:bCs/>
          <w:noProof/>
          <w:lang w:val="hy-AM"/>
        </w:rPr>
        <w:t>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կախված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հորիզոնից՝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նախատեսվում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</w:t>
      </w:r>
      <w:r w:rsidR="00641E99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(երկարաժամկետ)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</w:t>
      </w:r>
      <w:r w:rsidR="00641E99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(միջնաժամկետ)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(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) </w:t>
      </w:r>
      <w:r w:rsidRPr="005F16FF">
        <w:rPr>
          <w:rFonts w:ascii="GHEA Grapalat" w:hAnsi="GHEA Grapalat" w:cs="Arial"/>
          <w:bCs/>
          <w:noProof/>
          <w:lang w:val="hy-AM"/>
        </w:rPr>
        <w:t>ծրագրերի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մշակում։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Երկարաժամկետ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տարրերը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ներկայացվում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ագրեգացման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առավել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բարձր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մակարդակով,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դրանց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մակարդակն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ավելի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բարձր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="004D517B" w:rsidRPr="005F16FF">
        <w:rPr>
          <w:rFonts w:ascii="GHEA Grapalat" w:hAnsi="GHEA Grapalat" w:cs="Arial"/>
          <w:bCs/>
          <w:noProof/>
          <w:lang w:val="hy-AM"/>
        </w:rPr>
        <w:t>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ծրագրերում։</w:t>
      </w:r>
      <w:r w:rsidR="00627B65">
        <w:rPr>
          <w:rFonts w:ascii="GHEA Grapalat" w:hAnsi="GHEA Grapalat" w:cs="Arial"/>
          <w:bCs/>
          <w:noProof/>
          <w:lang w:val="hy-AM"/>
        </w:rPr>
        <w:tab/>
      </w:r>
    </w:p>
    <w:p w14:paraId="7B7226A3" w14:textId="77777777" w:rsidR="00627B65" w:rsidRPr="00AA131D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K Courier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Վերը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նշված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փոխկապակցված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են</w:t>
      </w:r>
      <w:r w:rsidR="00DC0BC4" w:rsidRPr="005F16FF">
        <w:rPr>
          <w:rFonts w:ascii="GHEA Grapalat" w:hAnsi="GHEA Grapalat" w:cs="Arial"/>
          <w:bCs/>
          <w:noProof/>
          <w:lang w:val="hy-AM"/>
        </w:rPr>
        <w:t>,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յուրաքանչյուր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սահմանված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կարգով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հանդիսանում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հաջորդ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կազմվելիք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Մասնավորապես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երկարաժամկետ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հանդիսանում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հերթին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հանդիսանում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="00BF5845" w:rsidRPr="005F16FF">
        <w:rPr>
          <w:rFonts w:ascii="GHEA Grapalat" w:hAnsi="GHEA Grapalat" w:cs="AK Courier"/>
          <w:bCs/>
          <w:noProof/>
          <w:lang w:val="hy-AM"/>
        </w:rPr>
        <w:tab/>
      </w:r>
    </w:p>
    <w:p w14:paraId="6541406F" w14:textId="77777777" w:rsidR="00627B65" w:rsidRPr="00AA131D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երկարաժամկետ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 կազմվող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կարճաժամկետ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Եթե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անգամ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ավագանու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լիազարություն</w:t>
      </w:r>
      <w:r w:rsidRPr="005F16FF">
        <w:rPr>
          <w:rFonts w:ascii="GHEA Grapalat" w:hAnsi="GHEA Grapalat" w:cs="AK Courier"/>
          <w:bCs/>
          <w:noProof/>
          <w:lang w:val="hy-AM"/>
        </w:rPr>
        <w:softHyphen/>
      </w:r>
      <w:r w:rsidRPr="005F16FF">
        <w:rPr>
          <w:rFonts w:ascii="GHEA Grapalat" w:hAnsi="GHEA Grapalat" w:cs="Arial"/>
          <w:bCs/>
          <w:noProof/>
          <w:lang w:val="hy-AM"/>
        </w:rPr>
        <w:t>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ամբողջ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ժամանակահատվածի՝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5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 (անհրաժեշտության դեպքում կարող են լինել փոփոխություններ), ապա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յուրաքանչյուր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տարի՝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3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="00797838" w:rsidRPr="005F16FF">
        <w:rPr>
          <w:rFonts w:ascii="GHEA Grapalat" w:hAnsi="GHEA Grapalat" w:cs="Arial"/>
          <w:bCs/>
          <w:noProof/>
          <w:lang w:val="hy-AM"/>
        </w:rPr>
        <w:tab/>
      </w:r>
      <w:r w:rsidR="00797838" w:rsidRPr="005F16FF">
        <w:rPr>
          <w:rFonts w:ascii="GHEA Grapalat" w:hAnsi="GHEA Grapalat" w:cs="AK Courier"/>
          <w:bCs/>
          <w:noProof/>
          <w:lang w:val="hy-AM"/>
        </w:rPr>
        <w:br/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սոցիալ</w:t>
      </w:r>
      <w:r w:rsidRPr="005F16FF">
        <w:rPr>
          <w:rFonts w:ascii="GHEA Grapalat" w:hAnsi="GHEA Grapalat" w:cs="AK Courier"/>
          <w:bCs/>
          <w:noProof/>
          <w:lang w:val="hy-AM"/>
        </w:rPr>
        <w:t>-</w:t>
      </w:r>
      <w:r w:rsidRPr="005F16FF">
        <w:rPr>
          <w:rFonts w:ascii="GHEA Grapalat" w:hAnsi="GHEA Grapalat" w:cs="Arial"/>
          <w:bCs/>
          <w:noProof/>
          <w:lang w:val="hy-AM"/>
        </w:rPr>
        <w:t>տնտեսական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իրավիճակի</w:t>
      </w:r>
      <w:r w:rsidRPr="005F16FF">
        <w:rPr>
          <w:rFonts w:ascii="GHEA Grapalat" w:hAnsi="GHEA Grapalat"/>
          <w:noProof/>
          <w:color w:val="000000"/>
          <w:sz w:val="21"/>
          <w:szCs w:val="21"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վերլուծության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հիմնախնդիրների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բացահայտման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տնտեսական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բնական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մարդկային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ռեսուրսների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գնահատման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արդյունքում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նպատակային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տեսանկյունից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ձեռնարկվելիք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քայլերի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ամբողջությունն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արտահայտող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փաստաթուղթ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որը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նախատեսում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ռազմավարական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կտրվածքով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հիմնախնդիրների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արդյունավետ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լուծում։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դրույթների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իրագործման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գործիքը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որը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տալու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առավել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իրատեսական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առարկայական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դարձնել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զարգացման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հնգամյա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ծրագիրը`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 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ծրագիրն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="0089055D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(ՄԺԾԾ)։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հստակեցնում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քաղաքականությունը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տարեկան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կտրվածքով</w:t>
      </w:r>
      <w:r w:rsidR="00D3332E" w:rsidRPr="005F16FF">
        <w:rPr>
          <w:rFonts w:ascii="GHEA Grapalat" w:hAnsi="GHEA Grapalat" w:cs="AK Courier"/>
          <w:bCs/>
          <w:noProof/>
          <w:lang w:val="hy-AM"/>
        </w:rPr>
        <w:t>`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ընձեռ</w:t>
      </w:r>
      <w:r w:rsidR="008E0472" w:rsidRPr="005F16FF">
        <w:rPr>
          <w:rFonts w:ascii="GHEA Grapalat" w:hAnsi="GHEA Grapalat" w:cs="Arial"/>
          <w:bCs/>
          <w:noProof/>
          <w:lang w:val="hy-AM"/>
        </w:rPr>
        <w:t>ն</w:t>
      </w:r>
      <w:r w:rsidRPr="005F16FF">
        <w:rPr>
          <w:rFonts w:ascii="GHEA Grapalat" w:hAnsi="GHEA Grapalat" w:cs="Arial"/>
          <w:bCs/>
          <w:noProof/>
          <w:lang w:val="hy-AM"/>
        </w:rPr>
        <w:t>ելով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հատվածում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կառավարելու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ռեսուրսները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ստեղծել</w:t>
      </w:r>
      <w:r w:rsidR="00E9072A" w:rsidRPr="005F16FF">
        <w:rPr>
          <w:rFonts w:ascii="GHEA Grapalat" w:hAnsi="GHEA Grapalat" w:cs="Arial"/>
          <w:bCs/>
          <w:noProof/>
          <w:lang w:val="hy-AM"/>
        </w:rPr>
        <w:t>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պատշաճ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հիմքեր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Այսինքն՝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տարեկան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գործընթացն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առաջնորդվելու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արդեն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կազմված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ՄԺԾԾ-ով՝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հաստատված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հաշվարկներով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հիմնավորումներով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:  </w:t>
      </w:r>
      <w:r w:rsidRPr="005F16FF">
        <w:rPr>
          <w:rFonts w:ascii="GHEA Grapalat" w:hAnsi="GHEA Grapalat" w:cs="Arial"/>
          <w:bCs/>
          <w:noProof/>
          <w:lang w:val="hy-AM"/>
        </w:rPr>
        <w:t>Եվ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հենց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դրանով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պայմանավորված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հանգամանքը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որ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ՄԺԾԾ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մշակումը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նույնպես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ինչպես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տարեկան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նախագծի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մշակումը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բյուջետային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գործընթացի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լիիրավ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</w:t>
      </w:r>
      <w:r w:rsidR="00245653" w:rsidRPr="005F16FF">
        <w:rPr>
          <w:rFonts w:ascii="GHEA Grapalat" w:hAnsi="GHEA Grapalat" w:cs="Arial"/>
          <w:bCs/>
          <w:noProof/>
          <w:lang w:val="hy-AM"/>
        </w:rPr>
        <w:t xml:space="preserve"> է համարվում</w:t>
      </w:r>
      <w:r w:rsidRPr="005F16FF">
        <w:rPr>
          <w:rFonts w:ascii="GHEA Grapalat" w:hAnsi="GHEA Grapalat" w:cs="Arial"/>
          <w:bCs/>
          <w:noProof/>
          <w:lang w:val="hy-AM"/>
        </w:rPr>
        <w:t>։</w:t>
      </w:r>
      <w:r w:rsidR="00EC2972" w:rsidRPr="005F16FF">
        <w:rPr>
          <w:rFonts w:ascii="GHEA Grapalat" w:hAnsi="GHEA Grapalat" w:cs="Arial"/>
          <w:bCs/>
          <w:noProof/>
          <w:lang w:val="hy-AM"/>
        </w:rPr>
        <w:tab/>
      </w:r>
    </w:p>
    <w:p w14:paraId="1351E108" w14:textId="77777777" w:rsidR="00627B65" w:rsidRPr="00627B65" w:rsidRDefault="00806E16" w:rsidP="00627B65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միջնաժամկետ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ծախսերի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ներմուծմամբ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է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ընձեռ</w:t>
      </w:r>
      <w:r w:rsidR="001C3F71" w:rsidRPr="005F16FF">
        <w:rPr>
          <w:rFonts w:ascii="GHEA Grapalat" w:hAnsi="GHEA Grapalat" w:cs="Arial"/>
          <w:bCs/>
          <w:noProof/>
          <w:lang w:val="hy-AM"/>
        </w:rPr>
        <w:t>ն</w:t>
      </w:r>
      <w:r w:rsidRPr="005F16FF">
        <w:rPr>
          <w:rFonts w:ascii="GHEA Grapalat" w:hAnsi="GHEA Grapalat" w:cs="Arial"/>
          <w:bCs/>
          <w:noProof/>
          <w:lang w:val="hy-AM"/>
        </w:rPr>
        <w:t>վում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անցնել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եռամյա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ծրագրավորմանը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տեսնել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մշակման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փուլին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բնորոշ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տեսադաշտից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ավելի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հեռու՝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երեք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տարվա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հորիզոնով։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Այդ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ժամանակահատվածում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համար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ռեսուրսների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հասանելիության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ինչպես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նաև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այլ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գործոնների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ազդեցության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  </w:t>
      </w:r>
      <w:r w:rsidRPr="005F16FF">
        <w:rPr>
          <w:rFonts w:ascii="GHEA Grapalat" w:hAnsi="GHEA Grapalat" w:cs="Arial"/>
          <w:bCs/>
          <w:noProof/>
          <w:lang w:val="hy-AM"/>
        </w:rPr>
        <w:t>կանխատեսումները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հնարավորություն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կընձեռ</w:t>
      </w:r>
      <w:r w:rsidR="008E0472" w:rsidRPr="005F16FF">
        <w:rPr>
          <w:rFonts w:ascii="GHEA Grapalat" w:hAnsi="GHEA Grapalat" w:cs="Arial"/>
          <w:bCs/>
          <w:noProof/>
          <w:lang w:val="hy-AM"/>
        </w:rPr>
        <w:t>ն</w:t>
      </w:r>
      <w:r w:rsidRPr="005F16FF">
        <w:rPr>
          <w:rFonts w:ascii="GHEA Grapalat" w:hAnsi="GHEA Grapalat" w:cs="Arial"/>
          <w:bCs/>
          <w:noProof/>
          <w:lang w:val="hy-AM"/>
        </w:rPr>
        <w:t>են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կողմից</w:t>
      </w:r>
      <w:r w:rsidR="00125DEF" w:rsidRPr="005F16FF">
        <w:rPr>
          <w:rFonts w:ascii="GHEA Grapalat" w:hAnsi="GHEA Grapalat" w:cs="Arial"/>
          <w:bCs/>
          <w:noProof/>
          <w:lang w:val="hy-AM"/>
        </w:rPr>
        <w:t>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մեծացնել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ծրագրերի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կանխատեսելիությունը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ծրագրերի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շարունակականության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ապահովման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ֆինանսական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մեխանիզմների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հստակեցումը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, </w:t>
      </w:r>
      <w:r w:rsidRPr="005F16FF">
        <w:rPr>
          <w:rFonts w:ascii="GHEA Grapalat" w:hAnsi="GHEA Grapalat" w:cs="Arial"/>
          <w:bCs/>
          <w:noProof/>
          <w:lang w:val="hy-AM"/>
        </w:rPr>
        <w:t>իսկ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մյուս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կողմից</w:t>
      </w:r>
      <w:r w:rsidR="00125DEF" w:rsidRPr="005F16FF">
        <w:rPr>
          <w:rFonts w:ascii="GHEA Grapalat" w:hAnsi="GHEA Grapalat" w:cs="Arial"/>
          <w:bCs/>
          <w:noProof/>
          <w:lang w:val="hy-AM"/>
        </w:rPr>
        <w:t>՝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բարձրացնել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համայնքներում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բյուջետային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կարգապահությունը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և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հաշվետվողականու</w:t>
      </w:r>
      <w:r w:rsidRPr="005F16FF">
        <w:rPr>
          <w:rFonts w:ascii="GHEA Grapalat" w:hAnsi="GHEA Grapalat" w:cs="AK Courier"/>
          <w:bCs/>
          <w:noProof/>
          <w:lang w:val="hy-AM"/>
        </w:rPr>
        <w:softHyphen/>
      </w:r>
      <w:r w:rsidRPr="005F16FF">
        <w:rPr>
          <w:rFonts w:ascii="GHEA Grapalat" w:hAnsi="GHEA Grapalat" w:cs="Arial"/>
          <w:bCs/>
          <w:noProof/>
          <w:lang w:val="hy-AM"/>
        </w:rPr>
        <w:t>թյունը։</w:t>
      </w:r>
      <w:r w:rsidRPr="005F16FF">
        <w:rPr>
          <w:rFonts w:ascii="GHEA Grapalat" w:hAnsi="GHEA Grapalat" w:cs="AK Courier"/>
          <w:bCs/>
          <w:noProof/>
          <w:lang w:val="hy-AM"/>
        </w:rPr>
        <w:t xml:space="preserve"> </w:t>
      </w:r>
      <w:r w:rsidRPr="005F16FF">
        <w:rPr>
          <w:rFonts w:ascii="GHEA Grapalat" w:hAnsi="GHEA Grapalat" w:cs="Arial"/>
          <w:bCs/>
          <w:noProof/>
          <w:lang w:val="hy-AM"/>
        </w:rPr>
        <w:t>Առաջիկա երեք տարվա` տեղական ինքնա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կառավարման մարմինների ՄԺԾԾ  մշակման նպատակն է հնա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րա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վո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րություն ստեղծել համայնքների համար կառավարելու ֆինանսական ռե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սուրսներն իր միջ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նա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ժամ</w:t>
      </w:r>
      <w:r w:rsidRPr="005F16FF">
        <w:rPr>
          <w:rFonts w:ascii="GHEA Grapalat" w:hAnsi="GHEA Grapalat" w:cs="Arial"/>
          <w:bCs/>
          <w:noProof/>
          <w:lang w:val="hy-AM"/>
        </w:rPr>
        <w:softHyphen/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կետ հար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կաբյուջետային նպատակներին և քաղաքա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կանության գե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րա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կայություններին համա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պա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>տաս</w:t>
      </w:r>
      <w:r w:rsidRPr="005F16FF">
        <w:rPr>
          <w:rFonts w:ascii="GHEA Grapalat" w:hAnsi="GHEA Grapalat" w:cs="Arial"/>
          <w:bCs/>
          <w:noProof/>
          <w:lang w:val="hy-AM"/>
        </w:rPr>
        <w:softHyphen/>
        <w:t xml:space="preserve">խան: </w:t>
      </w:r>
    </w:p>
    <w:p w14:paraId="4732A94D" w14:textId="77777777" w:rsidR="00627B65" w:rsidRPr="009D0310" w:rsidRDefault="00562F58" w:rsidP="009D0310">
      <w:pPr>
        <w:pStyle w:val="afd"/>
        <w:spacing w:after="120" w:line="276" w:lineRule="auto"/>
        <w:ind w:left="0" w:firstLine="567"/>
        <w:jc w:val="both"/>
        <w:rPr>
          <w:rFonts w:ascii="GHEA Grapalat" w:hAnsi="GHEA Grapalat" w:cs="Arial"/>
          <w:bCs/>
          <w:noProof/>
          <w:lang w:val="hy-AM"/>
        </w:rPr>
      </w:pPr>
      <w:r w:rsidRPr="005F16FF">
        <w:rPr>
          <w:rFonts w:ascii="GHEA Grapalat" w:hAnsi="GHEA Grapalat" w:cs="Arial"/>
          <w:bCs/>
          <w:noProof/>
          <w:lang w:val="hy-AM"/>
        </w:rPr>
        <w:t>Արթիկ համայնքի</w:t>
      </w:r>
      <w:r w:rsidR="005F561E">
        <w:rPr>
          <w:rFonts w:ascii="GHEA Grapalat" w:hAnsi="GHEA Grapalat" w:cs="Arial"/>
          <w:bCs/>
          <w:noProof/>
          <w:lang w:val="hy-AM"/>
        </w:rPr>
        <w:t xml:space="preserve"> 202</w:t>
      </w:r>
      <w:r w:rsidR="00E24E5C" w:rsidRPr="00E24E5C">
        <w:rPr>
          <w:rFonts w:ascii="GHEA Grapalat" w:hAnsi="GHEA Grapalat" w:cs="Arial"/>
          <w:bCs/>
          <w:noProof/>
          <w:lang w:val="hy-AM"/>
        </w:rPr>
        <w:t>6</w:t>
      </w:r>
      <w:r w:rsidR="005F561E">
        <w:rPr>
          <w:rFonts w:ascii="GHEA Grapalat" w:hAnsi="GHEA Grapalat" w:cs="Arial"/>
          <w:bCs/>
          <w:noProof/>
          <w:lang w:val="hy-AM"/>
        </w:rPr>
        <w:t>-202</w:t>
      </w:r>
      <w:r w:rsidR="00E24E5C" w:rsidRPr="00E24E5C">
        <w:rPr>
          <w:rFonts w:ascii="GHEA Grapalat" w:hAnsi="GHEA Grapalat" w:cs="Arial"/>
          <w:bCs/>
          <w:noProof/>
          <w:lang w:val="hy-AM"/>
        </w:rPr>
        <w:t>8</w:t>
      </w:r>
      <w:r w:rsidRPr="005F16FF">
        <w:rPr>
          <w:rFonts w:ascii="GHEA Grapalat" w:hAnsi="GHEA Grapalat" w:cs="Arial"/>
          <w:bCs/>
          <w:noProof/>
          <w:lang w:val="hy-AM"/>
        </w:rPr>
        <w:t xml:space="preserve"> թվականների </w:t>
      </w:r>
      <w:r w:rsidR="004D15A2" w:rsidRPr="005F16FF">
        <w:rPr>
          <w:rFonts w:ascii="GHEA Grapalat" w:hAnsi="GHEA Grapalat" w:cs="Arial"/>
          <w:bCs/>
          <w:noProof/>
          <w:lang w:val="hy-AM"/>
        </w:rPr>
        <w:t>ՄԺԾԾ</w:t>
      </w:r>
      <w:r w:rsidR="00DC4490" w:rsidRPr="005F16FF">
        <w:rPr>
          <w:rFonts w:ascii="GHEA Grapalat" w:hAnsi="GHEA Grapalat" w:cs="Arial"/>
          <w:bCs/>
          <w:noProof/>
          <w:lang w:val="hy-AM"/>
        </w:rPr>
        <w:t xml:space="preserve"> </w:t>
      </w:r>
      <w:r w:rsidR="005207B7" w:rsidRPr="005F16FF">
        <w:rPr>
          <w:rFonts w:ascii="GHEA Grapalat" w:hAnsi="GHEA Grapalat"/>
          <w:lang w:val="hy-AM"/>
        </w:rPr>
        <w:t xml:space="preserve"> </w:t>
      </w:r>
      <w:r w:rsidR="00DC4490" w:rsidRPr="005F16FF">
        <w:rPr>
          <w:rFonts w:ascii="GHEA Grapalat" w:hAnsi="GHEA Grapalat"/>
          <w:lang w:val="hy-AM"/>
        </w:rPr>
        <w:t>համայնքի առաջիկա երեք տարիների զարգացման ռազմավարական ֆինանսական փաստաթուղթ</w:t>
      </w:r>
      <w:r w:rsidR="005207B7" w:rsidRPr="005F16FF">
        <w:rPr>
          <w:rFonts w:ascii="GHEA Grapalat" w:hAnsi="GHEA Grapalat"/>
          <w:lang w:val="hy-AM"/>
        </w:rPr>
        <w:t>ն</w:t>
      </w:r>
      <w:r w:rsidR="00DC4490" w:rsidRPr="005F16FF">
        <w:rPr>
          <w:rFonts w:ascii="GHEA Grapalat" w:hAnsi="GHEA Grapalat"/>
          <w:lang w:val="hy-AM"/>
        </w:rPr>
        <w:t xml:space="preserve"> է, որի հիմքում ընկած են </w:t>
      </w:r>
      <w:r w:rsidR="00DC4490" w:rsidRPr="005F16FF">
        <w:rPr>
          <w:rFonts w:ascii="GHEA Grapalat" w:hAnsi="GHEA Grapalat" w:cs="Arial"/>
          <w:noProof/>
          <w:lang w:val="hy-AM"/>
        </w:rPr>
        <w:t>համայնքի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  <w:r w:rsidR="00DC4490" w:rsidRPr="005F16FF">
        <w:rPr>
          <w:rFonts w:ascii="GHEA Grapalat" w:hAnsi="GHEA Grapalat" w:cs="Arial"/>
          <w:noProof/>
          <w:lang w:val="hy-AM"/>
        </w:rPr>
        <w:t>զարգացման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  <w:r w:rsidR="00DC4490" w:rsidRPr="005F16FF">
        <w:rPr>
          <w:rFonts w:ascii="GHEA Grapalat" w:hAnsi="GHEA Grapalat" w:cs="Arial"/>
          <w:noProof/>
          <w:lang w:val="hy-AM"/>
        </w:rPr>
        <w:t>հնգամյա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  <w:r w:rsidR="00DC4490" w:rsidRPr="005F16FF">
        <w:rPr>
          <w:rFonts w:ascii="GHEA Grapalat" w:hAnsi="GHEA Grapalat" w:cs="Arial"/>
          <w:noProof/>
          <w:lang w:val="hy-AM"/>
        </w:rPr>
        <w:t>ծրագրերով սահմանված համայնքի զարգացման հիմնախնդիրները</w:t>
      </w:r>
      <w:r w:rsidR="004D15A2" w:rsidRPr="005F16FF">
        <w:rPr>
          <w:rFonts w:ascii="GHEA Grapalat" w:hAnsi="GHEA Grapalat" w:cs="Sylfaen"/>
          <w:noProof/>
          <w:lang w:val="hy-AM"/>
        </w:rPr>
        <w:t>:</w:t>
      </w:r>
      <w:r w:rsidR="00DC4490" w:rsidRPr="005F16FF">
        <w:rPr>
          <w:rFonts w:ascii="GHEA Grapalat" w:hAnsi="GHEA Grapalat" w:cs="Sylfaen"/>
          <w:noProof/>
          <w:lang w:val="hy-AM"/>
        </w:rPr>
        <w:t xml:space="preserve"> </w:t>
      </w:r>
    </w:p>
    <w:p w14:paraId="7D95CE0E" w14:textId="77777777" w:rsidR="006A0161" w:rsidRPr="005F16FF" w:rsidRDefault="002F2910" w:rsidP="00020F39">
      <w:pPr>
        <w:pStyle w:val="1"/>
        <w:spacing w:line="276" w:lineRule="auto"/>
        <w:jc w:val="both"/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</w:pPr>
      <w:r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Արթիկ</w:t>
      </w:r>
      <w:r w:rsidR="002706B4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համայնք</w:t>
      </w:r>
      <w:r w:rsidR="002706B4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ի</w:t>
      </w:r>
      <w:r w:rsidR="00C26155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5F561E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202</w:t>
      </w:r>
      <w:r w:rsidR="00E24E5C" w:rsidRPr="00E24E5C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6</w:t>
      </w:r>
      <w:r w:rsidR="005F561E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-202</w:t>
      </w:r>
      <w:r w:rsidR="00E24E5C" w:rsidRPr="00E24E5C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>8</w:t>
      </w:r>
      <w:r w:rsidR="005207B7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թվականների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ՄԺԾԾ</w:t>
      </w:r>
      <w:r w:rsidR="00C26155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ոլորտային</w:t>
      </w:r>
      <w:r w:rsidR="00C26155" w:rsidRPr="005F16FF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b/>
          <w:bCs/>
          <w:noProof/>
          <w:color w:val="auto"/>
          <w:sz w:val="24"/>
          <w:szCs w:val="24"/>
          <w:lang w:val="hy-AM"/>
        </w:rPr>
        <w:t>գերակայությունները</w:t>
      </w:r>
    </w:p>
    <w:p w14:paraId="770EDC2E" w14:textId="77777777" w:rsidR="00797838" w:rsidRPr="005F16FF" w:rsidRDefault="00797838" w:rsidP="00020F3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1021BC89" w14:textId="77777777" w:rsidR="000313AD" w:rsidRPr="005F16FF" w:rsidRDefault="006A0161" w:rsidP="00627B65">
      <w:pPr>
        <w:pStyle w:val="ab"/>
        <w:spacing w:after="120" w:line="276" w:lineRule="auto"/>
        <w:rPr>
          <w:rFonts w:ascii="GHEA Grapalat" w:hAnsi="GHEA Grapalat" w:cs="Arial"/>
          <w:noProof/>
          <w:sz w:val="24"/>
          <w:szCs w:val="24"/>
          <w:lang w:val="hy-AM"/>
        </w:rPr>
      </w:pPr>
      <w:r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Գերակայությունները </w:t>
      </w:r>
      <w:r w:rsidR="00C54AB6" w:rsidRPr="005F16FF">
        <w:rPr>
          <w:rFonts w:ascii="GHEA Grapalat" w:hAnsi="GHEA Grapalat" w:cs="Arial"/>
          <w:noProof/>
          <w:sz w:val="24"/>
          <w:szCs w:val="24"/>
          <w:lang w:val="hy-AM"/>
        </w:rPr>
        <w:t>որոշվում են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ինչպես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գերա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softHyphen/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կայությունների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այնպես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էլ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0313AD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յուրաքանաչյուր տարվա համայնքի բյուջեով։</w:t>
      </w:r>
      <w:r w:rsidR="000313AD" w:rsidRPr="005F16FF">
        <w:rPr>
          <w:rFonts w:ascii="GHEA Grapalat" w:hAnsi="GHEA Grapalat" w:cs="Sylfaen"/>
          <w:noProof/>
          <w:sz w:val="24"/>
          <w:szCs w:val="24"/>
          <w:lang w:val="hy-AM"/>
        </w:rPr>
        <w:br/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 xml:space="preserve">Հիմք ընդունելով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 xml:space="preserve">այաստանի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Հ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>անրապետության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="00C26155" w:rsidRPr="005F16F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sz w:val="24"/>
          <w:szCs w:val="24"/>
          <w:lang w:val="hy-AM"/>
        </w:rPr>
        <w:t>ուղղություններ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>ը և</w:t>
      </w:r>
      <w:r w:rsidR="002F2910" w:rsidRPr="005F16FF">
        <w:rPr>
          <w:rFonts w:ascii="GHEA Grapalat" w:hAnsi="GHEA Grapalat" w:cs="Arial"/>
          <w:noProof/>
          <w:sz w:val="24"/>
          <w:szCs w:val="24"/>
          <w:lang w:val="hy-AM"/>
        </w:rPr>
        <w:t xml:space="preserve"> հաշվի առն</w:t>
      </w:r>
      <w:r w:rsidR="000313AD" w:rsidRPr="005F16FF">
        <w:rPr>
          <w:rFonts w:ascii="GHEA Grapalat" w:hAnsi="GHEA Grapalat" w:cs="Arial"/>
          <w:noProof/>
          <w:sz w:val="24"/>
          <w:szCs w:val="24"/>
          <w:lang w:val="hy-AM"/>
        </w:rPr>
        <w:t>ելով համայնքի խնդիրները, համայնքը իր առջև դրել է հետևյալ գերակայությունները՝</w:t>
      </w:r>
    </w:p>
    <w:p w14:paraId="794A95EE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Բարելավել համայնքի ֆինանսական վիճակը՝ ճշգրտելով անշարժ գույքի հարկի բազաները, բարձրացնելով  սեփական եկամուտների հավաքագրման մակարդակը և նպատակային օգտագործելով բյուջետային միջոցները։</w:t>
      </w:r>
    </w:p>
    <w:p w14:paraId="3D66B436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Բարձրացնել ՏԻՄ-երի, համայնքապետարանի աշխատակազմի</w:t>
      </w:r>
      <w:r w:rsidR="00ED6A2B" w:rsidRPr="005F16FF">
        <w:rPr>
          <w:rFonts w:ascii="GHEA Grapalat" w:hAnsi="GHEA Grapalat" w:cs="Sylfaen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 xml:space="preserve">համայնքային կազմակերպությունների և բնակիչների հետ աշխատանքի արդյունավետությունը։ </w:t>
      </w:r>
    </w:p>
    <w:p w14:paraId="281C530F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</w:t>
      </w:r>
      <w:r w:rsidR="0035023D" w:rsidRPr="005F16FF">
        <w:rPr>
          <w:rFonts w:ascii="GHEA Grapalat" w:hAnsi="GHEA Grapalat" w:cs="Sylfaen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ֆինանսական ծրագրերի (hանրային հատվածի հաշվապահություն,  ՀՀ ՖՆ գանձապետարանի ծրագիր) և ամփոփ հաշվեկշիռների հրապարակայնություն ՀԿՏՀ-ում:</w:t>
      </w:r>
    </w:p>
    <w:p w14:paraId="61AB3F50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color w:val="000000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5F16FF">
        <w:rPr>
          <w:rFonts w:ascii="GHEA Grapalat" w:hAnsi="GHEA Grapalat"/>
          <w:color w:val="000000"/>
          <w:lang w:val="hy-AM"/>
        </w:rPr>
        <w:t>:</w:t>
      </w:r>
    </w:p>
    <w:p w14:paraId="01A8CA3D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color w:val="000000"/>
          <w:lang w:val="hy-AM"/>
        </w:rPr>
        <w:t>Իրականացնել կրթության</w:t>
      </w:r>
      <w:r w:rsidRPr="005F16FF">
        <w:rPr>
          <w:rFonts w:ascii="GHEA Grapalat" w:hAnsi="GHEA Grapalat"/>
          <w:color w:val="000000"/>
          <w:lang w:val="hy-AM"/>
        </w:rPr>
        <w:t xml:space="preserve">, </w:t>
      </w:r>
      <w:r w:rsidRPr="005F16FF">
        <w:rPr>
          <w:rFonts w:ascii="GHEA Grapalat" w:hAnsi="GHEA Grapalat" w:cs="Sylfaen"/>
          <w:color w:val="000000"/>
          <w:lang w:val="hy-AM"/>
        </w:rPr>
        <w:t>մշակույթի և սպորտի բնագավառների համայնքային ենթակառուցվածքների պահպանման</w:t>
      </w:r>
      <w:r w:rsidRPr="005F16FF">
        <w:rPr>
          <w:rFonts w:ascii="GHEA Grapalat" w:hAnsi="GHEA Grapalat"/>
          <w:color w:val="000000"/>
          <w:lang w:val="hy-AM"/>
        </w:rPr>
        <w:t xml:space="preserve">, </w:t>
      </w:r>
      <w:r w:rsidRPr="005F16FF">
        <w:rPr>
          <w:rFonts w:ascii="GHEA Grapalat" w:hAnsi="GHEA Grapalat" w:cs="Sylfaen"/>
          <w:color w:val="000000"/>
          <w:lang w:val="hy-AM"/>
        </w:rPr>
        <w:t>շահագործման</w:t>
      </w:r>
      <w:r w:rsidRPr="005F16FF">
        <w:rPr>
          <w:rFonts w:ascii="GHEA Grapalat" w:hAnsi="GHEA Grapalat"/>
          <w:color w:val="000000"/>
          <w:lang w:val="hy-AM"/>
        </w:rPr>
        <w:t xml:space="preserve">, </w:t>
      </w:r>
      <w:r w:rsidRPr="005F16FF">
        <w:rPr>
          <w:rFonts w:ascii="GHEA Grapalat" w:hAnsi="GHEA Grapalat" w:cs="Sylfaen"/>
          <w:color w:val="000000"/>
          <w:lang w:val="hy-AM"/>
        </w:rPr>
        <w:t>նորոգման,</w:t>
      </w:r>
      <w:r w:rsidRPr="005F16FF">
        <w:rPr>
          <w:rFonts w:ascii="GHEA Grapalat" w:hAnsi="GHEA Grapalat"/>
          <w:color w:val="000000"/>
          <w:lang w:val="hy-AM"/>
        </w:rPr>
        <w:t xml:space="preserve"> </w:t>
      </w:r>
      <w:r w:rsidRPr="005F16FF">
        <w:rPr>
          <w:rFonts w:ascii="GHEA Grapalat" w:hAnsi="GHEA Grapalat" w:cs="Sylfaen"/>
          <w:color w:val="000000"/>
          <w:lang w:val="hy-AM"/>
        </w:rPr>
        <w:t xml:space="preserve">գույքային վերազինման </w:t>
      </w:r>
      <w:r w:rsidRPr="005F16FF">
        <w:rPr>
          <w:rFonts w:ascii="GHEA Grapalat" w:hAnsi="GHEA Grapalat"/>
          <w:color w:val="000000"/>
          <w:lang w:val="hy-AM"/>
        </w:rPr>
        <w:t xml:space="preserve">և այլ </w:t>
      </w:r>
      <w:r w:rsidRPr="005F16FF">
        <w:rPr>
          <w:rFonts w:ascii="GHEA Grapalat" w:hAnsi="GHEA Grapalat" w:cs="Sylfaen"/>
          <w:color w:val="000000"/>
          <w:lang w:val="hy-AM"/>
        </w:rPr>
        <w:t>աշխատանքներ</w:t>
      </w:r>
      <w:r w:rsidRPr="005F16FF">
        <w:rPr>
          <w:rFonts w:ascii="GHEA Grapalat" w:hAnsi="GHEA Grapalat"/>
          <w:color w:val="000000"/>
          <w:lang w:val="hy-AM"/>
        </w:rPr>
        <w:t xml:space="preserve">: </w:t>
      </w:r>
    </w:p>
    <w:p w14:paraId="43634866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Աջակցություն ցուցաբերել և իրականացնել միջոցառումներ համայնքի բնակչության՝ խոցելի խմբերին, բազմազավակ ընտանիքներին, հաշմանդամներին ֆինանսական կամ նյութական օգնություն տրամադրելու գործում։</w:t>
      </w:r>
    </w:p>
    <w:p w14:paraId="52DD3A69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Կապիտալ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ներդրումներ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կատարել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բնակարանային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կոմունալ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տնտեսության</w:t>
      </w:r>
      <w:r w:rsidRPr="005F16FF">
        <w:rPr>
          <w:rFonts w:ascii="GHEA Grapalat" w:hAnsi="GHEA Grapalat"/>
          <w:lang w:val="hy-AM"/>
        </w:rPr>
        <w:t xml:space="preserve">     </w:t>
      </w:r>
      <w:r w:rsidRPr="005F16FF">
        <w:rPr>
          <w:rFonts w:ascii="GHEA Grapalat" w:hAnsi="GHEA Grapalat" w:cs="Sylfaen"/>
          <w:lang w:val="hy-AM"/>
        </w:rPr>
        <w:t>բարեկարգման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ճանապարհային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տնտեսության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բնագավառներում, ավելացնել փողոցային լուսավորությունը, առկա լուսավորության համակարգը փոխարինելով  էներգախնայող լուսատուներով։</w:t>
      </w:r>
    </w:p>
    <w:p w14:paraId="0C16ACC8" w14:textId="77777777" w:rsidR="00E13087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Խթանել համայնքում գենդերային, հաշմանդամության և խոցելի խմբերի համար ծրագրերի իրականացումը:</w:t>
      </w:r>
    </w:p>
    <w:p w14:paraId="5CEF37F1" w14:textId="77777777" w:rsidR="000313AD" w:rsidRPr="005F16FF" w:rsidRDefault="000313AD" w:rsidP="00E13087">
      <w:pPr>
        <w:pStyle w:val="afd"/>
        <w:numPr>
          <w:ilvl w:val="0"/>
          <w:numId w:val="22"/>
        </w:numPr>
        <w:spacing w:line="276" w:lineRule="auto"/>
        <w:contextualSpacing/>
        <w:jc w:val="both"/>
        <w:rPr>
          <w:rFonts w:ascii="GHEA Grapalat" w:hAnsi="GHEA Grapalat" w:cs="Sylfaen"/>
          <w:lang w:val="hy-AM"/>
        </w:rPr>
      </w:pPr>
      <w:r w:rsidRPr="005F16FF">
        <w:rPr>
          <w:rFonts w:ascii="GHEA Grapalat" w:hAnsi="GHEA Grapalat" w:cs="Sylfaen"/>
          <w:lang w:val="hy-AM"/>
        </w:rPr>
        <w:t>Իրականացնել  օրենքով համայնքի ղեկավարին վերապահված լիազորություններ՝ պաշտպանության և արտակարգ իրավիճակների պայմաններում գործողություններ իրականացնելու  ոլորտում։</w:t>
      </w:r>
    </w:p>
    <w:p w14:paraId="6041F6BC" w14:textId="77777777" w:rsidR="00627B65" w:rsidRPr="00AA131D" w:rsidRDefault="00627B65" w:rsidP="00627B65">
      <w:pPr>
        <w:tabs>
          <w:tab w:val="left" w:pos="426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  <w:r w:rsidRPr="00AA131D">
        <w:rPr>
          <w:rFonts w:ascii="GHEA Grapalat" w:hAnsi="GHEA Grapalat" w:cs="Sylfaen"/>
          <w:lang w:val="hy-AM"/>
        </w:rPr>
        <w:tab/>
      </w:r>
      <w:r w:rsidR="000313AD" w:rsidRPr="005F16FF">
        <w:rPr>
          <w:rFonts w:ascii="GHEA Grapalat" w:hAnsi="GHEA Grapalat" w:cs="Sylfaen"/>
          <w:lang w:val="hy-AM"/>
        </w:rPr>
        <w:t xml:space="preserve">Համայնքի զարգացման հիմնական ուղղությունները միտված են բնակչության կենսական մակարդակի բարելավմանը, շրջակա միջավայրի պահպանմանը, համայնքում  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   </w:t>
      </w:r>
      <w:r w:rsidR="000313AD" w:rsidRPr="005F16FF">
        <w:rPr>
          <w:rFonts w:ascii="GHEA Grapalat" w:hAnsi="GHEA Grapalat" w:cs="Sylfaen"/>
          <w:noProof/>
          <w:lang w:val="hy-AM"/>
        </w:rPr>
        <w:t xml:space="preserve"> </w:t>
      </w:r>
    </w:p>
    <w:p w14:paraId="5DA3707F" w14:textId="77777777" w:rsidR="00627B65" w:rsidRPr="00627B65" w:rsidRDefault="00627B65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 w:cs="Arial"/>
          <w:noProof/>
          <w:lang w:val="hy-AM"/>
        </w:rPr>
      </w:pPr>
      <w:r w:rsidRPr="00AA131D">
        <w:rPr>
          <w:rFonts w:ascii="GHEA Grapalat" w:hAnsi="GHEA Grapalat" w:cs="Sylfaen"/>
          <w:noProof/>
          <w:lang w:val="hy-AM"/>
        </w:rPr>
        <w:tab/>
      </w:r>
      <w:r w:rsidR="000313AD" w:rsidRPr="005F16FF">
        <w:rPr>
          <w:rFonts w:ascii="GHEA Grapalat" w:hAnsi="GHEA Grapalat"/>
          <w:noProof/>
          <w:lang w:val="hy-AM"/>
        </w:rPr>
        <w:t xml:space="preserve">Համայնքը կարևորում </w:t>
      </w:r>
      <w:r w:rsidR="00541E7D" w:rsidRPr="005F16FF">
        <w:rPr>
          <w:rFonts w:ascii="GHEA Grapalat" w:hAnsi="GHEA Grapalat" w:cs="Arial"/>
          <w:noProof/>
          <w:lang w:val="hy-AM"/>
        </w:rPr>
        <w:t xml:space="preserve"> է</w:t>
      </w:r>
      <w:r w:rsidR="00C26155" w:rsidRPr="005F16FF">
        <w:rPr>
          <w:rFonts w:ascii="GHEA Grapalat" w:hAnsi="GHEA Grapalat" w:cs="Arial"/>
          <w:noProof/>
          <w:lang w:val="hy-AM"/>
        </w:rPr>
        <w:t xml:space="preserve"> 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ենթակայության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մշակույթի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սպորտի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բնագավառների՝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մշակույթի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գրադարանների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երաժշտական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դպրոցների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տող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աշխատա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վարձերի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բարձրա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ցումը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շարունակվ</w:t>
      </w:r>
      <w:r w:rsidR="00541E7D" w:rsidRPr="005F16FF">
        <w:rPr>
          <w:rFonts w:ascii="GHEA Grapalat" w:hAnsi="GHEA Grapalat" w:cs="Arial"/>
          <w:noProof/>
          <w:lang w:val="hy-AM"/>
        </w:rPr>
        <w:t xml:space="preserve">ում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ենթակայության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հուշարձան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վերականգնման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պահպանման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աշխատանքները։</w:t>
      </w:r>
      <w:r w:rsidR="000313AD" w:rsidRPr="005F16FF">
        <w:rPr>
          <w:rFonts w:ascii="GHEA Grapalat" w:hAnsi="GHEA Grapalat" w:cs="Arial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կառավարման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ոլորտում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567F9B" w:rsidRPr="005F16FF">
        <w:rPr>
          <w:rFonts w:ascii="GHEA Grapalat" w:hAnsi="GHEA Grapalat" w:cs="Arial"/>
          <w:noProof/>
          <w:lang w:val="hy-AM"/>
        </w:rPr>
        <w:t>իրականացվում 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ծառայության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կատարելագործման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տեխնիկական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վերազինմանն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ուղղված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միջոցա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ռում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րը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ինչպես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նաև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համայնքային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ծառայողների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անձնակազմի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կարողությունների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զարգացումը</w:t>
      </w:r>
      <w:r w:rsidR="00C26155" w:rsidRPr="005F16FF">
        <w:rPr>
          <w:rFonts w:ascii="GHEA Grapalat" w:hAnsi="GHEA Grapalat"/>
          <w:noProof/>
          <w:lang w:val="hy-AM"/>
        </w:rPr>
        <w:t xml:space="preserve">: </w:t>
      </w:r>
      <w:r w:rsidR="000313AD" w:rsidRPr="005F16FF">
        <w:rPr>
          <w:rFonts w:ascii="GHEA Grapalat" w:hAnsi="GHEA Grapalat" w:cs="Arial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Տնտեսության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ոլորտում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շարունակվ</w:t>
      </w:r>
      <w:r w:rsidR="00567F9B" w:rsidRPr="005F16FF">
        <w:rPr>
          <w:rFonts w:ascii="GHEA Grapalat" w:hAnsi="GHEA Grapalat" w:cs="Arial"/>
          <w:noProof/>
          <w:lang w:val="hy-AM"/>
        </w:rPr>
        <w:t>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ներդրումները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ճանապարհային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տրանսպորտի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առևտրի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տնտեսական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շինության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անշարժ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գույքի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կադաստրի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գյուղա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տնտեսության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ջրային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տնտեսության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էներգետիկայի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բնապահ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պա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նութ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ոլորտ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րում</w:t>
      </w:r>
      <w:r w:rsidR="00C26155" w:rsidRPr="005F16FF">
        <w:rPr>
          <w:rFonts w:ascii="GHEA Grapalat" w:hAnsi="GHEA Grapalat"/>
          <w:noProof/>
          <w:lang w:val="hy-AM"/>
        </w:rPr>
        <w:t xml:space="preserve"> (</w:t>
      </w:r>
      <w:r w:rsidR="00C26155" w:rsidRPr="005F16FF">
        <w:rPr>
          <w:rFonts w:ascii="GHEA Grapalat" w:hAnsi="GHEA Grapalat" w:cs="Arial"/>
          <w:noProof/>
          <w:lang w:val="hy-AM"/>
        </w:rPr>
        <w:t>համա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պատասխան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ծրագրերի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առկայության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պայմաններում</w:t>
      </w:r>
      <w:r w:rsidR="00C26155" w:rsidRPr="005F16FF">
        <w:rPr>
          <w:rFonts w:ascii="GHEA Grapalat" w:hAnsi="GHEA Grapalat"/>
          <w:noProof/>
          <w:lang w:val="hy-AM"/>
        </w:rPr>
        <w:t xml:space="preserve">):  </w:t>
      </w:r>
    </w:p>
    <w:p w14:paraId="621FAF0C" w14:textId="77777777" w:rsidR="00627B65" w:rsidRPr="00AA131D" w:rsidRDefault="00627B65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  <w:r w:rsidRPr="00AA131D">
        <w:rPr>
          <w:rFonts w:ascii="GHEA Grapalat" w:hAnsi="GHEA Grapalat" w:cs="Arial"/>
          <w:noProof/>
          <w:lang w:val="hy-AM"/>
        </w:rPr>
        <w:tab/>
      </w:r>
      <w:r w:rsidR="00C26155" w:rsidRPr="005F16FF">
        <w:rPr>
          <w:rFonts w:ascii="GHEA Grapalat" w:hAnsi="GHEA Grapalat" w:cs="Arial"/>
          <w:noProof/>
          <w:lang w:val="hy-AM"/>
        </w:rPr>
        <w:t xml:space="preserve">Բնապահպանության բնագավառում </w:t>
      </w:r>
      <w:r w:rsidR="00C06782" w:rsidRPr="005F16FF">
        <w:rPr>
          <w:rFonts w:ascii="GHEA Grapalat" w:hAnsi="GHEA Grapalat" w:cs="Arial"/>
          <w:noProof/>
          <w:lang w:val="hy-AM"/>
        </w:rPr>
        <w:t>կար</w:t>
      </w:r>
      <w:r w:rsidR="000313AD" w:rsidRPr="005F16FF">
        <w:rPr>
          <w:rFonts w:ascii="GHEA Grapalat" w:hAnsi="GHEA Grapalat" w:cs="Arial"/>
          <w:noProof/>
          <w:lang w:val="hy-AM"/>
        </w:rPr>
        <w:t>և</w:t>
      </w:r>
      <w:r w:rsidR="00C06782" w:rsidRPr="005F16FF">
        <w:rPr>
          <w:rFonts w:ascii="GHEA Grapalat" w:hAnsi="GHEA Grapalat" w:cs="Arial"/>
          <w:noProof/>
          <w:lang w:val="hy-AM"/>
        </w:rPr>
        <w:t>որվում են</w:t>
      </w:r>
      <w:r w:rsidR="00C26155" w:rsidRPr="005F16FF">
        <w:rPr>
          <w:rFonts w:ascii="GHEA Grapalat" w:hAnsi="GHEA Grapalat" w:cs="Arial"/>
          <w:noProof/>
          <w:lang w:val="hy-AM"/>
        </w:rPr>
        <w:t xml:space="preserve"> աղբահանության և սանիտարական մաքրման, այդ թվում</w:t>
      </w:r>
      <w:r w:rsidR="00C06782" w:rsidRPr="005F16FF">
        <w:rPr>
          <w:rFonts w:ascii="GHEA Grapalat" w:hAnsi="GHEA Grapalat" w:cs="Arial"/>
          <w:noProof/>
          <w:lang w:val="hy-AM"/>
        </w:rPr>
        <w:t>՝</w:t>
      </w:r>
      <w:r w:rsidR="00C26155" w:rsidRPr="005F16FF">
        <w:rPr>
          <w:rFonts w:ascii="GHEA Grapalat" w:hAnsi="GHEA Grapalat" w:cs="Arial"/>
          <w:noProof/>
          <w:lang w:val="hy-AM"/>
        </w:rPr>
        <w:t xml:space="preserve"> անօրինական աղբանոցների վերացման, ինչպես նաև թափոնների կառավարման գործընթացների և  միջոցառումների ու են</w:t>
      </w:r>
      <w:r w:rsidR="00C26155" w:rsidRPr="005F16FF">
        <w:rPr>
          <w:rFonts w:ascii="GHEA Grapalat" w:hAnsi="GHEA Grapalat" w:cs="Arial"/>
          <w:noProof/>
          <w:lang w:val="hy-AM"/>
        </w:rPr>
        <w:softHyphen/>
        <w:t>թածրագրերի, տարածքների կանաչապատման,  բնապահպանական այլ միջոցառումների իրակա</w:t>
      </w:r>
      <w:r w:rsidR="00C26155" w:rsidRPr="005F16FF">
        <w:rPr>
          <w:rFonts w:ascii="GHEA Grapalat" w:hAnsi="GHEA Grapalat" w:cs="Arial"/>
          <w:noProof/>
          <w:lang w:val="hy-AM"/>
        </w:rPr>
        <w:softHyphen/>
        <w:t>նացումը:</w:t>
      </w:r>
      <w:r w:rsidR="00400F13" w:rsidRPr="005F16FF">
        <w:rPr>
          <w:rFonts w:ascii="GHEA Grapalat" w:hAnsi="GHEA Grapalat" w:cs="Arial"/>
          <w:noProof/>
          <w:lang w:val="hy-AM"/>
        </w:rPr>
        <w:tab/>
      </w:r>
      <w:r w:rsidR="000313AD" w:rsidRPr="005F16FF">
        <w:rPr>
          <w:rFonts w:ascii="GHEA Grapalat" w:hAnsi="GHEA Grapalat" w:cs="Arial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Տրանսպորտի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կապի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բնագավառում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իրականացվելիք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ծախսային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քաղա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նու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թ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հիմնական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րակայություններն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ներհամայնքային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ճանապարհների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հիմնանորոգումը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և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լուսավորությունը</w:t>
      </w:r>
      <w:r w:rsidR="000313AD" w:rsidRPr="005F16FF">
        <w:rPr>
          <w:rFonts w:ascii="GHEA Grapalat" w:hAnsi="GHEA Grapalat" w:cs="Sylfaen"/>
          <w:noProof/>
          <w:lang w:val="hy-AM"/>
        </w:rPr>
        <w:t>։</w:t>
      </w:r>
      <w:r w:rsidR="00400F13" w:rsidRPr="005F16FF">
        <w:rPr>
          <w:rFonts w:ascii="GHEA Grapalat" w:hAnsi="GHEA Grapalat" w:cs="Sylfaen"/>
          <w:noProof/>
          <w:lang w:val="hy-AM"/>
        </w:rPr>
        <w:tab/>
      </w:r>
    </w:p>
    <w:p w14:paraId="748B4350" w14:textId="77777777" w:rsidR="00C26155" w:rsidRPr="00AA131D" w:rsidRDefault="00627B65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/>
          <w:noProof/>
          <w:lang w:val="hy-AM"/>
        </w:rPr>
      </w:pPr>
      <w:r w:rsidRPr="00AA131D">
        <w:rPr>
          <w:rFonts w:ascii="GHEA Grapalat" w:hAnsi="GHEA Grapalat" w:cs="Sylfaen"/>
          <w:noProof/>
          <w:lang w:val="hy-AM"/>
        </w:rPr>
        <w:tab/>
      </w:r>
      <w:r w:rsidR="00C26155" w:rsidRPr="005F16FF">
        <w:rPr>
          <w:rFonts w:ascii="GHEA Grapalat" w:hAnsi="GHEA Grapalat" w:cs="Arial"/>
          <w:noProof/>
          <w:lang w:val="hy-AM"/>
        </w:rPr>
        <w:t>Տնտեսական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հիմնական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գերակա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ուղղություն</w:t>
      </w:r>
      <w:r w:rsidR="00C06782" w:rsidRPr="005F16FF">
        <w:rPr>
          <w:rFonts w:ascii="GHEA Grapalat" w:hAnsi="GHEA Grapalat" w:cs="Arial"/>
          <w:noProof/>
          <w:lang w:val="hy-AM"/>
        </w:rPr>
        <w:t xml:space="preserve">ն է </w:t>
      </w:r>
      <w:r w:rsidR="00C26155" w:rsidRPr="005F16FF">
        <w:rPr>
          <w:rFonts w:ascii="GHEA Grapalat" w:hAnsi="GHEA Grapalat" w:cs="Arial"/>
          <w:noProof/>
          <w:lang w:val="hy-AM"/>
        </w:rPr>
        <w:t>գյուղատնտեսության, տեղա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կան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զբոսաշրջության</w:t>
      </w:r>
      <w:r w:rsidR="009F4768" w:rsidRPr="005F16FF">
        <w:rPr>
          <w:rFonts w:ascii="GHEA Grapalat" w:hAnsi="GHEA Grapalat" w:cs="Arial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զարգացման</w:t>
      </w:r>
      <w:r w:rsidR="00C26155" w:rsidRPr="005F16FF">
        <w:rPr>
          <w:rFonts w:ascii="GHEA Grapalat" w:hAnsi="GHEA Grapalat" w:cs="Sylfaen"/>
          <w:noProof/>
          <w:lang w:val="hy-AM"/>
        </w:rPr>
        <w:t>,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արևային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էներգիայով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աշխատող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օբյեկտների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կառուցման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միջոցառումների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իրակա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նացումը</w:t>
      </w:r>
      <w:r w:rsidR="00C26155" w:rsidRPr="005F16FF">
        <w:rPr>
          <w:rFonts w:ascii="GHEA Grapalat" w:hAnsi="GHEA Grapalat"/>
          <w:noProof/>
          <w:lang w:val="hy-AM"/>
        </w:rPr>
        <w:t>:</w:t>
      </w:r>
      <w:r w:rsidR="009F4768" w:rsidRPr="005F16FF">
        <w:rPr>
          <w:rFonts w:ascii="GHEA Grapalat" w:hAnsi="GHEA Grapalat"/>
          <w:noProof/>
          <w:lang w:val="hy-AM"/>
        </w:rPr>
        <w:tab/>
      </w:r>
      <w:r w:rsidR="000313AD" w:rsidRPr="005F16FF">
        <w:rPr>
          <w:rFonts w:ascii="GHEA Grapalat" w:hAnsi="GHEA Grapalat"/>
          <w:noProof/>
          <w:lang w:val="hy-AM"/>
        </w:rPr>
        <w:br/>
      </w:r>
      <w:r w:rsidR="00C26155" w:rsidRPr="005F16FF">
        <w:rPr>
          <w:rFonts w:ascii="GHEA Grapalat" w:hAnsi="GHEA Grapalat" w:cs="Arial"/>
          <w:noProof/>
          <w:lang w:val="hy-AM"/>
        </w:rPr>
        <w:t>Քաղա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քա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շի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նության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բնագավառի</w:t>
      </w:r>
      <w:r w:rsidR="00C26155" w:rsidRPr="005F16FF">
        <w:rPr>
          <w:rFonts w:ascii="GHEA Grapalat" w:hAnsi="GHEA Grapalat"/>
          <w:noProof/>
          <w:lang w:val="hy-AM"/>
        </w:rPr>
        <w:t xml:space="preserve">  </w:t>
      </w:r>
      <w:r w:rsidR="00C26155" w:rsidRPr="005F16FF">
        <w:rPr>
          <w:rFonts w:ascii="GHEA Grapalat" w:hAnsi="GHEA Grapalat" w:cs="Arial"/>
          <w:noProof/>
          <w:lang w:val="hy-AM"/>
        </w:rPr>
        <w:t>հիմնա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ղություններն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ծախսա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գերա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կա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յություներն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են</w:t>
      </w:r>
      <w:r w:rsidR="000313AD" w:rsidRPr="005F16FF">
        <w:rPr>
          <w:rFonts w:ascii="GHEA Grapalat" w:hAnsi="GHEA Grapalat"/>
          <w:noProof/>
          <w:lang w:val="hy-AM"/>
        </w:rPr>
        <w:t xml:space="preserve">՝ </w:t>
      </w:r>
      <w:r w:rsidR="00C26155" w:rsidRPr="005F16FF">
        <w:rPr>
          <w:rFonts w:ascii="GHEA Grapalat" w:hAnsi="GHEA Grapalat" w:cs="Arial"/>
          <w:noProof/>
          <w:lang w:val="hy-AM"/>
        </w:rPr>
        <w:t>համայնքների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բարեկարգման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բազմաբնակարան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շենքերի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սպասարկման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վթարային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շենքե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ամրացման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կամ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նոր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շենքերի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կառուցման</w:t>
      </w:r>
      <w:r w:rsidR="00C26155" w:rsidRPr="005F16FF">
        <w:rPr>
          <w:rFonts w:ascii="GHEA Grapalat" w:hAnsi="GHEA Grapalat"/>
          <w:noProof/>
          <w:lang w:val="hy-AM"/>
        </w:rPr>
        <w:t xml:space="preserve">, </w:t>
      </w:r>
      <w:r w:rsidR="00C26155" w:rsidRPr="005F16FF">
        <w:rPr>
          <w:rFonts w:ascii="GHEA Grapalat" w:hAnsi="GHEA Grapalat" w:cs="Arial"/>
          <w:noProof/>
          <w:lang w:val="hy-AM"/>
        </w:rPr>
        <w:t>ան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օթևան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մնա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ցած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քաղաքացիների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բնակարանային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խնդիրների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լուծմանն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ուղղված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ծրագ</w:t>
      </w:r>
      <w:r w:rsidR="00C26155" w:rsidRPr="005F16FF">
        <w:rPr>
          <w:rFonts w:ascii="GHEA Grapalat" w:hAnsi="GHEA Grapalat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րերի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,  </w:t>
      </w:r>
      <w:r w:rsidR="00C26155" w:rsidRPr="005F16FF">
        <w:rPr>
          <w:rFonts w:ascii="GHEA Grapalat" w:hAnsi="GHEA Grapalat" w:cs="Arial"/>
          <w:noProof/>
          <w:lang w:val="hy-AM"/>
        </w:rPr>
        <w:t>համայնքում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ապօրինի</w:t>
      </w:r>
      <w:r w:rsidR="00C26155" w:rsidRPr="005F16FF">
        <w:rPr>
          <w:rFonts w:ascii="GHEA Grapalat" w:hAnsi="GHEA Grapalat" w:cs="Sylfaen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շինու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թյուն</w:t>
      </w:r>
      <w:r w:rsidR="00C26155" w:rsidRPr="005F16FF">
        <w:rPr>
          <w:rFonts w:ascii="GHEA Grapalat" w:hAnsi="GHEA Grapalat" w:cs="Sylfaen"/>
          <w:noProof/>
          <w:lang w:val="hy-AM"/>
        </w:rPr>
        <w:softHyphen/>
      </w:r>
      <w:r w:rsidR="00C26155" w:rsidRPr="005F16FF">
        <w:rPr>
          <w:rFonts w:ascii="GHEA Grapalat" w:hAnsi="GHEA Grapalat" w:cs="Arial"/>
          <w:noProof/>
          <w:lang w:val="hy-AM"/>
        </w:rPr>
        <w:t>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քանդմանն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ուղղված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միջոցառումների</w:t>
      </w:r>
      <w:r w:rsidR="00C26155" w:rsidRPr="005F16FF">
        <w:rPr>
          <w:rFonts w:ascii="GHEA Grapalat" w:hAnsi="GHEA Grapalat"/>
          <w:noProof/>
          <w:lang w:val="hy-AM"/>
        </w:rPr>
        <w:t xml:space="preserve"> </w:t>
      </w:r>
      <w:r w:rsidR="00C26155" w:rsidRPr="005F16FF">
        <w:rPr>
          <w:rFonts w:ascii="GHEA Grapalat" w:hAnsi="GHEA Grapalat" w:cs="Arial"/>
          <w:noProof/>
          <w:lang w:val="hy-AM"/>
        </w:rPr>
        <w:t>իրականացումը</w:t>
      </w:r>
      <w:r w:rsidR="00C26155" w:rsidRPr="005F16FF">
        <w:rPr>
          <w:rFonts w:ascii="GHEA Grapalat" w:hAnsi="GHEA Grapalat"/>
          <w:noProof/>
          <w:lang w:val="hy-AM"/>
        </w:rPr>
        <w:t>:</w:t>
      </w:r>
    </w:p>
    <w:p w14:paraId="1DA239BE" w14:textId="77777777" w:rsidR="009D0310" w:rsidRPr="00AA131D" w:rsidRDefault="009D0310" w:rsidP="00627B65">
      <w:pPr>
        <w:tabs>
          <w:tab w:val="left" w:pos="567"/>
        </w:tabs>
        <w:spacing w:line="276" w:lineRule="auto"/>
        <w:ind w:right="-18"/>
        <w:jc w:val="both"/>
        <w:rPr>
          <w:rFonts w:ascii="GHEA Grapalat" w:hAnsi="GHEA Grapalat" w:cs="Sylfaen"/>
          <w:noProof/>
          <w:lang w:val="hy-AM"/>
        </w:rPr>
      </w:pPr>
    </w:p>
    <w:p w14:paraId="738DF43A" w14:textId="77777777" w:rsidR="00400F13" w:rsidRPr="00AA131D" w:rsidRDefault="00A7369B" w:rsidP="00A7369B">
      <w:pPr>
        <w:shd w:val="clear" w:color="auto" w:fill="FFFFFF"/>
        <w:spacing w:after="120" w:line="276" w:lineRule="auto"/>
        <w:jc w:val="center"/>
        <w:rPr>
          <w:rFonts w:ascii="GHEA Grapalat" w:hAnsi="GHEA Grapalat" w:cs="Arial"/>
          <w:b/>
          <w:bCs/>
          <w:noProof/>
          <w:lang w:val="hy-AM"/>
        </w:rPr>
      </w:pPr>
      <w:r w:rsidRPr="007105F9">
        <w:rPr>
          <w:rFonts w:ascii="GHEA Grapalat" w:hAnsi="GHEA Grapalat"/>
          <w:b/>
          <w:bCs/>
          <w:noProof/>
          <w:lang w:val="hy-AM"/>
        </w:rPr>
        <w:t xml:space="preserve">ՄԱՍ  1. </w:t>
      </w:r>
      <w:r>
        <w:rPr>
          <w:rFonts w:ascii="GHEA Grapalat" w:hAnsi="GHEA Grapalat"/>
          <w:b/>
          <w:bCs/>
          <w:noProof/>
          <w:lang w:val="hy-AM"/>
        </w:rPr>
        <w:t>Ա</w:t>
      </w:r>
      <w:r w:rsidRPr="00AA131D">
        <w:rPr>
          <w:rFonts w:ascii="GHEA Grapalat" w:hAnsi="GHEA Grapalat"/>
          <w:b/>
          <w:bCs/>
          <w:noProof/>
          <w:lang w:val="hy-AM"/>
        </w:rPr>
        <w:t>րթիկ</w:t>
      </w:r>
      <w:r w:rsidRPr="007105F9">
        <w:rPr>
          <w:rFonts w:ascii="GHEA Grapalat" w:hAnsi="GHEA Grapalat"/>
          <w:b/>
          <w:bCs/>
          <w:noProof/>
          <w:lang w:val="hy-AM"/>
        </w:rPr>
        <w:t xml:space="preserve"> համայնքի բյուջեի եկամուտները</w:t>
      </w:r>
    </w:p>
    <w:p w14:paraId="27DF5CD8" w14:textId="77777777" w:rsidR="0019154E" w:rsidRPr="005F16FF" w:rsidRDefault="00400F13" w:rsidP="00A7369B">
      <w:pPr>
        <w:shd w:val="clear" w:color="auto" w:fill="FFFFFF"/>
        <w:spacing w:after="120" w:line="276" w:lineRule="auto"/>
        <w:ind w:firstLine="720"/>
        <w:jc w:val="both"/>
        <w:rPr>
          <w:rFonts w:ascii="GHEA Grapalat" w:hAnsi="GHEA Grapalat" w:cs="Arial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202</w:t>
      </w:r>
      <w:r w:rsidR="00E24E5C" w:rsidRPr="00E24E5C">
        <w:rPr>
          <w:rFonts w:ascii="GHEA Grapalat" w:hAnsi="GHEA Grapalat" w:cs="Arial"/>
          <w:noProof/>
          <w:lang w:val="hy-AM"/>
        </w:rPr>
        <w:t>6</w:t>
      </w:r>
      <w:r w:rsidRPr="005F16FF">
        <w:rPr>
          <w:rFonts w:ascii="GHEA Grapalat" w:hAnsi="GHEA Grapalat" w:cs="Arial"/>
          <w:noProof/>
          <w:lang w:val="hy-AM"/>
        </w:rPr>
        <w:t>-202</w:t>
      </w:r>
      <w:r w:rsidR="00E24E5C" w:rsidRPr="00E24E5C">
        <w:rPr>
          <w:rFonts w:ascii="GHEA Grapalat" w:hAnsi="GHEA Grapalat" w:cs="Arial"/>
          <w:noProof/>
          <w:lang w:val="hy-AM"/>
        </w:rPr>
        <w:t>8</w:t>
      </w:r>
      <w:r w:rsidRPr="005F16FF">
        <w:rPr>
          <w:rFonts w:ascii="GHEA Grapalat" w:hAnsi="GHEA Grapalat" w:cs="Arial"/>
          <w:noProof/>
          <w:lang w:val="hy-AM"/>
        </w:rPr>
        <w:t xml:space="preserve"> </w:t>
      </w:r>
      <w:r w:rsidR="006B5C18" w:rsidRPr="005F16FF">
        <w:rPr>
          <w:rFonts w:ascii="GHEA Grapalat" w:hAnsi="GHEA Grapalat" w:cs="Arial"/>
          <w:noProof/>
          <w:lang w:val="hy-AM"/>
        </w:rPr>
        <w:t>թվականների Ա</w:t>
      </w:r>
      <w:r w:rsidR="00386057" w:rsidRPr="005F16FF">
        <w:rPr>
          <w:rFonts w:ascii="GHEA Grapalat" w:hAnsi="GHEA Grapalat" w:cs="Arial"/>
          <w:noProof/>
          <w:lang w:val="hy-AM"/>
        </w:rPr>
        <w:t>րթիկ</w:t>
      </w:r>
      <w:r w:rsidR="006B5C18" w:rsidRPr="005F16FF">
        <w:rPr>
          <w:rFonts w:ascii="GHEA Grapalat" w:hAnsi="GHEA Grapalat" w:cs="Arial"/>
          <w:noProof/>
          <w:lang w:val="hy-AM"/>
        </w:rPr>
        <w:t xml:space="preserve"> համայնքի միջնաժամկետ ծախսային ծրագրում </w:t>
      </w:r>
      <w:r w:rsidR="00C26155" w:rsidRPr="005F16FF">
        <w:rPr>
          <w:rFonts w:ascii="GHEA Grapalat" w:hAnsi="GHEA Grapalat" w:cs="Arial"/>
          <w:noProof/>
          <w:lang w:val="hy-AM"/>
        </w:rPr>
        <w:t>առաջիկա երեք տարիների համար համայնքի եկամուտներ</w:t>
      </w:r>
      <w:r w:rsidR="006B5C18" w:rsidRPr="005F16FF">
        <w:rPr>
          <w:rFonts w:ascii="GHEA Grapalat" w:hAnsi="GHEA Grapalat" w:cs="Arial"/>
          <w:noProof/>
          <w:lang w:val="hy-AM"/>
        </w:rPr>
        <w:t>ը պլանավորելիս հիմք է հանդիսացել օրենքով սահմանված և նախորդ երեք տարիներին հավաքագրված միջին ցուցանիշները։</w:t>
      </w:r>
    </w:p>
    <w:p w14:paraId="3EF9830A" w14:textId="77777777" w:rsidR="005207B7" w:rsidRPr="005F16FF" w:rsidRDefault="0019154E" w:rsidP="0019154E">
      <w:pPr>
        <w:shd w:val="clear" w:color="auto" w:fill="FFFFFF"/>
        <w:spacing w:after="120"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 xml:space="preserve">   </w:t>
      </w:r>
      <w:r w:rsidR="005207B7" w:rsidRPr="005F16FF">
        <w:rPr>
          <w:rFonts w:ascii="GHEA Grapalat" w:hAnsi="GHEA Grapalat"/>
          <w:lang w:val="hy-AM"/>
        </w:rPr>
        <w:t xml:space="preserve"> Արթիկ համայնքի եկամուտների գոյացման աղբյուրները բաժանվում են երկու խմբի՝ սեփական եկամուներ և պաշտոնական դրամաշնորհներ:</w:t>
      </w:r>
    </w:p>
    <w:p w14:paraId="0524F5CC" w14:textId="77777777" w:rsidR="00E35ACA" w:rsidRPr="005F16FF" w:rsidRDefault="00CA5BBE" w:rsidP="00070601">
      <w:pPr>
        <w:spacing w:line="276" w:lineRule="auto"/>
        <w:jc w:val="both"/>
        <w:rPr>
          <w:rFonts w:ascii="GHEA Grapalat" w:hAnsi="GHEA Grapalat" w:cs="Arial"/>
          <w:lang w:val="hy-AM" w:eastAsia="ru-RU"/>
        </w:rPr>
      </w:pPr>
      <w:r>
        <w:rPr>
          <w:rFonts w:ascii="GHEA Grapalat" w:hAnsi="GHEA Grapalat"/>
          <w:lang w:val="hy-AM"/>
        </w:rPr>
        <w:t xml:space="preserve">       202</w:t>
      </w:r>
      <w:r w:rsidR="00E24E5C" w:rsidRPr="00E24E5C">
        <w:rPr>
          <w:rFonts w:ascii="GHEA Grapalat" w:hAnsi="GHEA Grapalat"/>
          <w:lang w:val="hy-AM"/>
        </w:rPr>
        <w:t>4</w:t>
      </w:r>
      <w:r w:rsidR="00E35ACA" w:rsidRPr="005F16FF">
        <w:rPr>
          <w:rFonts w:ascii="GHEA Grapalat" w:hAnsi="GHEA Grapalat"/>
          <w:lang w:val="hy-AM"/>
        </w:rPr>
        <w:t xml:space="preserve"> թվականի </w:t>
      </w:r>
      <w:r w:rsidR="00FB53DA" w:rsidRPr="005F16FF">
        <w:rPr>
          <w:rFonts w:ascii="GHEA Grapalat" w:hAnsi="GHEA Grapalat"/>
          <w:lang w:val="hy-AM"/>
        </w:rPr>
        <w:t>Արթիկ</w:t>
      </w:r>
      <w:r w:rsidR="00E35ACA" w:rsidRPr="005F16FF">
        <w:rPr>
          <w:rFonts w:ascii="GHEA Grapalat" w:hAnsi="GHEA Grapalat"/>
          <w:lang w:val="hy-AM"/>
        </w:rPr>
        <w:t xml:space="preserve"> համայնքի </w:t>
      </w:r>
      <w:r w:rsidR="00E35ACA" w:rsidRPr="005F16FF">
        <w:rPr>
          <w:rFonts w:ascii="GHEA Grapalat" w:hAnsi="GHEA Grapalat"/>
          <w:b/>
          <w:lang w:val="hy-AM"/>
        </w:rPr>
        <w:t>վարչական բյուջե</w:t>
      </w:r>
      <w:r w:rsidR="00E35ACA" w:rsidRPr="005F16FF">
        <w:rPr>
          <w:rFonts w:ascii="GHEA Grapalat" w:hAnsi="GHEA Grapalat"/>
          <w:lang w:val="hy-AM"/>
        </w:rPr>
        <w:t xml:space="preserve"> մուտքագրված </w:t>
      </w:r>
      <w:r w:rsidRPr="00CA5BBE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,</w:t>
      </w:r>
      <w:r w:rsidR="00E24E5C" w:rsidRPr="00E24E5C">
        <w:rPr>
          <w:rFonts w:ascii="GHEA Grapalat" w:hAnsi="GHEA Grapalat"/>
          <w:lang w:val="hy-AM"/>
        </w:rPr>
        <w:t>807</w:t>
      </w:r>
      <w:r>
        <w:rPr>
          <w:rFonts w:ascii="GHEA Grapalat" w:hAnsi="GHEA Grapalat"/>
          <w:lang w:val="hy-AM"/>
        </w:rPr>
        <w:t>,</w:t>
      </w:r>
      <w:r w:rsidR="00E24E5C" w:rsidRPr="00E24E5C">
        <w:rPr>
          <w:rFonts w:ascii="GHEA Grapalat" w:hAnsi="GHEA Grapalat"/>
          <w:lang w:val="hy-AM"/>
        </w:rPr>
        <w:t>322</w:t>
      </w:r>
      <w:r>
        <w:rPr>
          <w:rFonts w:ascii="GHEA Grapalat" w:hAnsi="GHEA Grapalat"/>
          <w:lang w:val="hy-AM"/>
        </w:rPr>
        <w:t>.</w:t>
      </w:r>
      <w:r w:rsidR="00E24E5C" w:rsidRPr="00B01DF1">
        <w:rPr>
          <w:rFonts w:ascii="GHEA Grapalat" w:hAnsi="GHEA Grapalat"/>
          <w:lang w:val="hy-AM"/>
        </w:rPr>
        <w:t>4</w:t>
      </w:r>
      <w:r w:rsidR="00C7409C" w:rsidRPr="005F16FF">
        <w:rPr>
          <w:rFonts w:ascii="GHEA Grapalat" w:hAnsi="GHEA Grapalat"/>
          <w:lang w:val="hy-AM"/>
        </w:rPr>
        <w:t xml:space="preserve"> հազ.</w:t>
      </w:r>
      <w:r w:rsidR="00E35ACA" w:rsidRPr="005F16FF">
        <w:rPr>
          <w:rFonts w:ascii="GHEA Grapalat" w:hAnsi="GHEA Grapalat"/>
          <w:lang w:val="hy-AM"/>
        </w:rPr>
        <w:t xml:space="preserve"> դրամ եկամուտներից </w:t>
      </w:r>
      <w:r w:rsidR="00B01DF1" w:rsidRPr="00B01DF1">
        <w:rPr>
          <w:rFonts w:ascii="GHEA Grapalat" w:hAnsi="GHEA Grapalat" w:cs="Arial"/>
          <w:lang w:val="hy-AM" w:eastAsia="ru-RU"/>
        </w:rPr>
        <w:t>776</w:t>
      </w:r>
      <w:r w:rsidR="00B01DF1">
        <w:rPr>
          <w:rFonts w:ascii="GHEA Grapalat" w:hAnsi="GHEA Grapalat" w:cs="Arial"/>
          <w:lang w:val="hy-AM" w:eastAsia="ru-RU"/>
        </w:rPr>
        <w:t>,</w:t>
      </w:r>
      <w:r w:rsidRPr="00CA5BBE">
        <w:rPr>
          <w:rFonts w:ascii="GHEA Grapalat" w:hAnsi="GHEA Grapalat" w:cs="Arial"/>
          <w:lang w:val="hy-AM" w:eastAsia="ru-RU"/>
        </w:rPr>
        <w:t>54</w:t>
      </w:r>
      <w:r w:rsidR="00B01DF1" w:rsidRPr="00B01DF1">
        <w:rPr>
          <w:rFonts w:ascii="GHEA Grapalat" w:hAnsi="GHEA Grapalat" w:cs="Arial"/>
          <w:lang w:val="hy-AM" w:eastAsia="ru-RU"/>
        </w:rPr>
        <w:t>4</w:t>
      </w:r>
      <w:r w:rsidRPr="00CA5BBE">
        <w:rPr>
          <w:rFonts w:ascii="GHEA Grapalat" w:hAnsi="GHEA Grapalat" w:cs="Arial"/>
          <w:lang w:val="hy-AM" w:eastAsia="ru-RU"/>
        </w:rPr>
        <w:t>.8</w:t>
      </w:r>
      <w:r w:rsidR="00E35ACA" w:rsidRPr="005F16FF">
        <w:rPr>
          <w:rFonts w:ascii="GHEA Grapalat" w:hAnsi="GHEA Grapalat" w:cs="Arial"/>
          <w:lang w:val="hy-AM" w:eastAsia="ru-RU"/>
        </w:rPr>
        <w:t xml:space="preserve"> հազ.</w:t>
      </w:r>
      <w:r w:rsidR="00C7409C" w:rsidRPr="005F16FF">
        <w:rPr>
          <w:rFonts w:ascii="GHEA Grapalat" w:hAnsi="GHEA Grapalat" w:cs="Arial"/>
          <w:lang w:val="hy-AM" w:eastAsia="ru-RU"/>
        </w:rPr>
        <w:t xml:space="preserve"> </w:t>
      </w:r>
      <w:r w:rsidR="00E35ACA" w:rsidRPr="005F16FF">
        <w:rPr>
          <w:rFonts w:ascii="GHEA Grapalat" w:hAnsi="GHEA Grapalat" w:cs="Arial"/>
          <w:lang w:val="hy-AM" w:eastAsia="ru-RU"/>
        </w:rPr>
        <w:t xml:space="preserve">դրամը բաժին է ընկել սեփական եկամուտներին, իսկ </w:t>
      </w:r>
      <w:r w:rsidR="00B01DF1" w:rsidRPr="00B01DF1">
        <w:rPr>
          <w:rFonts w:ascii="GHEA Grapalat" w:hAnsi="GHEA Grapalat" w:cs="Arial"/>
          <w:lang w:val="hy-AM" w:eastAsia="ru-RU"/>
        </w:rPr>
        <w:t>2</w:t>
      </w:r>
      <w:r w:rsidR="00C7409C" w:rsidRPr="005F16FF">
        <w:rPr>
          <w:rFonts w:ascii="GHEA Grapalat" w:hAnsi="GHEA Grapalat" w:cs="Arial"/>
          <w:lang w:val="hy-AM" w:eastAsia="ru-RU"/>
        </w:rPr>
        <w:t>,</w:t>
      </w:r>
      <w:r w:rsidR="00B01DF1" w:rsidRPr="00B01DF1">
        <w:rPr>
          <w:rFonts w:ascii="GHEA Grapalat" w:hAnsi="GHEA Grapalat" w:cs="Arial"/>
          <w:lang w:val="hy-AM" w:eastAsia="ru-RU"/>
        </w:rPr>
        <w:t>02</w:t>
      </w:r>
      <w:r>
        <w:rPr>
          <w:rFonts w:ascii="GHEA Grapalat" w:hAnsi="GHEA Grapalat" w:cs="Arial"/>
          <w:lang w:val="hy-AM" w:eastAsia="ru-RU"/>
        </w:rPr>
        <w:t>3,</w:t>
      </w:r>
      <w:r w:rsidR="00B01DF1" w:rsidRPr="00B01DF1">
        <w:rPr>
          <w:rFonts w:ascii="GHEA Grapalat" w:hAnsi="GHEA Grapalat" w:cs="Arial"/>
          <w:lang w:val="hy-AM" w:eastAsia="ru-RU"/>
        </w:rPr>
        <w:t>245</w:t>
      </w:r>
      <w:r>
        <w:rPr>
          <w:rFonts w:ascii="GHEA Grapalat" w:hAnsi="GHEA Grapalat" w:cs="Arial"/>
          <w:lang w:val="hy-AM" w:eastAsia="ru-RU"/>
        </w:rPr>
        <w:t>.</w:t>
      </w:r>
      <w:r w:rsidR="00B01DF1" w:rsidRPr="00B01DF1">
        <w:rPr>
          <w:rFonts w:ascii="GHEA Grapalat" w:hAnsi="GHEA Grapalat" w:cs="Arial"/>
          <w:lang w:val="hy-AM" w:eastAsia="ru-RU"/>
        </w:rPr>
        <w:t>4</w:t>
      </w:r>
      <w:r w:rsidR="00E35ACA" w:rsidRPr="005F16FF">
        <w:rPr>
          <w:rFonts w:ascii="GHEA Grapalat" w:hAnsi="GHEA Grapalat" w:cs="Arial"/>
          <w:lang w:val="hy-AM" w:eastAsia="ru-RU"/>
        </w:rPr>
        <w:t xml:space="preserve"> հազ. դրամը՝ ՀՀ պետական բյուջեից ֆինանսական համահարթեցման սկզբունքով տրամադրված դոտացիայի գումարն է</w:t>
      </w:r>
      <w:r w:rsidR="00C7409C" w:rsidRPr="005F16FF">
        <w:rPr>
          <w:rFonts w:ascii="GHEA Grapalat" w:hAnsi="GHEA Grapalat" w:cs="Arial"/>
          <w:lang w:val="hy-AM" w:eastAsia="ru-RU"/>
        </w:rPr>
        <w:t xml:space="preserve">, </w:t>
      </w:r>
      <w:r w:rsidR="00B01DF1" w:rsidRPr="00B01DF1">
        <w:rPr>
          <w:rFonts w:ascii="GHEA Grapalat" w:hAnsi="GHEA Grapalat" w:cs="Arial"/>
          <w:lang w:val="hy-AM" w:eastAsia="ru-RU"/>
        </w:rPr>
        <w:t>3</w:t>
      </w:r>
      <w:r w:rsidRPr="00CA5BBE">
        <w:rPr>
          <w:rFonts w:ascii="GHEA Grapalat" w:hAnsi="GHEA Grapalat" w:cs="Arial"/>
          <w:lang w:val="hy-AM" w:eastAsia="ru-RU"/>
        </w:rPr>
        <w:t>,</w:t>
      </w:r>
      <w:r w:rsidR="00B01DF1" w:rsidRPr="00B01DF1">
        <w:rPr>
          <w:rFonts w:ascii="GHEA Grapalat" w:hAnsi="GHEA Grapalat" w:cs="Arial"/>
          <w:lang w:val="hy-AM" w:eastAsia="ru-RU"/>
        </w:rPr>
        <w:t>535</w:t>
      </w:r>
      <w:r w:rsidRPr="00CA5BBE">
        <w:rPr>
          <w:rFonts w:ascii="GHEA Grapalat" w:hAnsi="GHEA Grapalat" w:cs="Arial"/>
          <w:lang w:val="hy-AM" w:eastAsia="ru-RU"/>
        </w:rPr>
        <w:t>.</w:t>
      </w:r>
      <w:r w:rsidR="00B01DF1" w:rsidRPr="00B01DF1">
        <w:rPr>
          <w:rFonts w:ascii="GHEA Grapalat" w:hAnsi="GHEA Grapalat" w:cs="Arial"/>
          <w:lang w:val="hy-AM" w:eastAsia="ru-RU"/>
        </w:rPr>
        <w:t>0</w:t>
      </w:r>
      <w:r w:rsidRPr="00CA5BBE">
        <w:rPr>
          <w:rFonts w:ascii="GHEA Grapalat" w:hAnsi="GHEA Grapalat" w:cs="Arial"/>
          <w:lang w:val="hy-AM" w:eastAsia="ru-RU"/>
        </w:rPr>
        <w:t xml:space="preserve"> </w:t>
      </w:r>
      <w:r w:rsidRPr="005F16FF">
        <w:rPr>
          <w:rFonts w:ascii="GHEA Grapalat" w:hAnsi="GHEA Grapalat" w:cs="Arial"/>
          <w:lang w:val="hy-AM" w:eastAsia="ru-RU"/>
        </w:rPr>
        <w:t>հազ. դրամը՝</w:t>
      </w:r>
      <w:r w:rsidRPr="00F70B06">
        <w:rPr>
          <w:rFonts w:ascii="GHEA Grapalat" w:hAnsi="GHEA Grapalat" w:cs="Arial"/>
          <w:lang w:val="hy-AM" w:eastAsia="ru-RU"/>
        </w:rPr>
        <w:t xml:space="preserve"> այլ դոտացիայի գումարն է, </w:t>
      </w:r>
      <w:r w:rsidR="00C7409C" w:rsidRPr="005F16FF">
        <w:rPr>
          <w:rFonts w:ascii="GHEA Grapalat" w:hAnsi="GHEA Grapalat" w:cs="Arial"/>
          <w:lang w:val="hy-AM" w:eastAsia="ru-RU"/>
        </w:rPr>
        <w:t>3,</w:t>
      </w:r>
      <w:r w:rsidR="00F70B06" w:rsidRPr="00F70B06">
        <w:rPr>
          <w:rFonts w:ascii="GHEA Grapalat" w:hAnsi="GHEA Grapalat" w:cs="Arial"/>
          <w:lang w:val="hy-AM" w:eastAsia="ru-RU"/>
        </w:rPr>
        <w:t>998.0</w:t>
      </w:r>
      <w:r w:rsidR="00C7409C" w:rsidRPr="005F16FF">
        <w:rPr>
          <w:rFonts w:ascii="GHEA Grapalat" w:hAnsi="GHEA Grapalat" w:cs="Arial"/>
          <w:lang w:val="hy-AM" w:eastAsia="ru-RU"/>
        </w:rPr>
        <w:t xml:space="preserve"> հազ. դրամը՝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</w:r>
      <w:r w:rsidR="00E35ACA" w:rsidRPr="005F16FF">
        <w:rPr>
          <w:rFonts w:ascii="GHEA Grapalat" w:hAnsi="GHEA Grapalat" w:cs="Arial"/>
          <w:lang w:val="hy-AM" w:eastAsia="ru-RU"/>
        </w:rPr>
        <w:t>:</w:t>
      </w:r>
    </w:p>
    <w:p w14:paraId="75F63A72" w14:textId="77777777" w:rsidR="00E35ACA" w:rsidRPr="00F70B06" w:rsidRDefault="00E35ACA" w:rsidP="00E35ACA">
      <w:pPr>
        <w:spacing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 xml:space="preserve">       </w:t>
      </w:r>
      <w:r w:rsidRPr="005F16FF">
        <w:rPr>
          <w:rFonts w:ascii="GHEA Grapalat" w:hAnsi="GHEA Grapalat"/>
          <w:b/>
          <w:lang w:val="hy-AM"/>
        </w:rPr>
        <w:t>Ֆոնդային բյուջեի</w:t>
      </w:r>
      <w:r w:rsidRPr="005F16FF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 (</w:t>
      </w:r>
      <w:r w:rsidR="00F70B06" w:rsidRPr="00F70B06">
        <w:rPr>
          <w:rFonts w:ascii="GHEA Grapalat" w:hAnsi="GHEA Grapalat"/>
          <w:lang w:val="hy-AM"/>
        </w:rPr>
        <w:t>2</w:t>
      </w:r>
      <w:r w:rsidR="00B268E7" w:rsidRPr="00B268E7">
        <w:rPr>
          <w:rFonts w:ascii="GHEA Grapalat" w:hAnsi="GHEA Grapalat"/>
          <w:lang w:val="hy-AM"/>
        </w:rPr>
        <w:t>30</w:t>
      </w:r>
      <w:r w:rsidR="00070601" w:rsidRPr="005F16FF">
        <w:rPr>
          <w:rFonts w:ascii="GHEA Grapalat" w:hAnsi="GHEA Grapalat"/>
          <w:lang w:val="hy-AM"/>
        </w:rPr>
        <w:t>,</w:t>
      </w:r>
      <w:r w:rsidR="00B268E7">
        <w:rPr>
          <w:rFonts w:ascii="GHEA Grapalat" w:hAnsi="GHEA Grapalat"/>
          <w:lang w:val="hy-AM"/>
        </w:rPr>
        <w:t>000</w:t>
      </w:r>
      <w:r w:rsidR="00F70B06">
        <w:rPr>
          <w:rFonts w:ascii="GHEA Grapalat" w:hAnsi="GHEA Grapalat"/>
          <w:lang w:val="hy-AM"/>
        </w:rPr>
        <w:t>.</w:t>
      </w:r>
      <w:r w:rsidR="00B268E7">
        <w:rPr>
          <w:rFonts w:ascii="GHEA Grapalat" w:hAnsi="GHEA Grapalat"/>
          <w:lang w:val="hy-AM"/>
        </w:rPr>
        <w:t>0</w:t>
      </w:r>
      <w:r w:rsidRPr="005F16FF">
        <w:rPr>
          <w:rFonts w:ascii="GHEA Grapalat" w:hAnsi="GHEA Grapalat"/>
          <w:lang w:val="hy-AM"/>
        </w:rPr>
        <w:t xml:space="preserve"> հազ.դրամ)</w:t>
      </w:r>
      <w:r w:rsidR="00070601" w:rsidRPr="005F16FF">
        <w:rPr>
          <w:rFonts w:ascii="GHEA Grapalat" w:hAnsi="GHEA Grapalat"/>
          <w:lang w:val="hy-AM"/>
        </w:rPr>
        <w:t>,</w:t>
      </w:r>
      <w:r w:rsidRPr="005F16FF">
        <w:rPr>
          <w:rFonts w:ascii="GHEA Grapalat" w:hAnsi="GHEA Grapalat"/>
          <w:lang w:val="hy-AM"/>
        </w:rPr>
        <w:t xml:space="preserve"> պետական բյուջեից ստացված սուբվենցիաների (</w:t>
      </w:r>
      <w:r w:rsidR="00B268E7">
        <w:rPr>
          <w:rFonts w:ascii="GHEA Grapalat" w:hAnsi="GHEA Grapalat"/>
          <w:lang w:val="hy-AM"/>
        </w:rPr>
        <w:t>743</w:t>
      </w:r>
      <w:r w:rsidR="00F70B06" w:rsidRPr="00F70B06">
        <w:rPr>
          <w:rFonts w:ascii="GHEA Grapalat" w:hAnsi="GHEA Grapalat"/>
          <w:lang w:val="hy-AM"/>
        </w:rPr>
        <w:t>,</w:t>
      </w:r>
      <w:r w:rsidR="00B268E7">
        <w:rPr>
          <w:rFonts w:ascii="GHEA Grapalat" w:hAnsi="GHEA Grapalat"/>
          <w:lang w:val="hy-AM"/>
        </w:rPr>
        <w:t>721</w:t>
      </w:r>
      <w:r w:rsidR="00F70B06" w:rsidRPr="00F70B06">
        <w:rPr>
          <w:rFonts w:ascii="GHEA Grapalat" w:hAnsi="GHEA Grapalat"/>
          <w:lang w:val="hy-AM"/>
        </w:rPr>
        <w:t>.</w:t>
      </w:r>
      <w:r w:rsidR="00B268E7">
        <w:rPr>
          <w:rFonts w:ascii="GHEA Grapalat" w:hAnsi="GHEA Grapalat"/>
          <w:lang w:val="hy-AM"/>
        </w:rPr>
        <w:t>9</w:t>
      </w:r>
      <w:r w:rsidRPr="005F16FF">
        <w:rPr>
          <w:rFonts w:ascii="GHEA Grapalat" w:hAnsi="GHEA Grapalat"/>
          <w:lang w:val="hy-AM"/>
        </w:rPr>
        <w:t xml:space="preserve"> հազ.դրամ) </w:t>
      </w:r>
      <w:r w:rsidR="00070601" w:rsidRPr="005F16FF">
        <w:rPr>
          <w:rFonts w:ascii="GHEA Grapalat" w:hAnsi="GHEA Grapalat"/>
          <w:lang w:val="hy-AM"/>
        </w:rPr>
        <w:t>հաշվին, համայնքի գույքին պատճառած վնասների փոխհատուցումից մուտքերի (</w:t>
      </w:r>
      <w:r w:rsidR="00B268E7">
        <w:rPr>
          <w:rFonts w:ascii="GHEA Grapalat" w:hAnsi="GHEA Grapalat"/>
          <w:lang w:val="hy-AM"/>
        </w:rPr>
        <w:t>8</w:t>
      </w:r>
      <w:r w:rsidR="00070601" w:rsidRPr="005F16FF">
        <w:rPr>
          <w:rFonts w:ascii="GHEA Grapalat" w:hAnsi="GHEA Grapalat"/>
          <w:lang w:val="hy-AM"/>
        </w:rPr>
        <w:t>.0 հազ. դրամ) հաշվին:</w:t>
      </w:r>
    </w:p>
    <w:p w14:paraId="022D0F1E" w14:textId="77777777" w:rsidR="00E35ACA" w:rsidRPr="005F16FF" w:rsidRDefault="00E35ACA" w:rsidP="00E35ACA">
      <w:pPr>
        <w:spacing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 xml:space="preserve">       </w:t>
      </w:r>
      <w:r w:rsidR="00C96143" w:rsidRPr="005F16FF">
        <w:rPr>
          <w:rFonts w:ascii="GHEA Grapalat" w:hAnsi="GHEA Grapalat"/>
          <w:lang w:val="hy-AM"/>
        </w:rPr>
        <w:t>Արթիկ համայնք</w:t>
      </w:r>
      <w:r w:rsidR="00F70B06">
        <w:rPr>
          <w:rFonts w:ascii="GHEA Grapalat" w:hAnsi="GHEA Grapalat"/>
          <w:lang w:val="hy-AM"/>
        </w:rPr>
        <w:t>ի 202</w:t>
      </w:r>
      <w:r w:rsidR="00B268E7">
        <w:rPr>
          <w:rFonts w:ascii="GHEA Grapalat" w:hAnsi="GHEA Grapalat"/>
          <w:lang w:val="hy-AM"/>
        </w:rPr>
        <w:t>6</w:t>
      </w:r>
      <w:r w:rsidR="00F70B06">
        <w:rPr>
          <w:rFonts w:ascii="GHEA Grapalat" w:hAnsi="GHEA Grapalat"/>
          <w:lang w:val="hy-AM"/>
        </w:rPr>
        <w:t>-202</w:t>
      </w:r>
      <w:r w:rsidR="00B268E7">
        <w:rPr>
          <w:rFonts w:ascii="GHEA Grapalat" w:hAnsi="GHEA Grapalat"/>
          <w:lang w:val="hy-AM"/>
        </w:rPr>
        <w:t>8</w:t>
      </w:r>
      <w:r w:rsidRPr="005F16FF">
        <w:rPr>
          <w:rFonts w:ascii="GHEA Grapalat" w:hAnsi="GHEA Grapalat"/>
          <w:lang w:val="hy-AM"/>
        </w:rPr>
        <w:t xml:space="preserve"> թվականների ՄԺԾԾ-ի կազմման հի</w:t>
      </w:r>
      <w:r w:rsidR="00C96143" w:rsidRPr="005F16FF">
        <w:rPr>
          <w:rFonts w:ascii="GHEA Grapalat" w:hAnsi="GHEA Grapalat"/>
          <w:lang w:val="hy-AM"/>
        </w:rPr>
        <w:t>մ</w:t>
      </w:r>
      <w:r w:rsidRPr="005F16FF">
        <w:rPr>
          <w:rFonts w:ascii="GHEA Grapalat" w:hAnsi="GHEA Grapalat"/>
          <w:lang w:val="hy-AM"/>
        </w:rPr>
        <w:t>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</w:t>
      </w:r>
      <w:r w:rsidR="00C96143" w:rsidRPr="005F16FF">
        <w:rPr>
          <w:rFonts w:ascii="GHEA Grapalat" w:hAnsi="GHEA Grapalat"/>
          <w:lang w:val="hy-AM"/>
        </w:rPr>
        <w:t>երը: Մասնավորապես պլա</w:t>
      </w:r>
      <w:r w:rsidRPr="005F16FF">
        <w:rPr>
          <w:rFonts w:ascii="GHEA Grapalat" w:hAnsi="GHEA Grapalat"/>
          <w:lang w:val="hy-AM"/>
        </w:rPr>
        <w:t>նավորման ժամանակ հաշվի են առնվել.</w:t>
      </w:r>
    </w:p>
    <w:p w14:paraId="15A9B45D" w14:textId="77777777" w:rsidR="00E35ACA" w:rsidRPr="005F16FF" w:rsidRDefault="00E35ACA" w:rsidP="00E35ACA">
      <w:pPr>
        <w:pStyle w:val="afd"/>
        <w:numPr>
          <w:ilvl w:val="0"/>
          <w:numId w:val="31"/>
        </w:numPr>
        <w:spacing w:line="276" w:lineRule="auto"/>
        <w:jc w:val="both"/>
        <w:rPr>
          <w:rFonts w:ascii="GHEA Grapalat" w:hAnsi="GHEA Grapalat"/>
          <w:b/>
          <w:u w:val="single"/>
        </w:rPr>
      </w:pPr>
      <w:r w:rsidRPr="005F16FF">
        <w:rPr>
          <w:rFonts w:ascii="GHEA Grapalat" w:hAnsi="GHEA Grapalat"/>
          <w:b/>
          <w:u w:val="single"/>
        </w:rPr>
        <w:t>անշարժ գույքի հարկի մասով</w:t>
      </w:r>
    </w:p>
    <w:p w14:paraId="2A790BB0" w14:textId="77777777" w:rsidR="00E35ACA" w:rsidRPr="005F16FF" w:rsidRDefault="00E35ACA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</w:rPr>
      </w:pPr>
      <w:r w:rsidRPr="005F16FF">
        <w:rPr>
          <w:rFonts w:ascii="GHEA Grapalat" w:hAnsi="GHEA Grapalat"/>
        </w:rPr>
        <w:t>ՀՀ հարկային օրենսգրքով սահմանված անշարժ գույքի հարկի դրույքաչափերը՝ հաշվի առնելով նաև, որ օրենգրքի 233-րդ հոդվածի համաձայն 2021-2026 թվականների համար անշարժ գույքի հարկ</w:t>
      </w:r>
      <w:r w:rsidRPr="005F16FF">
        <w:rPr>
          <w:rFonts w:ascii="GHEA Grapalat" w:hAnsi="GHEA Grapalat"/>
          <w:lang w:val="hy-AM"/>
        </w:rPr>
        <w:t>ը</w:t>
      </w:r>
      <w:r w:rsidRPr="005F16FF">
        <w:rPr>
          <w:rFonts w:ascii="GHEA Grapalat" w:hAnsi="GHEA Grapalat"/>
        </w:rPr>
        <w:t xml:space="preserve"> </w:t>
      </w:r>
      <w:r w:rsidRPr="005F16FF">
        <w:rPr>
          <w:rFonts w:ascii="GHEA Grapalat" w:hAnsi="GHEA Grapalat" w:cs="Sylfaen"/>
          <w:noProof/>
          <w:lang w:val="hy-AM"/>
        </w:rPr>
        <w:t>(</w:t>
      </w:r>
      <w:r w:rsidRPr="005F16FF">
        <w:rPr>
          <w:rFonts w:ascii="GHEA Grapalat" w:hAnsi="GHEA Grapalat" w:cs="Arial"/>
          <w:noProof/>
          <w:lang w:val="hy-AM"/>
        </w:rPr>
        <w:t>բացա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ռու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թյամբ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գյուղատն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տե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սա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նշա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կության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հողերի</w:t>
      </w:r>
      <w:r w:rsidRPr="005F16FF">
        <w:rPr>
          <w:rFonts w:ascii="GHEA Grapalat" w:hAnsi="GHEA Grapalat" w:cs="Sylfaen"/>
          <w:noProof/>
          <w:lang w:val="hy-AM"/>
        </w:rPr>
        <w:t xml:space="preserve">)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վարկվում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է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անշարժ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գույքի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շուկա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յա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արժեքին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մոտարկված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կադաս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տրային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արժեք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ների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ՀՀ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հարկային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օրենսգրքի</w:t>
      </w:r>
      <w:r w:rsidRPr="005F16FF">
        <w:rPr>
          <w:rFonts w:ascii="GHEA Grapalat" w:hAnsi="GHEA Grapalat" w:cs="Sylfaen"/>
          <w:noProof/>
          <w:lang w:val="hy-AM"/>
        </w:rPr>
        <w:t xml:space="preserve"> 229-</w:t>
      </w:r>
      <w:r w:rsidRPr="005F16FF">
        <w:rPr>
          <w:rFonts w:ascii="GHEA Grapalat" w:hAnsi="GHEA Grapalat" w:cs="Arial"/>
          <w:noProof/>
          <w:lang w:val="hy-AM"/>
        </w:rPr>
        <w:t>րդ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հոդվածի</w:t>
      </w:r>
      <w:r w:rsidRPr="005F16FF">
        <w:rPr>
          <w:rFonts w:ascii="GHEA Grapalat" w:hAnsi="GHEA Grapalat" w:cs="Sylfaen"/>
          <w:noProof/>
          <w:lang w:val="hy-AM"/>
        </w:rPr>
        <w:t xml:space="preserve"> 1-</w:t>
      </w:r>
      <w:r w:rsidRPr="005F16FF">
        <w:rPr>
          <w:rFonts w:ascii="GHEA Grapalat" w:hAnsi="GHEA Grapalat" w:cs="Arial"/>
          <w:noProof/>
          <w:lang w:val="hy-AM"/>
        </w:rPr>
        <w:t>ին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մասի</w:t>
      </w:r>
      <w:r w:rsidRPr="005F16FF">
        <w:rPr>
          <w:rFonts w:ascii="GHEA Grapalat" w:hAnsi="GHEA Grapalat" w:cs="Sylfaen"/>
          <w:noProof/>
          <w:lang w:val="hy-AM"/>
        </w:rPr>
        <w:t xml:space="preserve"> 2-7-</w:t>
      </w:r>
      <w:r w:rsidRPr="005F16FF">
        <w:rPr>
          <w:rFonts w:ascii="GHEA Grapalat" w:hAnsi="GHEA Grapalat" w:cs="Arial"/>
          <w:noProof/>
          <w:lang w:val="hy-AM"/>
        </w:rPr>
        <w:t>րդ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կետերով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սահ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ման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ված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դրույ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քա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չա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փերի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արտադրյալի</w:t>
      </w:r>
      <w:r w:rsidRPr="005F16FF">
        <w:rPr>
          <w:rFonts w:ascii="GHEA Grapalat" w:hAnsi="GHEA Grapalat" w:cs="Sylfaen"/>
          <w:noProof/>
          <w:lang w:val="hy-AM"/>
        </w:rPr>
        <w:t xml:space="preserve"> 25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2022 </w:t>
      </w:r>
      <w:r w:rsidRPr="005F16FF">
        <w:rPr>
          <w:rFonts w:ascii="GHEA Grapalat" w:hAnsi="GHEA Grapalat" w:cs="Arial"/>
          <w:noProof/>
          <w:lang w:val="hy-AM"/>
        </w:rPr>
        <w:t>թվա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30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2023 </w:t>
      </w:r>
      <w:r w:rsidRPr="005F16FF">
        <w:rPr>
          <w:rFonts w:ascii="GHEA Grapalat" w:hAnsi="GHEA Grapalat" w:cs="Arial"/>
          <w:noProof/>
          <w:lang w:val="hy-AM"/>
        </w:rPr>
        <w:t>թվականի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35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2024 </w:t>
      </w:r>
      <w:r w:rsidRPr="005F16FF">
        <w:rPr>
          <w:rFonts w:ascii="GHEA Grapalat" w:hAnsi="GHEA Grapalat" w:cs="Arial"/>
          <w:noProof/>
          <w:lang w:val="hy-AM"/>
        </w:rPr>
        <w:t>թվա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50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, 2025 </w:t>
      </w:r>
      <w:r w:rsidRPr="005F16FF">
        <w:rPr>
          <w:rFonts w:ascii="GHEA Grapalat" w:hAnsi="GHEA Grapalat" w:cs="Arial"/>
          <w:noProof/>
          <w:lang w:val="hy-AM"/>
        </w:rPr>
        <w:t>թվականի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75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Sylfaen"/>
          <w:noProof/>
          <w:lang w:val="hy-AM"/>
        </w:rPr>
        <w:t xml:space="preserve"> 2026 </w:t>
      </w:r>
      <w:r w:rsidRPr="005F16FF">
        <w:rPr>
          <w:rFonts w:ascii="GHEA Grapalat" w:hAnsi="GHEA Grapalat" w:cs="Arial"/>
          <w:noProof/>
          <w:lang w:val="hy-AM"/>
        </w:rPr>
        <w:t>թվականի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հետագա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հաշ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վետու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տարի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ների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համար՝</w:t>
      </w:r>
      <w:r w:rsidRPr="005F16FF">
        <w:rPr>
          <w:rFonts w:ascii="GHEA Grapalat" w:hAnsi="GHEA Grapalat" w:cs="Sylfaen"/>
          <w:noProof/>
          <w:lang w:val="hy-AM"/>
        </w:rPr>
        <w:t xml:space="preserve"> 100 </w:t>
      </w:r>
      <w:r w:rsidRPr="005F16FF">
        <w:rPr>
          <w:rFonts w:ascii="GHEA Grapalat" w:hAnsi="GHEA Grapalat" w:cs="Arial"/>
          <w:noProof/>
          <w:lang w:val="hy-AM"/>
        </w:rPr>
        <w:t>տոկոսի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չափով</w:t>
      </w:r>
      <w:r w:rsidRPr="005F16FF">
        <w:rPr>
          <w:rFonts w:ascii="GHEA Grapalat" w:hAnsi="GHEA Grapalat" w:cs="Sylfaen"/>
          <w:noProof/>
          <w:lang w:val="hy-AM"/>
        </w:rPr>
        <w:t>:</w:t>
      </w:r>
    </w:p>
    <w:p w14:paraId="00C21663" w14:textId="77777777" w:rsidR="00E35ACA" w:rsidRPr="005F16FF" w:rsidRDefault="00E35ACA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>Այս հարկատեսակի գծով ըստ տարիների նախատեսվել են հետևյալ եկ</w:t>
      </w:r>
      <w:r w:rsidR="00C96143" w:rsidRPr="005F16FF">
        <w:rPr>
          <w:rFonts w:ascii="GHEA Grapalat" w:hAnsi="GHEA Grapalat" w:cs="Sylfaen"/>
          <w:noProof/>
        </w:rPr>
        <w:t>ա</w:t>
      </w:r>
      <w:r w:rsidRPr="005F16FF">
        <w:rPr>
          <w:rFonts w:ascii="GHEA Grapalat" w:hAnsi="GHEA Grapalat" w:cs="Sylfaen"/>
          <w:noProof/>
          <w:lang w:val="hy-AM"/>
        </w:rPr>
        <w:t>մուտները.</w:t>
      </w:r>
    </w:p>
    <w:p w14:paraId="30E19754" w14:textId="77777777" w:rsidR="00E35ACA" w:rsidRPr="005F16FF" w:rsidRDefault="00F70B06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202</w:t>
      </w:r>
      <w:r w:rsidR="00B268E7">
        <w:rPr>
          <w:rFonts w:ascii="GHEA Grapalat" w:hAnsi="GHEA Grapalat" w:cs="Sylfaen"/>
          <w:noProof/>
          <w:lang w:val="hy-AM"/>
        </w:rPr>
        <w:t>6</w:t>
      </w:r>
      <w:r w:rsidR="00E35ACA" w:rsidRPr="005F16FF">
        <w:rPr>
          <w:rFonts w:ascii="GHEA Grapalat" w:hAnsi="GHEA Grapalat" w:cs="Sylfaen"/>
          <w:noProof/>
          <w:lang w:val="hy-AM"/>
        </w:rPr>
        <w:t xml:space="preserve"> թվականին – </w:t>
      </w:r>
      <w:r w:rsidR="00594723" w:rsidRPr="00594723">
        <w:rPr>
          <w:rFonts w:ascii="GHEA Grapalat" w:hAnsi="GHEA Grapalat" w:cs="Sylfaen"/>
          <w:noProof/>
          <w:lang w:val="hy-AM"/>
        </w:rPr>
        <w:t>200</w:t>
      </w:r>
      <w:r w:rsidR="004E257F">
        <w:rPr>
          <w:rFonts w:ascii="GHEA Grapalat" w:hAnsi="GHEA Grapalat" w:cs="Sylfaen"/>
          <w:noProof/>
          <w:lang w:val="hy-AM"/>
        </w:rPr>
        <w:t>,</w:t>
      </w:r>
      <w:r w:rsidR="004E257F" w:rsidRPr="004E257F">
        <w:rPr>
          <w:rFonts w:ascii="GHEA Grapalat" w:hAnsi="GHEA Grapalat" w:cs="Sylfaen"/>
          <w:noProof/>
          <w:lang w:val="hy-AM"/>
        </w:rPr>
        <w:t>000</w:t>
      </w:r>
      <w:r w:rsidR="00E35ACA" w:rsidRPr="005F16FF">
        <w:rPr>
          <w:rFonts w:ascii="GHEA Grapalat" w:hAnsi="GHEA Grapalat" w:cs="Sylfaen"/>
          <w:noProof/>
          <w:lang w:val="hy-AM"/>
        </w:rPr>
        <w:t>.0 հազ. դրամ</w:t>
      </w:r>
    </w:p>
    <w:p w14:paraId="5977304E" w14:textId="77777777" w:rsidR="00E35ACA" w:rsidRPr="005F16FF" w:rsidRDefault="00F70B06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202</w:t>
      </w:r>
      <w:r w:rsidR="00B268E7">
        <w:rPr>
          <w:rFonts w:ascii="GHEA Grapalat" w:hAnsi="GHEA Grapalat" w:cs="Sylfaen"/>
          <w:noProof/>
          <w:lang w:val="hy-AM"/>
        </w:rPr>
        <w:t>7</w:t>
      </w:r>
      <w:r w:rsidR="00E35ACA" w:rsidRPr="005F16FF">
        <w:rPr>
          <w:rFonts w:ascii="GHEA Grapalat" w:hAnsi="GHEA Grapalat" w:cs="Sylfaen"/>
          <w:noProof/>
          <w:lang w:val="hy-AM"/>
        </w:rPr>
        <w:t xml:space="preserve"> թվականին – </w:t>
      </w:r>
      <w:r w:rsidR="00594723" w:rsidRPr="00594723">
        <w:rPr>
          <w:rFonts w:ascii="GHEA Grapalat" w:hAnsi="GHEA Grapalat" w:cs="Sylfaen"/>
          <w:noProof/>
          <w:lang w:val="hy-AM"/>
        </w:rPr>
        <w:t>201</w:t>
      </w:r>
      <w:r w:rsidR="004E257F">
        <w:rPr>
          <w:rFonts w:ascii="GHEA Grapalat" w:hAnsi="GHEA Grapalat" w:cs="Sylfaen"/>
          <w:noProof/>
          <w:lang w:val="hy-AM"/>
        </w:rPr>
        <w:t>,</w:t>
      </w:r>
      <w:r w:rsidR="004E257F" w:rsidRPr="004E257F">
        <w:rPr>
          <w:rFonts w:ascii="GHEA Grapalat" w:hAnsi="GHEA Grapalat" w:cs="Sylfaen"/>
          <w:noProof/>
          <w:lang w:val="hy-AM"/>
        </w:rPr>
        <w:t>000.0</w:t>
      </w:r>
      <w:r w:rsidR="00070601" w:rsidRPr="005F16FF">
        <w:rPr>
          <w:rFonts w:ascii="GHEA Grapalat" w:hAnsi="GHEA Grapalat" w:cs="Sylfaen"/>
          <w:noProof/>
          <w:lang w:val="hy-AM"/>
        </w:rPr>
        <w:t xml:space="preserve"> </w:t>
      </w:r>
      <w:r w:rsidR="00E35ACA" w:rsidRPr="005F16FF">
        <w:rPr>
          <w:rFonts w:ascii="GHEA Grapalat" w:hAnsi="GHEA Grapalat" w:cs="Sylfaen"/>
          <w:noProof/>
          <w:lang w:val="hy-AM"/>
        </w:rPr>
        <w:t>հազ. դրամ</w:t>
      </w:r>
    </w:p>
    <w:p w14:paraId="4C850DEB" w14:textId="77777777" w:rsidR="00E35ACA" w:rsidRPr="005F16FF" w:rsidRDefault="00F70B06" w:rsidP="00E35ACA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202</w:t>
      </w:r>
      <w:r w:rsidR="00B268E7">
        <w:rPr>
          <w:rFonts w:ascii="GHEA Grapalat" w:hAnsi="GHEA Grapalat" w:cs="Sylfaen"/>
          <w:noProof/>
          <w:lang w:val="hy-AM"/>
        </w:rPr>
        <w:t>8</w:t>
      </w:r>
      <w:r w:rsidR="00E35ACA" w:rsidRPr="005F16FF">
        <w:rPr>
          <w:rFonts w:ascii="GHEA Grapalat" w:hAnsi="GHEA Grapalat" w:cs="Sylfaen"/>
          <w:noProof/>
          <w:lang w:val="hy-AM"/>
        </w:rPr>
        <w:t xml:space="preserve"> թվականին – </w:t>
      </w:r>
      <w:r w:rsidR="00594723">
        <w:rPr>
          <w:rFonts w:ascii="GHEA Grapalat" w:hAnsi="GHEA Grapalat" w:cs="Sylfaen"/>
          <w:noProof/>
        </w:rPr>
        <w:t>202</w:t>
      </w:r>
      <w:r w:rsidR="004E257F">
        <w:rPr>
          <w:rFonts w:ascii="GHEA Grapalat" w:hAnsi="GHEA Grapalat" w:cs="Sylfaen"/>
          <w:noProof/>
          <w:lang w:val="hy-AM"/>
        </w:rPr>
        <w:t>,</w:t>
      </w:r>
      <w:r w:rsidR="004E257F">
        <w:rPr>
          <w:rFonts w:ascii="GHEA Grapalat" w:hAnsi="GHEA Grapalat" w:cs="Sylfaen"/>
          <w:noProof/>
        </w:rPr>
        <w:t>000</w:t>
      </w:r>
      <w:r w:rsidR="00E35ACA" w:rsidRPr="005F16FF">
        <w:rPr>
          <w:rFonts w:ascii="GHEA Grapalat" w:hAnsi="GHEA Grapalat" w:cs="Sylfaen"/>
          <w:noProof/>
          <w:lang w:val="hy-AM"/>
        </w:rPr>
        <w:t>.0 հազ. դրամ</w:t>
      </w:r>
    </w:p>
    <w:p w14:paraId="2773CFFB" w14:textId="77777777" w:rsidR="00E35ACA" w:rsidRPr="005F16FF" w:rsidRDefault="00E35ACA" w:rsidP="00E35ACA">
      <w:pPr>
        <w:pStyle w:val="afd"/>
        <w:numPr>
          <w:ilvl w:val="0"/>
          <w:numId w:val="31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5F16FF">
        <w:rPr>
          <w:rFonts w:ascii="GHEA Grapalat" w:hAnsi="GHEA Grapalat"/>
          <w:b/>
          <w:u w:val="single"/>
          <w:lang w:val="hy-AM"/>
        </w:rPr>
        <w:t>փոխադրամիջոցների գույքահարկի մասով.</w:t>
      </w:r>
    </w:p>
    <w:p w14:paraId="20FEA155" w14:textId="77777777" w:rsidR="00E35ACA" w:rsidRPr="00A7369B" w:rsidRDefault="00E35ACA" w:rsidP="00A7369B">
      <w:pPr>
        <w:autoSpaceDE w:val="0"/>
        <w:autoSpaceDN w:val="0"/>
        <w:spacing w:after="120" w:line="276" w:lineRule="auto"/>
        <w:jc w:val="both"/>
        <w:rPr>
          <w:rFonts w:ascii="GHEA Grapalat" w:hAnsi="GHEA Grapalat" w:cs="Arial"/>
          <w:b/>
          <w:bCs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>Այս հարկատեսակի գծով եկամուտների պլանավորման ժամանակ հաշվի է առնվել համ</w:t>
      </w:r>
      <w:r w:rsidR="00617FE7" w:rsidRPr="005F16FF">
        <w:rPr>
          <w:rFonts w:ascii="GHEA Grapalat" w:hAnsi="GHEA Grapalat" w:cs="Sylfaen"/>
          <w:noProof/>
          <w:lang w:val="hy-AM"/>
        </w:rPr>
        <w:t xml:space="preserve">այնքում </w:t>
      </w:r>
      <w:r w:rsidRPr="005F16FF">
        <w:rPr>
          <w:rFonts w:ascii="GHEA Grapalat" w:hAnsi="GHEA Grapalat" w:cs="Sylfaen"/>
          <w:noProof/>
          <w:lang w:val="hy-AM"/>
        </w:rPr>
        <w:t xml:space="preserve">գրանցված փոխադրամիջոցների գծով </w:t>
      </w:r>
      <w:r w:rsidRPr="005F16FF">
        <w:rPr>
          <w:rFonts w:ascii="GHEA Grapalat" w:hAnsi="GHEA Grapalat"/>
          <w:lang w:val="hy-AM"/>
        </w:rPr>
        <w:t>ՀՀ հարկային օրենսգրքով սահմանված կարգով և դրույքաչափեր</w:t>
      </w:r>
      <w:r w:rsidR="00617FE7" w:rsidRPr="005F16FF">
        <w:rPr>
          <w:rFonts w:ascii="GHEA Grapalat" w:hAnsi="GHEA Grapalat"/>
          <w:lang w:val="hy-AM"/>
        </w:rPr>
        <w:t>ո</w:t>
      </w:r>
      <w:r w:rsidRPr="005F16FF">
        <w:rPr>
          <w:rFonts w:ascii="GHEA Grapalat" w:hAnsi="GHEA Grapalat"/>
          <w:lang w:val="hy-AM"/>
        </w:rPr>
        <w:t xml:space="preserve">վ հաշվարկված հարկի գումարները, ինչպես նաև </w:t>
      </w:r>
      <w:r w:rsidRPr="005F16FF">
        <w:rPr>
          <w:rFonts w:ascii="GHEA Grapalat" w:hAnsi="GHEA Grapalat" w:cs="Sylfaen"/>
          <w:noProof/>
          <w:lang w:val="hy-AM"/>
        </w:rPr>
        <w:t>կուտ</w:t>
      </w:r>
      <w:r w:rsidR="00617FE7" w:rsidRPr="005F16FF">
        <w:rPr>
          <w:rFonts w:ascii="GHEA Grapalat" w:hAnsi="GHEA Grapalat" w:cs="Sylfaen"/>
          <w:noProof/>
          <w:lang w:val="hy-AM"/>
        </w:rPr>
        <w:t>ակ</w:t>
      </w:r>
      <w:r w:rsidRPr="005F16FF">
        <w:rPr>
          <w:rFonts w:ascii="GHEA Grapalat" w:hAnsi="GHEA Grapalat" w:cs="Sylfaen"/>
          <w:noProof/>
          <w:lang w:val="hy-AM"/>
        </w:rPr>
        <w:t>ված ապառքների գումարները և դրանց գանձման դինամիկան: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</w:t>
      </w:r>
    </w:p>
    <w:p w14:paraId="638008DA" w14:textId="77777777" w:rsidR="00E35ACA" w:rsidRPr="005F16FF" w:rsidRDefault="00E35ACA" w:rsidP="00E35ACA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5F16FF">
        <w:rPr>
          <w:rFonts w:ascii="GHEA Grapalat" w:hAnsi="GHEA Grapalat" w:cs="Sylfaen"/>
          <w:b/>
          <w:noProof/>
          <w:u w:val="single"/>
          <w:lang w:val="hy-AM"/>
        </w:rPr>
        <w:t>տեղական տուրքերի և վճարների մասով</w:t>
      </w:r>
    </w:p>
    <w:p w14:paraId="41E07E45" w14:textId="77777777" w:rsidR="00E35ACA" w:rsidRPr="00A7369B" w:rsidRDefault="00E35ACA" w:rsidP="00A7369B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/>
          <w:lang w:val="hy-AM"/>
        </w:rPr>
        <w:t xml:space="preserve">  Տեղական տուրքերի և վճարների գումարների պլանավորումը իրականացվել է</w:t>
      </w:r>
      <w:r w:rsidR="00617FE7" w:rsidRPr="005F16FF">
        <w:rPr>
          <w:rFonts w:ascii="GHEA Grapalat" w:hAnsi="GHEA Grapalat"/>
          <w:lang w:val="hy-AM"/>
        </w:rPr>
        <w:t>՝</w:t>
      </w:r>
      <w:r w:rsidRPr="005F16FF">
        <w:rPr>
          <w:rFonts w:ascii="GHEA Grapalat" w:hAnsi="GHEA Grapalat"/>
          <w:lang w:val="hy-AM"/>
        </w:rPr>
        <w:t xml:space="preserve"> հաշվի առնելով «</w:t>
      </w:r>
      <w:r w:rsidRPr="005F16FF">
        <w:rPr>
          <w:rFonts w:ascii="GHEA Grapalat" w:hAnsi="GHEA Grapalat" w:cs="Arial"/>
          <w:noProof/>
          <w:lang w:val="hy-AM"/>
        </w:rPr>
        <w:t>Տեղական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տուրքերի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վճարների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 xml:space="preserve">մասին» 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ՀՀ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 xml:space="preserve">օրենքով սահմանված գործողությունների և ծառայությունների համար </w:t>
      </w:r>
      <w:r w:rsidR="00617FE7" w:rsidRPr="005F16FF">
        <w:rPr>
          <w:rFonts w:ascii="GHEA Grapalat" w:hAnsi="GHEA Grapalat" w:cs="Arial"/>
          <w:noProof/>
          <w:lang w:val="hy-AM"/>
        </w:rPr>
        <w:t>Արթիկ</w:t>
      </w:r>
      <w:r w:rsidRPr="005F16FF">
        <w:rPr>
          <w:rFonts w:ascii="GHEA Grapalat" w:hAnsi="GHEA Grapalat" w:cs="Arial"/>
          <w:noProof/>
          <w:lang w:val="hy-AM"/>
        </w:rPr>
        <w:t xml:space="preserve"> համայնքի ավագանու որոշմամբ</w:t>
      </w:r>
      <w:r w:rsidR="00617FE7" w:rsidRPr="005F16FF">
        <w:rPr>
          <w:rFonts w:ascii="GHEA Grapalat" w:hAnsi="GHEA Grapalat" w:cs="Arial"/>
          <w:noProof/>
          <w:lang w:val="hy-AM"/>
        </w:rPr>
        <w:t xml:space="preserve"> սահմանված դրույքաչափերը</w:t>
      </w:r>
      <w:r w:rsidRPr="005F16FF">
        <w:rPr>
          <w:rFonts w:ascii="GHEA Grapalat" w:hAnsi="GHEA Grapalat" w:cs="Arial"/>
          <w:noProof/>
          <w:lang w:val="hy-AM"/>
        </w:rPr>
        <w:t>: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</w:t>
      </w:r>
    </w:p>
    <w:p w14:paraId="5C58E632" w14:textId="77777777" w:rsidR="00E35ACA" w:rsidRPr="005F16FF" w:rsidRDefault="00E35ACA" w:rsidP="00E35ACA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5F16FF">
        <w:rPr>
          <w:rFonts w:ascii="GHEA Grapalat" w:hAnsi="GHEA Grapalat" w:cs="Sylfaen"/>
          <w:b/>
          <w:noProof/>
          <w:u w:val="single"/>
          <w:lang w:val="hy-AM"/>
        </w:rPr>
        <w:t>վարձակալական վճարների մասով</w:t>
      </w:r>
    </w:p>
    <w:p w14:paraId="5983F0CB" w14:textId="77777777" w:rsidR="00E35ACA" w:rsidRPr="005F16FF" w:rsidRDefault="00E35ACA" w:rsidP="00E35ACA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 xml:space="preserve">     Այս վճարի պլանավորումը իրականացվել է իրավաբանական և ֆիզիկական անձանց հետ կնքված հողի և անշարժ գույքի վարձակ</w:t>
      </w:r>
      <w:r w:rsidR="00617FE7" w:rsidRPr="005F16FF">
        <w:rPr>
          <w:rFonts w:ascii="GHEA Grapalat" w:hAnsi="GHEA Grapalat" w:cs="Sylfaen"/>
          <w:noProof/>
          <w:lang w:val="hy-AM"/>
        </w:rPr>
        <w:t>ա</w:t>
      </w:r>
      <w:r w:rsidRPr="005F16FF">
        <w:rPr>
          <w:rFonts w:ascii="GHEA Grapalat" w:hAnsi="GHEA Grapalat" w:cs="Sylfaen"/>
          <w:noProof/>
          <w:lang w:val="hy-AM"/>
        </w:rPr>
        <w:t>լության պայմանագրերով սահմանված վարձակալական վճարների տարեկան հաշվարկի գումարների համաձայն:</w:t>
      </w:r>
    </w:p>
    <w:p w14:paraId="35B9736A" w14:textId="77777777" w:rsidR="00E35ACA" w:rsidRPr="005F16FF" w:rsidRDefault="00E35ACA" w:rsidP="00E35ACA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</w:rPr>
      </w:pPr>
      <w:r w:rsidRPr="005F16FF">
        <w:rPr>
          <w:rFonts w:ascii="GHEA Grapalat" w:hAnsi="GHEA Grapalat" w:cs="Sylfaen"/>
          <w:b/>
          <w:noProof/>
          <w:u w:val="single"/>
          <w:lang w:val="hy-AM"/>
        </w:rPr>
        <w:t xml:space="preserve">այլ եկամուտների </w:t>
      </w:r>
      <w:r w:rsidRPr="005F16FF">
        <w:rPr>
          <w:rFonts w:ascii="GHEA Grapalat" w:hAnsi="GHEA Grapalat" w:cs="Sylfaen"/>
          <w:b/>
          <w:noProof/>
          <w:u w:val="single"/>
        </w:rPr>
        <w:t>մասով</w:t>
      </w:r>
    </w:p>
    <w:p w14:paraId="268D70EB" w14:textId="77777777" w:rsidR="00D90022" w:rsidRPr="005F16FF" w:rsidRDefault="00E35ACA" w:rsidP="00D90022">
      <w:pPr>
        <w:autoSpaceDE w:val="0"/>
        <w:autoSpaceDN w:val="0"/>
        <w:spacing w:after="120" w:line="276" w:lineRule="auto"/>
        <w:jc w:val="both"/>
        <w:rPr>
          <w:rFonts w:ascii="GHEA Grapalat" w:hAnsi="GHEA Grapalat" w:cs="Arial"/>
          <w:noProof/>
          <w:lang w:val="hy-AM"/>
        </w:rPr>
      </w:pPr>
      <w:r w:rsidRPr="005F16FF">
        <w:rPr>
          <w:rFonts w:ascii="GHEA Grapalat" w:hAnsi="GHEA Grapalat" w:cs="Sylfaen"/>
          <w:noProof/>
          <w:lang w:val="hy-AM"/>
        </w:rPr>
        <w:t xml:space="preserve">      </w:t>
      </w:r>
      <w:r w:rsidR="00D90022" w:rsidRPr="005F16FF">
        <w:rPr>
          <w:rFonts w:ascii="GHEA Grapalat" w:hAnsi="GHEA Grapalat" w:cs="Arial"/>
          <w:noProof/>
          <w:lang w:val="hy-AM"/>
        </w:rPr>
        <w:t>Արթիկ համայնքի ա</w:t>
      </w:r>
      <w:r w:rsidR="00466762" w:rsidRPr="005F16FF">
        <w:rPr>
          <w:rFonts w:ascii="GHEA Grapalat" w:hAnsi="GHEA Grapalat" w:cs="Arial"/>
          <w:noProof/>
          <w:lang w:val="hy-AM"/>
        </w:rPr>
        <w:t>յլ եկամուտներ</w:t>
      </w:r>
      <w:r w:rsidR="00466762" w:rsidRPr="005F16FF">
        <w:rPr>
          <w:rFonts w:ascii="GHEA Grapalat" w:hAnsi="GHEA Grapalat" w:cs="Arial"/>
          <w:noProof/>
        </w:rPr>
        <w:t>ից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են համայնքի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սեփականությունը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հանդիսացող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466762" w:rsidRPr="005F16FF">
        <w:rPr>
          <w:rFonts w:ascii="GHEA Grapalat" w:hAnsi="GHEA Grapalat" w:cs="Arial"/>
          <w:noProof/>
        </w:rPr>
        <w:t>հողերի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վարձակալության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վարձավճարները,</w:t>
      </w:r>
      <w:r w:rsidR="00466762" w:rsidRPr="005F16FF">
        <w:rPr>
          <w:rFonts w:ascii="GHEA Grapalat" w:hAnsi="GHEA Grapalat" w:cs="Arial"/>
          <w:noProof/>
        </w:rPr>
        <w:t xml:space="preserve"> համայնքի վարչական տարածքում գտնվող պետական սեփականություն համարվող հողերի վարձակալության վարձավճարները, այլ գույքի վարձակալությունից մուտքերը,</w:t>
      </w:r>
      <w:r w:rsidR="00D90022" w:rsidRPr="005F16FF">
        <w:rPr>
          <w:rFonts w:ascii="GHEA Grapalat" w:hAnsi="GHEA Grapalat" w:cs="Arial"/>
          <w:noProof/>
          <w:lang w:val="hy-AM"/>
        </w:rPr>
        <w:t xml:space="preserve"> որոնց հաշվարկման ժամանակ անհրաժեշտ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է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հիմք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ընդունել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նախորդ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տարիների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համար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կնքված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պայմանագրերի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ցուցանիշները</w:t>
      </w:r>
      <w:r w:rsidR="00466762" w:rsidRPr="005F16FF">
        <w:rPr>
          <w:rFonts w:ascii="GHEA Grapalat" w:hAnsi="GHEA Grapalat" w:cs="Times Armenian"/>
          <w:noProof/>
          <w:lang w:val="hy-AM"/>
        </w:rPr>
        <w:t>:</w:t>
      </w:r>
      <w:r w:rsidR="00466762" w:rsidRPr="005F16FF">
        <w:rPr>
          <w:rFonts w:ascii="GHEA Grapalat" w:hAnsi="GHEA Grapalat" w:cs="Times Armenian"/>
          <w:noProof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Վարձակալության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հանձնվող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հողերի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վարձակալական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վճարները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չպետք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է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պակաս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լինեն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այդ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հողերի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համար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հաշվարկվող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անշարժ</w:t>
      </w:r>
      <w:r w:rsidR="00D90022" w:rsidRPr="005F16FF">
        <w:rPr>
          <w:rFonts w:ascii="GHEA Grapalat" w:hAnsi="GHEA Grapalat" w:cs="Sylfae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գույքի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հարկի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մեծությունից</w:t>
      </w:r>
      <w:r w:rsidR="00D90022" w:rsidRPr="005F16FF">
        <w:rPr>
          <w:rFonts w:ascii="GHEA Grapalat" w:hAnsi="GHEA Grapalat" w:cs="Times Armenian"/>
          <w:noProof/>
          <w:lang w:val="hy-AM"/>
        </w:rPr>
        <w:t>: Այլ եկամուտ է նաև վ</w:t>
      </w:r>
      <w:r w:rsidR="00D90022" w:rsidRPr="005F16FF">
        <w:rPr>
          <w:rFonts w:ascii="GHEA Grapalat" w:hAnsi="GHEA Grapalat" w:cs="Arial"/>
          <w:noProof/>
          <w:lang w:val="hy-AM"/>
        </w:rPr>
        <w:t>արչական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իրավախախտումների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համար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տեղական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ինքնակառավարման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մար</w:t>
      </w:r>
      <w:r w:rsidR="00D90022" w:rsidRPr="005F16FF">
        <w:rPr>
          <w:rFonts w:ascii="GHEA Grapalat" w:hAnsi="GHEA Grapalat" w:cs="Sylfaen"/>
          <w:noProof/>
          <w:lang w:val="hy-AM"/>
        </w:rPr>
        <w:softHyphen/>
      </w:r>
      <w:r w:rsidR="00D90022" w:rsidRPr="005F16FF">
        <w:rPr>
          <w:rFonts w:ascii="GHEA Grapalat" w:hAnsi="GHEA Grapalat" w:cs="Arial"/>
          <w:noProof/>
          <w:lang w:val="hy-AM"/>
        </w:rPr>
        <w:t>մին</w:t>
      </w:r>
      <w:r w:rsidR="00D90022" w:rsidRPr="005F16FF">
        <w:rPr>
          <w:rFonts w:ascii="GHEA Grapalat" w:hAnsi="GHEA Grapalat" w:cs="Sylfaen"/>
          <w:noProof/>
          <w:lang w:val="hy-AM"/>
        </w:rPr>
        <w:softHyphen/>
      </w:r>
      <w:r w:rsidR="00D90022" w:rsidRPr="005F16FF">
        <w:rPr>
          <w:rFonts w:ascii="GHEA Grapalat" w:hAnsi="GHEA Grapalat" w:cs="Arial"/>
          <w:noProof/>
          <w:lang w:val="hy-AM"/>
        </w:rPr>
        <w:t>նե</w:t>
      </w:r>
      <w:r w:rsidR="00D90022" w:rsidRPr="005F16FF">
        <w:rPr>
          <w:rFonts w:ascii="GHEA Grapalat" w:hAnsi="GHEA Grapalat" w:cs="Sylfaen"/>
          <w:noProof/>
          <w:lang w:val="hy-AM"/>
        </w:rPr>
        <w:softHyphen/>
      </w:r>
      <w:r w:rsidR="00D90022" w:rsidRPr="005F16FF">
        <w:rPr>
          <w:rFonts w:ascii="GHEA Grapalat" w:hAnsi="GHEA Grapalat" w:cs="Arial"/>
          <w:noProof/>
          <w:lang w:val="hy-AM"/>
        </w:rPr>
        <w:t>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կողմից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պատասխանատվության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միջոցների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կիրառումից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 </w:t>
      </w:r>
      <w:r w:rsidR="00D90022" w:rsidRPr="005F16FF">
        <w:rPr>
          <w:rFonts w:ascii="GHEA Grapalat" w:hAnsi="GHEA Grapalat" w:cs="Arial"/>
          <w:noProof/>
          <w:lang w:val="hy-AM"/>
        </w:rPr>
        <w:t>եկամուտները</w:t>
      </w:r>
      <w:r w:rsidR="00D90022" w:rsidRPr="005F16FF">
        <w:rPr>
          <w:rFonts w:ascii="GHEA Grapalat" w:hAnsi="GHEA Grapalat" w:cs="Times Armenian"/>
          <w:noProof/>
          <w:lang w:val="hy-AM"/>
        </w:rPr>
        <w:t xml:space="preserve">։ </w:t>
      </w:r>
      <w:r w:rsidR="00D90022" w:rsidRPr="005F16FF">
        <w:rPr>
          <w:rFonts w:ascii="GHEA Grapalat" w:hAnsi="GHEA Grapalat" w:cs="Times Armenian"/>
          <w:noProof/>
          <w:lang w:val="hy-AM"/>
        </w:rPr>
        <w:tab/>
      </w:r>
    </w:p>
    <w:p w14:paraId="1B319ED2" w14:textId="77777777" w:rsidR="00127C16" w:rsidRPr="005F16FF" w:rsidRDefault="00127C16" w:rsidP="00127C16">
      <w:pPr>
        <w:pStyle w:val="afd"/>
        <w:numPr>
          <w:ilvl w:val="0"/>
          <w:numId w:val="31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5F16FF">
        <w:rPr>
          <w:rFonts w:ascii="GHEA Grapalat" w:hAnsi="GHEA Grapalat" w:cs="Sylfaen"/>
          <w:b/>
          <w:noProof/>
          <w:u w:val="single"/>
        </w:rPr>
        <w:t>պետական</w:t>
      </w:r>
      <w:r w:rsidRPr="005F16FF">
        <w:rPr>
          <w:rFonts w:ascii="GHEA Grapalat" w:hAnsi="GHEA Grapalat" w:cs="Sylfaen"/>
          <w:b/>
          <w:noProof/>
          <w:u w:val="single"/>
          <w:lang w:val="hy-AM"/>
        </w:rPr>
        <w:t xml:space="preserve"> տուրքերի մասով</w:t>
      </w:r>
    </w:p>
    <w:p w14:paraId="59A6A1A6" w14:textId="77777777" w:rsidR="00127C16" w:rsidRPr="005F16FF" w:rsidRDefault="00127C16" w:rsidP="00127C16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Արթիկ համայնքի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բյուջե</w:t>
      </w:r>
      <w:r w:rsidRPr="005F16FF">
        <w:rPr>
          <w:rFonts w:ascii="GHEA Grapalat" w:hAnsi="GHEA Grapalat" w:cs="Times Armenian"/>
          <w:noProof/>
          <w:lang w:val="hy-AM"/>
        </w:rPr>
        <w:t xml:space="preserve"> են մուտքագրվում </w:t>
      </w:r>
      <w:r w:rsidRPr="005F16FF">
        <w:rPr>
          <w:rFonts w:ascii="GHEA Grapalat" w:hAnsi="GHEA Grapalat" w:cs="Arial"/>
          <w:noProof/>
          <w:lang w:val="hy-AM"/>
        </w:rPr>
        <w:t>օրենքով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ամրագրված</w:t>
      </w:r>
      <w:r w:rsidRPr="005F16FF">
        <w:rPr>
          <w:rFonts w:ascii="GHEA Grapalat" w:hAnsi="GHEA Grapalat" w:cs="Times Armenian"/>
          <w:noProof/>
          <w:lang w:val="hy-AM"/>
        </w:rPr>
        <w:t xml:space="preserve"> հետևյալ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 xml:space="preserve">տուրքերից 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մուտքերը</w:t>
      </w:r>
      <w:r w:rsidRPr="005F16FF">
        <w:rPr>
          <w:rFonts w:ascii="GHEA Grapalat" w:hAnsi="GHEA Grapalat" w:cs="Times Armenian"/>
          <w:noProof/>
          <w:lang w:val="hy-AM"/>
        </w:rPr>
        <w:t>.</w:t>
      </w:r>
    </w:p>
    <w:p w14:paraId="68944275" w14:textId="77777777" w:rsidR="00127C16" w:rsidRPr="005F16FF" w:rsidRDefault="00127C16" w:rsidP="00127C16">
      <w:pPr>
        <w:pStyle w:val="afd"/>
        <w:numPr>
          <w:ilvl w:val="0"/>
          <w:numId w:val="30"/>
        </w:numPr>
        <w:autoSpaceDE w:val="0"/>
        <w:autoSpaceDN w:val="0"/>
        <w:spacing w:after="120" w:line="276" w:lineRule="auto"/>
        <w:ind w:left="284" w:hanging="284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քաղաքացիական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կացության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ակտեր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գրանցելու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դրանց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մասին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քաղաքացիներին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կրկնա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կի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վկայականներ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քաղաքացիական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կացության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ակտերում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կատարված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գրառումներում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փոփոխությունների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լրացումների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ուղղումների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վերականգնման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վկայականներ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տալու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մար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տուրքերը</w:t>
      </w:r>
      <w:r w:rsidRPr="005F16FF">
        <w:rPr>
          <w:rFonts w:ascii="GHEA Grapalat" w:hAnsi="GHEA Grapalat" w:cs="Times Armenian"/>
          <w:noProof/>
          <w:lang w:val="hy-AM"/>
        </w:rPr>
        <w:t>,</w:t>
      </w:r>
    </w:p>
    <w:p w14:paraId="1AC66496" w14:textId="77777777" w:rsidR="00127C16" w:rsidRPr="005F16FF" w:rsidRDefault="00127C16" w:rsidP="00127C16">
      <w:pPr>
        <w:pStyle w:val="afd"/>
        <w:numPr>
          <w:ilvl w:val="0"/>
          <w:numId w:val="30"/>
        </w:numPr>
        <w:autoSpaceDE w:val="0"/>
        <w:autoSpaceDN w:val="0"/>
        <w:spacing w:after="120" w:line="276" w:lineRule="auto"/>
        <w:ind w:left="284" w:hanging="284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նոտարական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գրասենյակների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կողմից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նոտարական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ծառայություններ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կատարելու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նո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տա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րական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կարգով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վավերացված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փաստաթղթերի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կրկնօրինակներ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նշված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մարմին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կողմից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գործարքների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նախագծեր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դիմումներ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կազմելու</w:t>
      </w:r>
      <w:r w:rsidRPr="005F16FF">
        <w:rPr>
          <w:rFonts w:ascii="GHEA Grapalat" w:hAnsi="GHEA Grapalat" w:cs="Times Armenian"/>
          <w:noProof/>
          <w:lang w:val="hy-AM"/>
        </w:rPr>
        <w:t xml:space="preserve">, </w:t>
      </w:r>
      <w:r w:rsidRPr="005F16FF">
        <w:rPr>
          <w:rFonts w:ascii="GHEA Grapalat" w:hAnsi="GHEA Grapalat" w:cs="Arial"/>
          <w:noProof/>
          <w:lang w:val="hy-AM"/>
        </w:rPr>
        <w:t>փաստաթղթերի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պատճեններ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նելու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և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դրանցից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քաղվածքներ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տալու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տուրքերը</w:t>
      </w:r>
      <w:r w:rsidRPr="005F16FF">
        <w:rPr>
          <w:rFonts w:ascii="GHEA Grapalat" w:hAnsi="GHEA Grapalat" w:cs="Times Armenian"/>
          <w:noProof/>
          <w:lang w:val="hy-AM"/>
        </w:rPr>
        <w:t>։</w:t>
      </w:r>
    </w:p>
    <w:p w14:paraId="480D9F6A" w14:textId="77777777" w:rsidR="00E35ACA" w:rsidRPr="005F16FF" w:rsidRDefault="00127C16" w:rsidP="004D15A2">
      <w:pPr>
        <w:pStyle w:val="afd"/>
        <w:numPr>
          <w:ilvl w:val="0"/>
          <w:numId w:val="31"/>
        </w:numPr>
        <w:shd w:val="clear" w:color="auto" w:fill="FFFFFF"/>
        <w:spacing w:after="120" w:line="276" w:lineRule="auto"/>
        <w:jc w:val="both"/>
        <w:rPr>
          <w:rFonts w:ascii="GHEA Grapalat" w:hAnsi="GHEA Grapalat" w:cs="Arial"/>
          <w:b/>
          <w:noProof/>
          <w:u w:val="single"/>
        </w:rPr>
      </w:pPr>
      <w:r w:rsidRPr="005F16FF">
        <w:rPr>
          <w:rFonts w:ascii="GHEA Grapalat" w:hAnsi="GHEA Grapalat" w:cs="Arial"/>
          <w:b/>
          <w:noProof/>
          <w:u w:val="single"/>
        </w:rPr>
        <w:t>պաշտոնական դրամաշնորհների մասով</w:t>
      </w:r>
    </w:p>
    <w:p w14:paraId="4DA985F1" w14:textId="77777777" w:rsidR="00127C16" w:rsidRPr="005F16FF" w:rsidRDefault="00127C16" w:rsidP="00AA56C5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lang w:val="hy-AM"/>
        </w:rPr>
      </w:pPr>
      <w:r w:rsidRPr="005F16FF">
        <w:rPr>
          <w:rFonts w:ascii="GHEA Grapalat" w:hAnsi="GHEA Grapalat" w:cs="Arial"/>
          <w:noProof/>
        </w:rPr>
        <w:t>Պ</w:t>
      </w:r>
      <w:r w:rsidRPr="005F16FF">
        <w:rPr>
          <w:rFonts w:ascii="GHEA Grapalat" w:hAnsi="GHEA Grapalat" w:cs="Arial"/>
          <w:noProof/>
          <w:lang w:val="hy-AM"/>
        </w:rPr>
        <w:t>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բյուջեից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հատկացվող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ֆինանսական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համահարթեցման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դոտացիա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ների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գումարները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կհաշվարկվեն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լիազորված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պետական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մարմնի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կողմից</w:t>
      </w:r>
      <w:r w:rsidRPr="005F16FF">
        <w:rPr>
          <w:rFonts w:ascii="GHEA Grapalat" w:hAnsi="GHEA Grapalat" w:cs="Times Armenian"/>
          <w:noProof/>
          <w:lang w:val="hy-AM"/>
        </w:rPr>
        <w:t>` «</w:t>
      </w:r>
      <w:r w:rsidRPr="005F16FF">
        <w:rPr>
          <w:rFonts w:ascii="GHEA Grapalat" w:hAnsi="GHEA Grapalat" w:cs="Arial"/>
          <w:noProof/>
          <w:lang w:val="hy-AM"/>
        </w:rPr>
        <w:t>Ֆինանսական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մա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հարթեցման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մասին</w:t>
      </w:r>
      <w:r w:rsidRPr="005F16FF">
        <w:rPr>
          <w:rFonts w:ascii="GHEA Grapalat" w:hAnsi="GHEA Grapalat" w:cs="Arial LatArm"/>
          <w:noProof/>
          <w:lang w:val="hy-AM"/>
        </w:rPr>
        <w:t>»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ՀՀ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օրենքով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սահմանված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սկզբունքներին</w:t>
      </w:r>
      <w:r w:rsidRPr="005F16FF">
        <w:rPr>
          <w:rFonts w:ascii="GHEA Grapalat" w:hAnsi="GHEA Grapalat" w:cs="Times Armenia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համապատասխան</w:t>
      </w:r>
      <w:r w:rsidRPr="005F16FF">
        <w:rPr>
          <w:rFonts w:ascii="GHEA Grapalat" w:hAnsi="GHEA Grapalat" w:cs="Times Armenian"/>
          <w:noProof/>
          <w:lang w:val="hy-AM"/>
        </w:rPr>
        <w:t>:</w:t>
      </w:r>
    </w:p>
    <w:p w14:paraId="7B843F9F" w14:textId="77777777" w:rsidR="00A7369B" w:rsidRPr="00AA131D" w:rsidRDefault="00C26155" w:rsidP="00E13087">
      <w:pPr>
        <w:shd w:val="clear" w:color="auto" w:fill="FFFFFF"/>
        <w:spacing w:after="120" w:line="276" w:lineRule="auto"/>
        <w:jc w:val="both"/>
        <w:rPr>
          <w:rFonts w:ascii="GHEA Grapalat" w:hAnsi="GHEA Grapalat" w:cs="Sylfaen"/>
          <w:noProof/>
          <w:color w:val="0070C0"/>
          <w:lang w:val="hy-AM"/>
        </w:rPr>
      </w:pPr>
      <w:r w:rsidRPr="005F16FF">
        <w:rPr>
          <w:rFonts w:ascii="GHEA Grapalat" w:hAnsi="GHEA Grapalat" w:cs="Arial"/>
          <w:noProof/>
          <w:lang w:val="hy-AM"/>
        </w:rPr>
        <w:t>Համայնքի բյուջեի նախագիծ կազմելիս` հիմքում դրվում է համայնքի ՄԺԾԾ-ն՝ տվյալ բյուջետային տարվա հիմնախնդիրների լուծման համար անհրաժեշտ ֆինանսական միջոցների պլանավորման հիման վրա:</w:t>
      </w:r>
      <w:r w:rsidR="00BF5845" w:rsidRPr="005F16FF">
        <w:rPr>
          <w:rFonts w:ascii="GHEA Grapalat" w:hAnsi="GHEA Grapalat" w:cs="Arial"/>
          <w:noProof/>
          <w:lang w:val="hy-AM"/>
        </w:rPr>
        <w:tab/>
      </w:r>
      <w:r w:rsidR="00BF5845" w:rsidRPr="005F16FF">
        <w:rPr>
          <w:rFonts w:ascii="GHEA Grapalat" w:hAnsi="GHEA Grapalat" w:cs="Arial"/>
          <w:noProof/>
          <w:lang w:val="hy-AM"/>
        </w:rPr>
        <w:br/>
      </w:r>
      <w:r w:rsidRPr="005F16FF">
        <w:rPr>
          <w:rFonts w:ascii="GHEA Grapalat" w:hAnsi="GHEA Grapalat" w:cs="Arial"/>
          <w:noProof/>
          <w:lang w:val="hy-AM"/>
        </w:rPr>
        <w:t>Առաջիկա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երեք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տարվա՝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համայնքի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ՄԺԾԾ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մշակման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նպատակն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է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հնարավորություն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ստեղծել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համայնքի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համար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միջնաժամկետ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հատվածում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կառավարելու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համայն</w:t>
      </w:r>
      <w:r w:rsidRPr="005F16FF">
        <w:rPr>
          <w:rFonts w:ascii="GHEA Grapalat" w:hAnsi="GHEA Grapalat" w:cs="Sylfaen"/>
          <w:noProof/>
          <w:lang w:val="hy-AM"/>
        </w:rPr>
        <w:softHyphen/>
      </w:r>
      <w:r w:rsidRPr="005F16FF">
        <w:rPr>
          <w:rFonts w:ascii="GHEA Grapalat" w:hAnsi="GHEA Grapalat" w:cs="Arial"/>
          <w:noProof/>
          <w:lang w:val="hy-AM"/>
        </w:rPr>
        <w:t>քի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ֆինանսական</w:t>
      </w:r>
      <w:r w:rsidRPr="005F16FF">
        <w:rPr>
          <w:rFonts w:ascii="GHEA Grapalat" w:hAnsi="GHEA Grapalat" w:cs="Sylfaen"/>
          <w:noProof/>
          <w:lang w:val="hy-AM"/>
        </w:rPr>
        <w:t xml:space="preserve"> </w:t>
      </w:r>
      <w:r w:rsidRPr="005F16FF">
        <w:rPr>
          <w:rFonts w:ascii="GHEA Grapalat" w:hAnsi="GHEA Grapalat" w:cs="Arial"/>
          <w:noProof/>
          <w:lang w:val="hy-AM"/>
        </w:rPr>
        <w:t>ռեսուրսները</w:t>
      </w:r>
      <w:r w:rsidRPr="005F16FF">
        <w:rPr>
          <w:rFonts w:ascii="GHEA Grapalat" w:hAnsi="GHEA Grapalat" w:cs="Sylfaen"/>
          <w:noProof/>
          <w:lang w:val="hy-AM"/>
        </w:rPr>
        <w:t xml:space="preserve">: </w:t>
      </w:r>
      <w:r w:rsidR="00E10B6A" w:rsidRPr="005F16FF">
        <w:rPr>
          <w:rFonts w:ascii="GHEA Grapalat" w:hAnsi="GHEA Grapalat" w:cs="Sylfaen"/>
          <w:noProof/>
          <w:color w:val="0070C0"/>
          <w:lang w:val="hy-AM"/>
        </w:rPr>
        <w:tab/>
      </w:r>
    </w:p>
    <w:p w14:paraId="1B89A522" w14:textId="77777777" w:rsidR="00A7369B" w:rsidRPr="007C6E47" w:rsidRDefault="00A7369B" w:rsidP="00A7369B">
      <w:pPr>
        <w:spacing w:line="276" w:lineRule="auto"/>
        <w:jc w:val="center"/>
        <w:rPr>
          <w:rFonts w:ascii="GHEA Grapalat" w:hAnsi="GHEA Grapalat"/>
          <w:b/>
          <w:bCs/>
          <w:noProof/>
          <w:lang w:val="hy-AM"/>
        </w:rPr>
      </w:pPr>
      <w:r w:rsidRPr="007105F9">
        <w:rPr>
          <w:rFonts w:ascii="GHEA Grapalat" w:hAnsi="GHEA Grapalat"/>
          <w:b/>
          <w:bCs/>
          <w:noProof/>
          <w:lang w:val="hy-AM"/>
        </w:rPr>
        <w:t xml:space="preserve">ՄԱՍ  2.  </w:t>
      </w:r>
      <w:r>
        <w:rPr>
          <w:rFonts w:ascii="GHEA Grapalat" w:hAnsi="GHEA Grapalat"/>
          <w:b/>
          <w:bCs/>
          <w:noProof/>
          <w:lang w:val="hy-AM"/>
        </w:rPr>
        <w:t>Ա</w:t>
      </w:r>
      <w:r w:rsidRPr="00AA131D">
        <w:rPr>
          <w:rFonts w:ascii="GHEA Grapalat" w:hAnsi="GHEA Grapalat"/>
          <w:b/>
          <w:bCs/>
          <w:noProof/>
          <w:lang w:val="hy-AM"/>
        </w:rPr>
        <w:t>րթիկ</w:t>
      </w:r>
      <w:r w:rsidRPr="007105F9">
        <w:rPr>
          <w:rFonts w:ascii="GHEA Grapalat" w:hAnsi="GHEA Grapalat"/>
          <w:b/>
          <w:bCs/>
          <w:noProof/>
          <w:lang w:val="hy-AM"/>
        </w:rPr>
        <w:t xml:space="preserve"> համայնքի բյուջեի ծախսերը</w:t>
      </w:r>
    </w:p>
    <w:p w14:paraId="0A90D243" w14:textId="77777777" w:rsidR="00001737" w:rsidRPr="006C405F" w:rsidRDefault="001A6CEC" w:rsidP="00E13087">
      <w:pPr>
        <w:shd w:val="clear" w:color="auto" w:fill="FFFFFF"/>
        <w:spacing w:after="120" w:line="276" w:lineRule="auto"/>
        <w:jc w:val="both"/>
        <w:rPr>
          <w:rFonts w:ascii="GHEA Grapalat" w:hAnsi="GHEA Grapalat"/>
          <w:lang w:val="hy-AM"/>
        </w:rPr>
      </w:pPr>
      <w:r w:rsidRPr="005F16FF">
        <w:rPr>
          <w:rFonts w:ascii="GHEA Grapalat" w:hAnsi="GHEA Grapalat"/>
          <w:lang w:val="hy-AM"/>
        </w:rPr>
        <w:tab/>
      </w:r>
      <w:r w:rsidR="00535942" w:rsidRPr="005F16FF">
        <w:rPr>
          <w:rFonts w:ascii="GHEA Grapalat" w:hAnsi="GHEA Grapalat"/>
          <w:lang w:val="hy-AM"/>
        </w:rPr>
        <w:t>Կ</w:t>
      </w:r>
      <w:r w:rsidR="00745847" w:rsidRPr="005F16FF">
        <w:rPr>
          <w:rFonts w:ascii="GHEA Grapalat" w:hAnsi="GHEA Grapalat"/>
          <w:lang w:val="hy-AM"/>
        </w:rPr>
        <w:t>ապիտալ ծախսերը պլանավոր</w:t>
      </w:r>
      <w:r w:rsidR="00AA56C5" w:rsidRPr="005F16FF">
        <w:rPr>
          <w:rFonts w:ascii="GHEA Grapalat" w:hAnsi="GHEA Grapalat"/>
          <w:lang w:val="hy-AM"/>
        </w:rPr>
        <w:t>վել է</w:t>
      </w:r>
      <w:r w:rsidR="00BF2B68" w:rsidRPr="005F16FF">
        <w:rPr>
          <w:rFonts w:ascii="GHEA Grapalat" w:hAnsi="GHEA Grapalat"/>
          <w:lang w:val="hy-AM"/>
        </w:rPr>
        <w:t>՝</w:t>
      </w:r>
      <w:r w:rsidR="00020F39" w:rsidRPr="005F16FF">
        <w:rPr>
          <w:rFonts w:ascii="GHEA Grapalat" w:hAnsi="GHEA Grapalat"/>
          <w:lang w:val="hy-AM"/>
        </w:rPr>
        <w:t xml:space="preserve"> հաշվի առնելով 2022-2026 թվականների հ</w:t>
      </w:r>
      <w:r w:rsidR="00BE0FA1">
        <w:rPr>
          <w:rFonts w:ascii="GHEA Grapalat" w:hAnsi="GHEA Grapalat"/>
          <w:lang w:val="hy-AM"/>
        </w:rPr>
        <w:t xml:space="preserve">նգամյա զարգացման ծրագիրը։ </w:t>
      </w:r>
      <w:r w:rsidR="00BE0FA1">
        <w:rPr>
          <w:rFonts w:ascii="GHEA Grapalat" w:hAnsi="GHEA Grapalat"/>
          <w:lang w:val="hy-AM"/>
        </w:rPr>
        <w:tab/>
      </w:r>
      <w:r w:rsidR="00BE0FA1">
        <w:rPr>
          <w:rFonts w:ascii="GHEA Grapalat" w:hAnsi="GHEA Grapalat"/>
          <w:lang w:val="hy-AM"/>
        </w:rPr>
        <w:br/>
        <w:t>202</w:t>
      </w:r>
      <w:r w:rsidR="00782E8F" w:rsidRPr="006C405F">
        <w:rPr>
          <w:rFonts w:ascii="GHEA Grapalat" w:hAnsi="GHEA Grapalat"/>
          <w:lang w:val="hy-AM"/>
        </w:rPr>
        <w:t>6</w:t>
      </w:r>
      <w:r w:rsidR="00020F39" w:rsidRPr="005F16FF">
        <w:rPr>
          <w:rFonts w:ascii="GHEA Grapalat" w:hAnsi="GHEA Grapalat"/>
          <w:lang w:val="hy-AM"/>
        </w:rPr>
        <w:t xml:space="preserve"> թվականի կապիտալ ծախսերի մեջ ընդգրկվել է հետևյալ սուբվենցիոն ծրագրերը՝</w:t>
      </w:r>
      <w:r w:rsidR="00020F39" w:rsidRPr="005F16FF">
        <w:rPr>
          <w:rFonts w:ascii="GHEA Grapalat" w:hAnsi="GHEA Grapalat" w:cs="Sylfaen"/>
          <w:lang w:val="hy-AM"/>
        </w:rPr>
        <w:t xml:space="preserve"> </w:t>
      </w:r>
      <w:r w:rsidR="00020F39" w:rsidRPr="005F16FF">
        <w:rPr>
          <w:rFonts w:ascii="GHEA Grapalat" w:hAnsi="GHEA Grapalat" w:cs="Sylfaen"/>
          <w:lang w:val="hy-AM"/>
        </w:rPr>
        <w:br/>
      </w:r>
      <w:r w:rsidR="001F11E7" w:rsidRPr="005F16FF">
        <w:rPr>
          <w:rFonts w:ascii="GHEA Grapalat" w:hAnsi="GHEA Grapalat"/>
          <w:b/>
          <w:lang w:val="hy-AM"/>
        </w:rPr>
        <w:t>1.</w:t>
      </w:r>
      <w:r w:rsidR="001F11E7" w:rsidRPr="005F16FF">
        <w:rPr>
          <w:rFonts w:ascii="GHEA Grapalat" w:hAnsi="GHEA Grapalat"/>
          <w:lang w:val="hy-AM"/>
        </w:rPr>
        <w:t xml:space="preserve"> </w:t>
      </w:r>
      <w:r w:rsidR="001F11E7" w:rsidRPr="005F16FF">
        <w:rPr>
          <w:rFonts w:ascii="GHEA Grapalat" w:hAnsi="GHEA Grapalat"/>
          <w:b/>
          <w:lang w:val="hy-AM"/>
        </w:rPr>
        <w:t>Ճանապարհային տրանսպորտ</w:t>
      </w:r>
      <w:r w:rsidR="001F11E7" w:rsidRPr="005F16FF">
        <w:rPr>
          <w:rFonts w:ascii="GHEA Grapalat" w:hAnsi="GHEA Grapalat"/>
          <w:lang w:val="hy-AM"/>
        </w:rPr>
        <w:t xml:space="preserve"> </w:t>
      </w:r>
    </w:p>
    <w:p w14:paraId="70DEFDB3" w14:textId="77777777" w:rsidR="00410A53" w:rsidRPr="005F16FF" w:rsidRDefault="001F11E7" w:rsidP="00410A53">
      <w:pPr>
        <w:shd w:val="clear" w:color="auto" w:fill="FFFFFF"/>
        <w:spacing w:after="120" w:line="276" w:lineRule="auto"/>
        <w:jc w:val="both"/>
        <w:rPr>
          <w:rFonts w:ascii="GHEA Grapalat" w:hAnsi="GHEA Grapalat" w:cs="Tahoma"/>
          <w:lang w:val="hy-AM"/>
        </w:rPr>
      </w:pPr>
      <w:r w:rsidRPr="005F16FF">
        <w:rPr>
          <w:rFonts w:ascii="GHEA Grapalat" w:hAnsi="GHEA Grapalat"/>
          <w:lang w:val="hy-AM"/>
        </w:rPr>
        <w:t>«</w:t>
      </w:r>
      <w:r w:rsidR="00001737" w:rsidRPr="00001737">
        <w:rPr>
          <w:rFonts w:ascii="GHEA Grapalat" w:hAnsi="GHEA Grapalat"/>
          <w:lang w:val="hy-AM"/>
        </w:rPr>
        <w:t xml:space="preserve">Արթիկ համայնքի </w:t>
      </w:r>
      <w:r w:rsidR="00782E8F">
        <w:rPr>
          <w:rFonts w:ascii="GHEA Grapalat" w:hAnsi="GHEA Grapalat"/>
          <w:lang w:val="hy-AM"/>
        </w:rPr>
        <w:t>Արթիկ բնակավայր</w:t>
      </w:r>
      <w:r w:rsidR="00001737" w:rsidRPr="00001737">
        <w:rPr>
          <w:rFonts w:ascii="GHEA Grapalat" w:hAnsi="GHEA Grapalat"/>
          <w:lang w:val="hy-AM"/>
        </w:rPr>
        <w:t xml:space="preserve">ի </w:t>
      </w:r>
      <w:r w:rsidR="00782E8F">
        <w:rPr>
          <w:rFonts w:ascii="GHEA Grapalat" w:hAnsi="GHEA Grapalat"/>
          <w:lang w:val="hy-AM"/>
        </w:rPr>
        <w:t xml:space="preserve">թվով 4 </w:t>
      </w:r>
      <w:r w:rsidR="00001737" w:rsidRPr="00001737">
        <w:rPr>
          <w:rFonts w:ascii="GHEA Grapalat" w:hAnsi="GHEA Grapalat"/>
          <w:lang w:val="hy-AM"/>
        </w:rPr>
        <w:t>փողոց</w:t>
      </w:r>
      <w:r w:rsidR="00782E8F">
        <w:rPr>
          <w:rFonts w:ascii="GHEA Grapalat" w:hAnsi="GHEA Grapalat"/>
          <w:lang w:val="hy-AM"/>
        </w:rPr>
        <w:t>ներ</w:t>
      </w:r>
      <w:r w:rsidR="00001737" w:rsidRPr="00001737">
        <w:rPr>
          <w:rFonts w:ascii="GHEA Grapalat" w:hAnsi="GHEA Grapalat"/>
          <w:lang w:val="hy-AM"/>
        </w:rPr>
        <w:t>ի ասֆալտապատում</w:t>
      </w:r>
      <w:r w:rsidRPr="005F16FF">
        <w:rPr>
          <w:rFonts w:ascii="GHEA Grapalat" w:hAnsi="GHEA Grapalat"/>
          <w:lang w:val="hy-AM"/>
        </w:rPr>
        <w:t xml:space="preserve">» սուբվենցին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782E8F">
        <w:rPr>
          <w:rFonts w:ascii="GHEA Grapalat" w:hAnsi="GHEA Grapalat"/>
          <w:lang w:val="hy-AM"/>
        </w:rPr>
        <w:t>565</w:t>
      </w:r>
      <w:r w:rsidR="00E2207F" w:rsidRPr="00E2207F">
        <w:rPr>
          <w:rFonts w:ascii="GHEA Grapalat" w:hAnsi="GHEA Grapalat"/>
          <w:lang w:val="hy-AM"/>
        </w:rPr>
        <w:t>,</w:t>
      </w:r>
      <w:r w:rsidR="00782E8F">
        <w:rPr>
          <w:rFonts w:ascii="GHEA Grapalat" w:hAnsi="GHEA Grapalat"/>
          <w:lang w:val="hy-AM"/>
        </w:rPr>
        <w:t>000</w:t>
      </w:r>
      <w:r w:rsidR="00E2207F" w:rsidRPr="00E2207F">
        <w:rPr>
          <w:rFonts w:ascii="GHEA Grapalat" w:hAnsi="GHEA Grapalat"/>
          <w:lang w:val="hy-AM"/>
        </w:rPr>
        <w:t>.0</w:t>
      </w:r>
      <w:r w:rsidRPr="005F16FF">
        <w:rPr>
          <w:rFonts w:ascii="GHEA Grapalat" w:hAnsi="GHEA Grapalat"/>
          <w:lang w:val="hy-AM"/>
        </w:rPr>
        <w:t xml:space="preserve"> 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E2207F" w:rsidRPr="00E2207F">
        <w:rPr>
          <w:rFonts w:ascii="GHEA Grapalat" w:hAnsi="GHEA Grapalat" w:cs="Sylfaen"/>
          <w:lang w:val="hy-AM"/>
        </w:rPr>
        <w:t>5</w:t>
      </w:r>
      <w:r w:rsidRPr="005F16FF">
        <w:rPr>
          <w:rFonts w:ascii="GHEA Grapalat" w:hAnsi="GHEA Grapalat" w:cs="Sylfaen"/>
          <w:lang w:val="hy-AM"/>
        </w:rPr>
        <w:t xml:space="preserve">5%-ը կամ </w:t>
      </w:r>
      <w:r w:rsidR="00782E8F">
        <w:rPr>
          <w:rFonts w:ascii="GHEA Grapalat" w:hAnsi="GHEA Grapalat" w:cs="Sylfaen"/>
          <w:lang w:val="hy-AM"/>
        </w:rPr>
        <w:t>310</w:t>
      </w:r>
      <w:r w:rsidR="00E2207F" w:rsidRPr="00E2207F">
        <w:rPr>
          <w:rFonts w:ascii="GHEA Grapalat" w:hAnsi="GHEA Grapalat" w:cs="Sylfaen"/>
          <w:lang w:val="hy-AM"/>
        </w:rPr>
        <w:t>,7</w:t>
      </w:r>
      <w:r w:rsidR="00782E8F">
        <w:rPr>
          <w:rFonts w:ascii="GHEA Grapalat" w:hAnsi="GHEA Grapalat" w:cs="Sylfaen"/>
          <w:lang w:val="hy-AM"/>
        </w:rPr>
        <w:t>50</w:t>
      </w:r>
      <w:r w:rsidR="00E2207F" w:rsidRPr="00E2207F">
        <w:rPr>
          <w:rFonts w:ascii="GHEA Grapalat" w:hAnsi="GHEA Grapalat" w:cs="Sylfaen"/>
          <w:lang w:val="hy-AM"/>
        </w:rPr>
        <w:t>.</w:t>
      </w:r>
      <w:r w:rsidR="00782E8F">
        <w:rPr>
          <w:rFonts w:ascii="GHEA Grapalat" w:hAnsi="GHEA Grapalat" w:cs="Sylfaen"/>
          <w:lang w:val="hy-AM"/>
        </w:rPr>
        <w:t>0</w:t>
      </w:r>
      <w:r w:rsidRPr="005F16FF">
        <w:rPr>
          <w:rFonts w:ascii="GHEA Grapalat" w:hAnsi="GHEA Grapalat" w:cs="Sylfaen"/>
          <w:lang w:val="hy-AM"/>
        </w:rPr>
        <w:t xml:space="preserve"> հազ. 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Pr="005F16FF">
        <w:rPr>
          <w:rFonts w:ascii="GHEA Grapalat" w:hAnsi="GHEA Grapalat"/>
          <w:lang w:val="hy-AM"/>
        </w:rPr>
        <w:t xml:space="preserve"> (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կարող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փո</w:t>
      </w:r>
      <w:r w:rsidR="00410A53" w:rsidRPr="005F16FF">
        <w:rPr>
          <w:rFonts w:ascii="GHEA Grapalat" w:hAnsi="GHEA Grapalat" w:cs="Sylfaen"/>
          <w:lang w:val="hy-AM"/>
        </w:rPr>
        <w:t>փո</w:t>
      </w:r>
      <w:r w:rsidRPr="005F16FF">
        <w:rPr>
          <w:rFonts w:ascii="GHEA Grapalat" w:hAnsi="GHEA Grapalat" w:cs="Sylfaen"/>
          <w:lang w:val="hy-AM"/>
        </w:rPr>
        <w:t>խվել</w:t>
      </w:r>
      <w:r w:rsidR="00410A53" w:rsidRPr="005F16FF">
        <w:rPr>
          <w:rFonts w:ascii="GHEA Grapalat" w:hAnsi="GHEA Grapalat" w:cs="Sylfaen"/>
          <w:lang w:val="hy-AM"/>
        </w:rPr>
        <w:t>՝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կախված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մրցույթի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արդյունքներից</w:t>
      </w:r>
      <w:r w:rsidRPr="005F16FF">
        <w:rPr>
          <w:rFonts w:ascii="GHEA Grapalat" w:hAnsi="GHEA Grapalat"/>
          <w:lang w:val="hy-AM"/>
        </w:rPr>
        <w:t>)</w:t>
      </w:r>
      <w:r w:rsidRPr="005F16FF">
        <w:rPr>
          <w:rFonts w:ascii="GHEA Grapalat" w:hAnsi="GHEA Grapalat" w:cs="Tahoma"/>
          <w:lang w:val="hy-AM"/>
        </w:rPr>
        <w:t>։</w:t>
      </w:r>
      <w:r w:rsidR="00020F39" w:rsidRPr="005F16FF">
        <w:rPr>
          <w:rFonts w:ascii="GHEA Grapalat" w:hAnsi="GHEA Grapalat" w:cs="Tahoma"/>
          <w:lang w:val="hy-AM"/>
        </w:rPr>
        <w:tab/>
      </w:r>
    </w:p>
    <w:p w14:paraId="35B7A00F" w14:textId="77777777" w:rsidR="00410A53" w:rsidRPr="008504DC" w:rsidRDefault="00020F39" w:rsidP="00410A53">
      <w:pPr>
        <w:shd w:val="clear" w:color="auto" w:fill="FFFFFF"/>
        <w:spacing w:after="120" w:line="276" w:lineRule="auto"/>
        <w:jc w:val="both"/>
        <w:rPr>
          <w:rFonts w:ascii="GHEA Grapalat" w:hAnsi="GHEA Grapalat"/>
          <w:lang w:val="hy-AM"/>
        </w:rPr>
      </w:pPr>
      <w:r w:rsidRPr="008504DC">
        <w:rPr>
          <w:rFonts w:ascii="GHEA Grapalat" w:hAnsi="GHEA Grapalat"/>
          <w:b/>
          <w:lang w:val="hy-AM"/>
        </w:rPr>
        <w:t>2.</w:t>
      </w:r>
      <w:r w:rsidRPr="008504DC">
        <w:rPr>
          <w:rFonts w:ascii="GHEA Grapalat" w:hAnsi="GHEA Grapalat"/>
          <w:lang w:val="hy-AM"/>
        </w:rPr>
        <w:t xml:space="preserve"> </w:t>
      </w:r>
      <w:r w:rsidR="00E71F86" w:rsidRPr="008504DC">
        <w:rPr>
          <w:rFonts w:ascii="GHEA Grapalat" w:hAnsi="GHEA Grapalat"/>
          <w:b/>
          <w:lang w:val="hy-AM"/>
        </w:rPr>
        <w:t>Փողոցների լուսավորում</w:t>
      </w:r>
      <w:r w:rsidR="00410A53" w:rsidRPr="008504DC">
        <w:rPr>
          <w:rFonts w:ascii="GHEA Grapalat" w:hAnsi="GHEA Grapalat"/>
          <w:lang w:val="hy-AM"/>
        </w:rPr>
        <w:t xml:space="preserve"> </w:t>
      </w:r>
    </w:p>
    <w:p w14:paraId="608425CE" w14:textId="77777777" w:rsidR="00410A53" w:rsidRPr="00A54E9E" w:rsidRDefault="00410A53" w:rsidP="00E13087">
      <w:pPr>
        <w:shd w:val="clear" w:color="auto" w:fill="FFFFFF"/>
        <w:spacing w:after="120" w:line="276" w:lineRule="auto"/>
        <w:jc w:val="both"/>
        <w:rPr>
          <w:rFonts w:ascii="GHEA Grapalat" w:hAnsi="GHEA Grapalat" w:cs="Tahoma"/>
          <w:color w:val="FF0000"/>
          <w:lang w:val="hy-AM"/>
        </w:rPr>
      </w:pPr>
      <w:r w:rsidRPr="008504DC">
        <w:rPr>
          <w:rFonts w:ascii="GHEA Grapalat" w:hAnsi="GHEA Grapalat"/>
          <w:lang w:val="hy-AM"/>
        </w:rPr>
        <w:t>«</w:t>
      </w:r>
      <w:r w:rsidR="006F5E2A" w:rsidRPr="008504DC">
        <w:rPr>
          <w:rFonts w:ascii="GHEA Grapalat" w:hAnsi="GHEA Grapalat"/>
          <w:lang w:val="hy-AM"/>
        </w:rPr>
        <w:t xml:space="preserve">Արթիկ համայնքի թվով </w:t>
      </w:r>
      <w:r w:rsidR="00E71F86" w:rsidRPr="008504DC">
        <w:rPr>
          <w:rFonts w:ascii="GHEA Grapalat" w:hAnsi="GHEA Grapalat"/>
          <w:lang w:val="hy-AM"/>
        </w:rPr>
        <w:t>22</w:t>
      </w:r>
      <w:r w:rsidR="006F5E2A" w:rsidRPr="008504DC">
        <w:rPr>
          <w:rFonts w:ascii="GHEA Grapalat" w:hAnsi="GHEA Grapalat"/>
          <w:lang w:val="hy-AM"/>
        </w:rPr>
        <w:t xml:space="preserve"> բնակավայրերում </w:t>
      </w:r>
      <w:r w:rsidR="00E71F86" w:rsidRPr="008504DC">
        <w:rPr>
          <w:rFonts w:ascii="GHEA Grapalat" w:hAnsi="GHEA Grapalat"/>
          <w:lang w:val="hy-AM"/>
        </w:rPr>
        <w:t xml:space="preserve">լուսավորության ցանցի </w:t>
      </w:r>
      <w:r w:rsidR="006F5E2A" w:rsidRPr="008504DC">
        <w:rPr>
          <w:rFonts w:ascii="GHEA Grapalat" w:hAnsi="GHEA Grapalat"/>
          <w:lang w:val="hy-AM"/>
        </w:rPr>
        <w:t>կառուցում</w:t>
      </w:r>
      <w:r w:rsidRPr="008504DC">
        <w:rPr>
          <w:rFonts w:ascii="GHEA Grapalat" w:hAnsi="GHEA Grapalat"/>
          <w:lang w:val="hy-AM"/>
        </w:rPr>
        <w:t xml:space="preserve">» սուբվենցիոն ծրագիր: </w:t>
      </w:r>
      <w:r w:rsidRPr="008504DC">
        <w:rPr>
          <w:rFonts w:ascii="GHEA Grapalat" w:hAnsi="GHEA Grapalat" w:cs="Sylfaen"/>
          <w:lang w:val="hy-AM"/>
        </w:rPr>
        <w:t>Ծրագրի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արժեքը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կազմում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է</w:t>
      </w:r>
      <w:r w:rsidRPr="008504DC">
        <w:rPr>
          <w:rFonts w:ascii="GHEA Grapalat" w:hAnsi="GHEA Grapalat"/>
          <w:lang w:val="hy-AM"/>
        </w:rPr>
        <w:t xml:space="preserve">  </w:t>
      </w:r>
      <w:r w:rsidR="00E71F86" w:rsidRPr="008504DC">
        <w:rPr>
          <w:rFonts w:ascii="GHEA Grapalat" w:hAnsi="GHEA Grapalat"/>
          <w:lang w:val="hy-AM"/>
        </w:rPr>
        <w:t>337</w:t>
      </w:r>
      <w:r w:rsidR="006F5E2A" w:rsidRPr="008504DC">
        <w:rPr>
          <w:rFonts w:ascii="GHEA Grapalat" w:hAnsi="GHEA Grapalat"/>
          <w:lang w:val="hy-AM"/>
        </w:rPr>
        <w:t>,</w:t>
      </w:r>
      <w:r w:rsidR="00E71F86" w:rsidRPr="008504DC">
        <w:rPr>
          <w:rFonts w:ascii="GHEA Grapalat" w:hAnsi="GHEA Grapalat"/>
          <w:lang w:val="hy-AM"/>
        </w:rPr>
        <w:t>0</w:t>
      </w:r>
      <w:r w:rsidR="006F5E2A" w:rsidRPr="008504DC">
        <w:rPr>
          <w:rFonts w:ascii="GHEA Grapalat" w:hAnsi="GHEA Grapalat"/>
          <w:lang w:val="hy-AM"/>
        </w:rPr>
        <w:t>00</w:t>
      </w:r>
      <w:r w:rsidRPr="008504DC">
        <w:rPr>
          <w:rFonts w:ascii="GHEA Grapalat" w:hAnsi="GHEA Grapalat"/>
          <w:lang w:val="hy-AM"/>
        </w:rPr>
        <w:t xml:space="preserve">.0 հազ. </w:t>
      </w:r>
      <w:r w:rsidRPr="008504DC">
        <w:rPr>
          <w:rFonts w:ascii="GHEA Grapalat" w:hAnsi="GHEA Grapalat" w:cs="Sylfaen"/>
          <w:lang w:val="hy-AM"/>
        </w:rPr>
        <w:t>դրամ</w:t>
      </w:r>
      <w:r w:rsidRPr="008504DC">
        <w:rPr>
          <w:rFonts w:ascii="GHEA Grapalat" w:hAnsi="GHEA Grapalat"/>
          <w:lang w:val="hy-AM"/>
        </w:rPr>
        <w:t xml:space="preserve">, </w:t>
      </w:r>
      <w:r w:rsidRPr="008504DC">
        <w:rPr>
          <w:rFonts w:ascii="GHEA Grapalat" w:hAnsi="GHEA Grapalat" w:cs="Sylfaen"/>
          <w:lang w:val="hy-AM"/>
        </w:rPr>
        <w:t>որի</w:t>
      </w:r>
      <w:r w:rsidRPr="008504DC">
        <w:rPr>
          <w:rFonts w:ascii="GHEA Grapalat" w:hAnsi="GHEA Grapalat"/>
          <w:lang w:val="hy-AM"/>
        </w:rPr>
        <w:t xml:space="preserve"> </w:t>
      </w:r>
      <w:r w:rsidR="008504DC" w:rsidRPr="008504DC">
        <w:rPr>
          <w:rFonts w:ascii="GHEA Grapalat" w:hAnsi="GHEA Grapalat" w:cs="Sylfaen"/>
          <w:lang w:val="hy-AM"/>
        </w:rPr>
        <w:t>45</w:t>
      </w:r>
      <w:r w:rsidRPr="008504DC">
        <w:rPr>
          <w:rFonts w:ascii="GHEA Grapalat" w:hAnsi="GHEA Grapalat" w:cs="Sylfaen"/>
          <w:lang w:val="hy-AM"/>
        </w:rPr>
        <w:t xml:space="preserve">%-ը կամ </w:t>
      </w:r>
      <w:r w:rsidR="00E71F86" w:rsidRPr="008504DC">
        <w:rPr>
          <w:rFonts w:ascii="GHEA Grapalat" w:hAnsi="GHEA Grapalat" w:cs="Sylfaen"/>
          <w:lang w:val="hy-AM"/>
        </w:rPr>
        <w:t>151</w:t>
      </w:r>
      <w:r w:rsidR="006F5E2A" w:rsidRPr="008504DC">
        <w:rPr>
          <w:rFonts w:ascii="GHEA Grapalat" w:hAnsi="GHEA Grapalat" w:cs="Sylfaen"/>
          <w:lang w:val="hy-AM"/>
        </w:rPr>
        <w:t>,</w:t>
      </w:r>
      <w:r w:rsidR="00E71F86" w:rsidRPr="008504DC">
        <w:rPr>
          <w:rFonts w:ascii="GHEA Grapalat" w:hAnsi="GHEA Grapalat" w:cs="Sylfaen"/>
          <w:lang w:val="hy-AM"/>
        </w:rPr>
        <w:t>65</w:t>
      </w:r>
      <w:r w:rsidRPr="008504DC">
        <w:rPr>
          <w:rFonts w:ascii="GHEA Grapalat" w:hAnsi="GHEA Grapalat" w:cs="Sylfaen"/>
          <w:lang w:val="hy-AM"/>
        </w:rPr>
        <w:t>0</w:t>
      </w:r>
      <w:r w:rsidR="006F5E2A" w:rsidRPr="008504DC">
        <w:rPr>
          <w:rFonts w:ascii="GHEA Grapalat" w:hAnsi="GHEA Grapalat" w:cs="Sylfaen"/>
          <w:lang w:val="hy-AM"/>
        </w:rPr>
        <w:t>.0</w:t>
      </w:r>
      <w:r w:rsidRPr="008504DC">
        <w:rPr>
          <w:rFonts w:ascii="GHEA Grapalat" w:hAnsi="GHEA Grapalat" w:cs="Sylfaen"/>
          <w:lang w:val="hy-AM"/>
        </w:rPr>
        <w:t xml:space="preserve"> հազ. դրամը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պետք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է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հատկացվի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համայնքային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բյուջեից</w:t>
      </w:r>
      <w:r w:rsidRPr="008504DC">
        <w:rPr>
          <w:rFonts w:ascii="GHEA Grapalat" w:hAnsi="GHEA Grapalat"/>
          <w:lang w:val="hy-AM"/>
        </w:rPr>
        <w:t xml:space="preserve"> (</w:t>
      </w:r>
      <w:r w:rsidRPr="008504DC">
        <w:rPr>
          <w:rFonts w:ascii="GHEA Grapalat" w:hAnsi="GHEA Grapalat" w:cs="Sylfaen"/>
          <w:lang w:val="hy-AM"/>
        </w:rPr>
        <w:t>ծրագրի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արժեքը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կարող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է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փոփոխվել՝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կախված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մրցույթի</w:t>
      </w:r>
      <w:r w:rsidRPr="008504DC">
        <w:rPr>
          <w:rFonts w:ascii="GHEA Grapalat" w:hAnsi="GHEA Grapalat"/>
          <w:lang w:val="hy-AM"/>
        </w:rPr>
        <w:t xml:space="preserve"> </w:t>
      </w:r>
      <w:r w:rsidRPr="008504DC">
        <w:rPr>
          <w:rFonts w:ascii="GHEA Grapalat" w:hAnsi="GHEA Grapalat" w:cs="Sylfaen"/>
          <w:lang w:val="hy-AM"/>
        </w:rPr>
        <w:t>արդյունքներից</w:t>
      </w:r>
      <w:r w:rsidRPr="008504DC">
        <w:rPr>
          <w:rFonts w:ascii="GHEA Grapalat" w:hAnsi="GHEA Grapalat"/>
          <w:lang w:val="hy-AM"/>
        </w:rPr>
        <w:t>)</w:t>
      </w:r>
      <w:r w:rsidRPr="008504DC">
        <w:rPr>
          <w:rFonts w:ascii="GHEA Grapalat" w:hAnsi="GHEA Grapalat" w:cs="Tahoma"/>
          <w:lang w:val="hy-AM"/>
        </w:rPr>
        <w:t>։</w:t>
      </w:r>
      <w:r w:rsidRPr="00A54E9E">
        <w:rPr>
          <w:rFonts w:ascii="GHEA Grapalat" w:hAnsi="GHEA Grapalat" w:cs="Tahoma"/>
          <w:color w:val="FF0000"/>
          <w:lang w:val="hy-AM"/>
        </w:rPr>
        <w:tab/>
      </w:r>
    </w:p>
    <w:p w14:paraId="48AB3F2E" w14:textId="77777777" w:rsidR="00410A53" w:rsidRPr="005F16FF" w:rsidRDefault="00410A53" w:rsidP="00A7369B">
      <w:pPr>
        <w:pStyle w:val="afd"/>
        <w:numPr>
          <w:ilvl w:val="0"/>
          <w:numId w:val="30"/>
        </w:numPr>
        <w:shd w:val="clear" w:color="auto" w:fill="FFFFFF"/>
        <w:spacing w:after="120" w:line="276" w:lineRule="auto"/>
        <w:ind w:left="284"/>
        <w:jc w:val="both"/>
        <w:rPr>
          <w:rFonts w:ascii="GHEA Grapalat" w:hAnsi="GHEA Grapalat"/>
          <w:b/>
        </w:rPr>
      </w:pPr>
      <w:r w:rsidRPr="005F16FF">
        <w:rPr>
          <w:rFonts w:ascii="GHEA Grapalat" w:hAnsi="GHEA Grapalat"/>
          <w:b/>
        </w:rPr>
        <w:t xml:space="preserve">Ոռոգում </w:t>
      </w:r>
    </w:p>
    <w:p w14:paraId="6CA39E67" w14:textId="77777777" w:rsidR="00410A53" w:rsidRPr="005F16FF" w:rsidRDefault="00410A53" w:rsidP="00410A53">
      <w:pPr>
        <w:shd w:val="clear" w:color="auto" w:fill="FFFFFF"/>
        <w:spacing w:after="120" w:line="276" w:lineRule="auto"/>
        <w:jc w:val="both"/>
        <w:rPr>
          <w:rFonts w:ascii="GHEA Grapalat" w:hAnsi="GHEA Grapalat" w:cs="Tahoma"/>
        </w:rPr>
      </w:pPr>
      <w:r w:rsidRPr="005F16FF">
        <w:rPr>
          <w:rFonts w:ascii="GHEA Grapalat" w:hAnsi="GHEA Grapalat"/>
          <w:lang w:val="hy-AM"/>
        </w:rPr>
        <w:t>«</w:t>
      </w:r>
      <w:r w:rsidR="006F5E2A" w:rsidRPr="006F5E2A">
        <w:rPr>
          <w:rFonts w:ascii="GHEA Grapalat" w:hAnsi="GHEA Grapalat"/>
          <w:lang w:val="hy-AM"/>
        </w:rPr>
        <w:t>Արթիկ համայնքի թվով 6 բնակավայրերի ոռոգման համակարգի կառուցում</w:t>
      </w:r>
      <w:r w:rsidRPr="005F16FF">
        <w:rPr>
          <w:rFonts w:ascii="GHEA Grapalat" w:hAnsi="GHEA Grapalat"/>
          <w:lang w:val="hy-AM"/>
        </w:rPr>
        <w:t>» սուբվենցի</w:t>
      </w:r>
      <w:r w:rsidRPr="005F16FF">
        <w:rPr>
          <w:rFonts w:ascii="GHEA Grapalat" w:hAnsi="GHEA Grapalat"/>
        </w:rPr>
        <w:t>ո</w:t>
      </w:r>
      <w:r w:rsidRPr="005F16FF">
        <w:rPr>
          <w:rFonts w:ascii="GHEA Grapalat" w:hAnsi="GHEA Grapalat"/>
          <w:lang w:val="hy-AM"/>
        </w:rPr>
        <w:t xml:space="preserve">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A54E9E">
        <w:rPr>
          <w:rFonts w:ascii="GHEA Grapalat" w:hAnsi="GHEA Grapalat"/>
          <w:lang w:val="hy-AM"/>
        </w:rPr>
        <w:t>487</w:t>
      </w:r>
      <w:r w:rsidR="00A54E9E">
        <w:rPr>
          <w:rFonts w:ascii="GHEA Grapalat" w:hAnsi="GHEA Grapalat"/>
        </w:rPr>
        <w:t>,</w:t>
      </w:r>
      <w:r w:rsidR="00A54E9E">
        <w:rPr>
          <w:rFonts w:ascii="GHEA Grapalat" w:hAnsi="GHEA Grapalat"/>
          <w:lang w:val="hy-AM"/>
        </w:rPr>
        <w:t>0</w:t>
      </w:r>
      <w:r w:rsidR="006F5E2A">
        <w:rPr>
          <w:rFonts w:ascii="GHEA Grapalat" w:hAnsi="GHEA Grapalat"/>
        </w:rPr>
        <w:t>00</w:t>
      </w:r>
      <w:r w:rsidRPr="005F16FF">
        <w:rPr>
          <w:rFonts w:ascii="GHEA Grapalat" w:hAnsi="GHEA Grapalat"/>
        </w:rPr>
        <w:t>.0</w:t>
      </w:r>
      <w:r w:rsidRPr="005F16FF">
        <w:rPr>
          <w:rFonts w:ascii="GHEA Grapalat" w:hAnsi="GHEA Grapalat"/>
          <w:lang w:val="hy-AM"/>
        </w:rPr>
        <w:t xml:space="preserve"> 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6F5E2A">
        <w:rPr>
          <w:rFonts w:ascii="GHEA Grapalat" w:hAnsi="GHEA Grapalat" w:cs="Sylfaen"/>
        </w:rPr>
        <w:t>30</w:t>
      </w:r>
      <w:r w:rsidRPr="005F16FF">
        <w:rPr>
          <w:rFonts w:ascii="GHEA Grapalat" w:hAnsi="GHEA Grapalat" w:cs="Sylfaen"/>
          <w:lang w:val="hy-AM"/>
        </w:rPr>
        <w:t xml:space="preserve">%-ը կամ </w:t>
      </w:r>
      <w:r w:rsidR="00A54E9E">
        <w:rPr>
          <w:rFonts w:ascii="GHEA Grapalat" w:hAnsi="GHEA Grapalat" w:cs="Sylfaen"/>
          <w:lang w:val="hy-AM"/>
        </w:rPr>
        <w:t>146</w:t>
      </w:r>
      <w:r w:rsidRPr="005F16FF">
        <w:rPr>
          <w:rFonts w:ascii="GHEA Grapalat" w:hAnsi="GHEA Grapalat" w:cs="Sylfaen"/>
        </w:rPr>
        <w:t>,</w:t>
      </w:r>
      <w:r w:rsidR="00A54E9E">
        <w:rPr>
          <w:rFonts w:ascii="GHEA Grapalat" w:hAnsi="GHEA Grapalat" w:cs="Sylfaen"/>
          <w:lang w:val="hy-AM"/>
        </w:rPr>
        <w:t>10</w:t>
      </w:r>
      <w:r w:rsidR="006F5E2A">
        <w:rPr>
          <w:rFonts w:ascii="GHEA Grapalat" w:hAnsi="GHEA Grapalat" w:cs="Sylfaen"/>
        </w:rPr>
        <w:t>0.0</w:t>
      </w:r>
      <w:r w:rsidRPr="005F16FF">
        <w:rPr>
          <w:rFonts w:ascii="GHEA Grapalat" w:hAnsi="GHEA Grapalat" w:cs="Sylfaen"/>
          <w:lang w:val="hy-AM"/>
        </w:rPr>
        <w:t xml:space="preserve"> հազ. 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Pr="005F16FF">
        <w:rPr>
          <w:rFonts w:ascii="GHEA Grapalat" w:hAnsi="GHEA Grapalat"/>
          <w:lang w:val="hy-AM"/>
        </w:rPr>
        <w:t xml:space="preserve"> (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կարող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փո</w:t>
      </w:r>
      <w:r w:rsidRPr="005F16FF">
        <w:rPr>
          <w:rFonts w:ascii="GHEA Grapalat" w:hAnsi="GHEA Grapalat" w:cs="Sylfaen"/>
        </w:rPr>
        <w:t>փո</w:t>
      </w:r>
      <w:r w:rsidRPr="005F16FF">
        <w:rPr>
          <w:rFonts w:ascii="GHEA Grapalat" w:hAnsi="GHEA Grapalat" w:cs="Sylfaen"/>
          <w:lang w:val="hy-AM"/>
        </w:rPr>
        <w:t>խվել</w:t>
      </w:r>
      <w:r w:rsidRPr="005F16FF">
        <w:rPr>
          <w:rFonts w:ascii="GHEA Grapalat" w:hAnsi="GHEA Grapalat" w:cs="Sylfaen"/>
        </w:rPr>
        <w:t>՝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կախված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մրցույթի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արդյունքներից</w:t>
      </w:r>
      <w:r w:rsidRPr="005F16FF">
        <w:rPr>
          <w:rFonts w:ascii="GHEA Grapalat" w:hAnsi="GHEA Grapalat"/>
          <w:lang w:val="hy-AM"/>
        </w:rPr>
        <w:t>)</w:t>
      </w:r>
      <w:r w:rsidRPr="005F16FF">
        <w:rPr>
          <w:rFonts w:ascii="GHEA Grapalat" w:hAnsi="GHEA Grapalat" w:cs="Tahoma"/>
          <w:lang w:val="hy-AM"/>
        </w:rPr>
        <w:t>։</w:t>
      </w:r>
      <w:r w:rsidRPr="005F16FF">
        <w:rPr>
          <w:rFonts w:ascii="GHEA Grapalat" w:hAnsi="GHEA Grapalat" w:cs="Tahoma"/>
          <w:lang w:val="hy-AM"/>
        </w:rPr>
        <w:tab/>
      </w:r>
    </w:p>
    <w:p w14:paraId="5C00B553" w14:textId="77777777" w:rsidR="00B24FBA" w:rsidRPr="005F16FF" w:rsidRDefault="00020F39" w:rsidP="00410A53">
      <w:pPr>
        <w:shd w:val="clear" w:color="auto" w:fill="FFFFFF"/>
        <w:spacing w:after="120" w:line="276" w:lineRule="auto"/>
        <w:jc w:val="both"/>
        <w:rPr>
          <w:rFonts w:ascii="GHEA Grapalat" w:hAnsi="GHEA Grapalat"/>
        </w:rPr>
      </w:pPr>
      <w:r w:rsidRPr="005F16FF">
        <w:rPr>
          <w:rFonts w:ascii="GHEA Grapalat" w:hAnsi="GHEA Grapalat"/>
          <w:b/>
          <w:lang w:val="hy-AM"/>
        </w:rPr>
        <w:t>4.</w:t>
      </w:r>
      <w:r w:rsidRPr="005F16FF">
        <w:rPr>
          <w:rFonts w:ascii="GHEA Grapalat" w:hAnsi="GHEA Grapalat"/>
          <w:lang w:val="hy-AM"/>
        </w:rPr>
        <w:t xml:space="preserve"> </w:t>
      </w:r>
      <w:r w:rsidR="00B24FBA" w:rsidRPr="005F16FF">
        <w:rPr>
          <w:rFonts w:ascii="GHEA Grapalat" w:hAnsi="GHEA Grapalat"/>
          <w:b/>
        </w:rPr>
        <w:t xml:space="preserve">Բնակարանային շինարարության և կոմունալ ծառայություններ /այլ դասերին չպատկանող/                                                                                         </w:t>
      </w:r>
    </w:p>
    <w:p w14:paraId="22391E2D" w14:textId="77777777" w:rsidR="00020F39" w:rsidRPr="005F16FF" w:rsidRDefault="00B24FBA" w:rsidP="00410A53">
      <w:pPr>
        <w:shd w:val="clear" w:color="auto" w:fill="FFFFFF"/>
        <w:spacing w:after="120" w:line="276" w:lineRule="auto"/>
        <w:jc w:val="both"/>
        <w:rPr>
          <w:rFonts w:ascii="GHEA Grapalat" w:hAnsi="GHEA Grapalat"/>
        </w:rPr>
      </w:pPr>
      <w:r w:rsidRPr="005F16FF">
        <w:rPr>
          <w:rFonts w:ascii="GHEA Grapalat" w:hAnsi="GHEA Grapalat"/>
        </w:rPr>
        <w:t xml:space="preserve">   </w:t>
      </w:r>
      <w:r w:rsidRPr="005F16FF">
        <w:rPr>
          <w:rFonts w:ascii="GHEA Grapalat" w:hAnsi="GHEA Grapalat"/>
          <w:lang w:val="hy-AM"/>
        </w:rPr>
        <w:t>«</w:t>
      </w:r>
      <w:r w:rsidR="006F5E2A">
        <w:rPr>
          <w:rFonts w:ascii="GHEA Grapalat" w:hAnsi="GHEA Grapalat"/>
        </w:rPr>
        <w:t>Արթիկ համայնքի թվով 2</w:t>
      </w:r>
      <w:r w:rsidR="005F0207">
        <w:rPr>
          <w:rFonts w:ascii="GHEA Grapalat" w:hAnsi="GHEA Grapalat"/>
          <w:lang w:val="hy-AM"/>
        </w:rPr>
        <w:t>1</w:t>
      </w:r>
      <w:r w:rsidRPr="005F16FF">
        <w:rPr>
          <w:rFonts w:ascii="GHEA Grapalat" w:hAnsi="GHEA Grapalat"/>
        </w:rPr>
        <w:t xml:space="preserve"> բազմաբնակարան շենքերի տանիքների հիմնանորոգում</w:t>
      </w:r>
      <w:r w:rsidRPr="005F16FF">
        <w:rPr>
          <w:rFonts w:ascii="GHEA Grapalat" w:hAnsi="GHEA Grapalat"/>
          <w:lang w:val="hy-AM"/>
        </w:rPr>
        <w:t>» սուբվենցի</w:t>
      </w:r>
      <w:r w:rsidRPr="005F16FF">
        <w:rPr>
          <w:rFonts w:ascii="GHEA Grapalat" w:hAnsi="GHEA Grapalat"/>
        </w:rPr>
        <w:t>ո</w:t>
      </w:r>
      <w:r w:rsidRPr="005F16FF">
        <w:rPr>
          <w:rFonts w:ascii="GHEA Grapalat" w:hAnsi="GHEA Grapalat"/>
          <w:lang w:val="hy-AM"/>
        </w:rPr>
        <w:t xml:space="preserve">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5F0207">
        <w:rPr>
          <w:rFonts w:ascii="GHEA Grapalat" w:hAnsi="GHEA Grapalat"/>
          <w:lang w:val="hy-AM"/>
        </w:rPr>
        <w:t>250</w:t>
      </w:r>
      <w:r w:rsidRPr="005F16FF">
        <w:rPr>
          <w:rFonts w:ascii="GHEA Grapalat" w:hAnsi="GHEA Grapalat"/>
        </w:rPr>
        <w:t>,</w:t>
      </w:r>
      <w:r w:rsidR="005F0207">
        <w:rPr>
          <w:rFonts w:ascii="GHEA Grapalat" w:hAnsi="GHEA Grapalat"/>
          <w:lang w:val="hy-AM"/>
        </w:rPr>
        <w:t>000</w:t>
      </w:r>
      <w:r w:rsidRPr="005F16FF">
        <w:rPr>
          <w:rFonts w:ascii="GHEA Grapalat" w:hAnsi="GHEA Grapalat"/>
        </w:rPr>
        <w:t>.0</w:t>
      </w:r>
      <w:r w:rsidRPr="005F16FF">
        <w:rPr>
          <w:rFonts w:ascii="GHEA Grapalat" w:hAnsi="GHEA Grapalat"/>
          <w:lang w:val="hy-AM"/>
        </w:rPr>
        <w:t xml:space="preserve"> 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6F5E2A">
        <w:rPr>
          <w:rFonts w:ascii="GHEA Grapalat" w:hAnsi="GHEA Grapalat" w:cs="Sylfaen"/>
        </w:rPr>
        <w:t>4</w:t>
      </w:r>
      <w:r w:rsidRPr="005F16FF">
        <w:rPr>
          <w:rFonts w:ascii="GHEA Grapalat" w:hAnsi="GHEA Grapalat" w:cs="Sylfaen"/>
        </w:rPr>
        <w:t>5</w:t>
      </w:r>
      <w:r w:rsidRPr="005F16FF">
        <w:rPr>
          <w:rFonts w:ascii="GHEA Grapalat" w:hAnsi="GHEA Grapalat" w:cs="Sylfaen"/>
          <w:lang w:val="hy-AM"/>
        </w:rPr>
        <w:t xml:space="preserve">%-ը կամ </w:t>
      </w:r>
      <w:r w:rsidR="005F0207">
        <w:rPr>
          <w:rFonts w:ascii="GHEA Grapalat" w:hAnsi="GHEA Grapalat" w:cs="Sylfaen"/>
          <w:lang w:val="hy-AM"/>
        </w:rPr>
        <w:t>112</w:t>
      </w:r>
      <w:r w:rsidR="005F0207">
        <w:rPr>
          <w:rFonts w:ascii="GHEA Grapalat" w:hAnsi="GHEA Grapalat" w:cs="Sylfaen"/>
        </w:rPr>
        <w:t>,</w:t>
      </w:r>
      <w:r w:rsidR="005F0207">
        <w:rPr>
          <w:rFonts w:ascii="GHEA Grapalat" w:hAnsi="GHEA Grapalat" w:cs="Sylfaen"/>
          <w:lang w:val="hy-AM"/>
        </w:rPr>
        <w:t>50</w:t>
      </w:r>
      <w:r w:rsidR="005F0207">
        <w:rPr>
          <w:rFonts w:ascii="GHEA Grapalat" w:hAnsi="GHEA Grapalat" w:cs="Sylfaen"/>
        </w:rPr>
        <w:t>0.</w:t>
      </w:r>
      <w:r w:rsidR="001D51F7">
        <w:rPr>
          <w:rFonts w:ascii="GHEA Grapalat" w:hAnsi="GHEA Grapalat" w:cs="Sylfaen"/>
        </w:rPr>
        <w:t>0</w:t>
      </w:r>
      <w:r w:rsidRPr="005F16FF">
        <w:rPr>
          <w:rFonts w:ascii="GHEA Grapalat" w:hAnsi="GHEA Grapalat" w:cs="Sylfaen"/>
          <w:lang w:val="hy-AM"/>
        </w:rPr>
        <w:t xml:space="preserve"> հազ. 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Pr="005F16FF">
        <w:rPr>
          <w:rFonts w:ascii="GHEA Grapalat" w:hAnsi="GHEA Grapalat"/>
          <w:lang w:val="hy-AM"/>
        </w:rPr>
        <w:t xml:space="preserve"> (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կարող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փո</w:t>
      </w:r>
      <w:r w:rsidRPr="005F16FF">
        <w:rPr>
          <w:rFonts w:ascii="GHEA Grapalat" w:hAnsi="GHEA Grapalat" w:cs="Sylfaen"/>
        </w:rPr>
        <w:t>փո</w:t>
      </w:r>
      <w:r w:rsidRPr="005F16FF">
        <w:rPr>
          <w:rFonts w:ascii="GHEA Grapalat" w:hAnsi="GHEA Grapalat" w:cs="Sylfaen"/>
          <w:lang w:val="hy-AM"/>
        </w:rPr>
        <w:t>խվել</w:t>
      </w:r>
      <w:r w:rsidRPr="005F16FF">
        <w:rPr>
          <w:rFonts w:ascii="GHEA Grapalat" w:hAnsi="GHEA Grapalat" w:cs="Sylfaen"/>
        </w:rPr>
        <w:t>՝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կախված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մրցույթի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արդյունքներից</w:t>
      </w:r>
      <w:r w:rsidRPr="005F16FF">
        <w:rPr>
          <w:rFonts w:ascii="GHEA Grapalat" w:hAnsi="GHEA Grapalat"/>
          <w:lang w:val="hy-AM"/>
        </w:rPr>
        <w:t>)</w:t>
      </w:r>
      <w:r w:rsidRPr="005F16FF">
        <w:rPr>
          <w:rFonts w:ascii="GHEA Grapalat" w:hAnsi="GHEA Grapalat" w:cs="Tahoma"/>
          <w:lang w:val="hy-AM"/>
        </w:rPr>
        <w:t>։</w:t>
      </w:r>
      <w:r w:rsidRPr="005F16FF">
        <w:rPr>
          <w:rFonts w:ascii="GHEA Grapalat" w:hAnsi="GHEA Grapalat"/>
          <w:lang w:val="hy-AM"/>
        </w:rPr>
        <w:t xml:space="preserve"> </w:t>
      </w:r>
    </w:p>
    <w:p w14:paraId="044762D8" w14:textId="77777777" w:rsidR="00B24FBA" w:rsidRPr="005F16FF" w:rsidRDefault="00354ADD" w:rsidP="00B24FBA">
      <w:pPr>
        <w:spacing w:line="276" w:lineRule="auto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5</w:t>
      </w:r>
      <w:r w:rsidR="00B24FBA" w:rsidRPr="005F16FF">
        <w:rPr>
          <w:rFonts w:ascii="GHEA Grapalat" w:hAnsi="GHEA Grapalat"/>
          <w:b/>
          <w:lang w:val="hy-AM"/>
        </w:rPr>
        <w:t>.</w:t>
      </w:r>
      <w:r w:rsidR="00B24FBA" w:rsidRPr="005F16FF">
        <w:rPr>
          <w:rFonts w:ascii="GHEA Grapalat" w:hAnsi="GHEA Grapalat"/>
          <w:lang w:val="hy-AM"/>
        </w:rPr>
        <w:t xml:space="preserve"> </w:t>
      </w:r>
      <w:r w:rsidR="00B24FBA" w:rsidRPr="005F16FF">
        <w:rPr>
          <w:rFonts w:ascii="GHEA Grapalat" w:hAnsi="GHEA Grapalat" w:cs="Sylfaen"/>
          <w:b/>
        </w:rPr>
        <w:t>Նավթամթերք և բնական գազ</w:t>
      </w:r>
    </w:p>
    <w:p w14:paraId="41A79850" w14:textId="77777777" w:rsidR="00B24FBA" w:rsidRPr="005F16FF" w:rsidRDefault="00B24FBA" w:rsidP="00B24FBA">
      <w:pPr>
        <w:shd w:val="clear" w:color="auto" w:fill="FFFFFF"/>
        <w:spacing w:after="120" w:line="276" w:lineRule="auto"/>
        <w:jc w:val="both"/>
        <w:rPr>
          <w:rFonts w:ascii="GHEA Grapalat" w:hAnsi="GHEA Grapalat"/>
        </w:rPr>
      </w:pPr>
      <w:r w:rsidRPr="005F16FF">
        <w:rPr>
          <w:rFonts w:ascii="GHEA Grapalat" w:hAnsi="GHEA Grapalat"/>
        </w:rPr>
        <w:t xml:space="preserve">   </w:t>
      </w:r>
      <w:r w:rsidRPr="005F16FF">
        <w:rPr>
          <w:rFonts w:ascii="GHEA Grapalat" w:hAnsi="GHEA Grapalat"/>
          <w:lang w:val="hy-AM"/>
        </w:rPr>
        <w:t>«</w:t>
      </w:r>
      <w:r w:rsidR="001D51F7" w:rsidRPr="00EF369F">
        <w:rPr>
          <w:rFonts w:ascii="GHEA Grapalat" w:hAnsi="GHEA Grapalat"/>
          <w:lang w:val="hy-AM"/>
        </w:rPr>
        <w:t xml:space="preserve">Արթիկ համայնքի </w:t>
      </w:r>
      <w:r w:rsidR="007862DE">
        <w:rPr>
          <w:rFonts w:ascii="GHEA Grapalat" w:hAnsi="GHEA Grapalat"/>
          <w:lang w:val="hy-AM"/>
        </w:rPr>
        <w:t>թվով 6</w:t>
      </w:r>
      <w:r w:rsidR="001D51F7" w:rsidRPr="00EF369F">
        <w:rPr>
          <w:rFonts w:ascii="GHEA Grapalat" w:hAnsi="GHEA Grapalat"/>
          <w:lang w:val="hy-AM"/>
        </w:rPr>
        <w:t xml:space="preserve"> բնակավայրերի գազատարի ներքին ցանցի կառուցում</w:t>
      </w:r>
      <w:r w:rsidRPr="005F16FF">
        <w:rPr>
          <w:rFonts w:ascii="GHEA Grapalat" w:hAnsi="GHEA Grapalat"/>
          <w:lang w:val="hy-AM"/>
        </w:rPr>
        <w:t>» սուբվենցի</w:t>
      </w:r>
      <w:r w:rsidRPr="005F16FF">
        <w:rPr>
          <w:rFonts w:ascii="GHEA Grapalat" w:hAnsi="GHEA Grapalat"/>
        </w:rPr>
        <w:t>ո</w:t>
      </w:r>
      <w:r w:rsidRPr="005F16FF">
        <w:rPr>
          <w:rFonts w:ascii="GHEA Grapalat" w:hAnsi="GHEA Grapalat"/>
          <w:lang w:val="hy-AM"/>
        </w:rPr>
        <w:t xml:space="preserve">ն ծրագիր: </w:t>
      </w:r>
      <w:r w:rsidRPr="005F16FF">
        <w:rPr>
          <w:rFonts w:ascii="GHEA Grapalat" w:hAnsi="GHEA Grapalat" w:cs="Sylfaen"/>
          <w:lang w:val="hy-AM"/>
        </w:rPr>
        <w:t>Ծրագրի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արժեքը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կազմում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 </w:t>
      </w:r>
      <w:r w:rsidR="007862DE">
        <w:rPr>
          <w:rFonts w:ascii="GHEA Grapalat" w:hAnsi="GHEA Grapalat"/>
          <w:lang w:val="hy-AM"/>
        </w:rPr>
        <w:t>191,000</w:t>
      </w:r>
      <w:r w:rsidR="001D51F7">
        <w:rPr>
          <w:rFonts w:ascii="GHEA Grapalat" w:hAnsi="GHEA Grapalat"/>
        </w:rPr>
        <w:t>.0</w:t>
      </w:r>
      <w:r w:rsidR="00B93124" w:rsidRPr="005F16FF">
        <w:rPr>
          <w:rFonts w:ascii="GHEA Grapalat" w:hAnsi="GHEA Grapalat"/>
        </w:rPr>
        <w:t xml:space="preserve"> </w:t>
      </w:r>
      <w:r w:rsidRPr="005F16FF">
        <w:rPr>
          <w:rFonts w:ascii="GHEA Grapalat" w:hAnsi="GHEA Grapalat"/>
          <w:lang w:val="hy-AM"/>
        </w:rPr>
        <w:t xml:space="preserve">հազ. </w:t>
      </w:r>
      <w:r w:rsidRPr="005F16FF">
        <w:rPr>
          <w:rFonts w:ascii="GHEA Grapalat" w:hAnsi="GHEA Grapalat" w:cs="Sylfaen"/>
          <w:lang w:val="hy-AM"/>
        </w:rPr>
        <w:t>դրամ</w:t>
      </w:r>
      <w:r w:rsidRPr="005F16FF">
        <w:rPr>
          <w:rFonts w:ascii="GHEA Grapalat" w:hAnsi="GHEA Grapalat"/>
          <w:lang w:val="hy-AM"/>
        </w:rPr>
        <w:t xml:space="preserve">, </w:t>
      </w:r>
      <w:r w:rsidRPr="005F16FF">
        <w:rPr>
          <w:rFonts w:ascii="GHEA Grapalat" w:hAnsi="GHEA Grapalat" w:cs="Sylfaen"/>
          <w:lang w:val="hy-AM"/>
        </w:rPr>
        <w:t>որի</w:t>
      </w:r>
      <w:r w:rsidRPr="005F16FF">
        <w:rPr>
          <w:rFonts w:ascii="GHEA Grapalat" w:hAnsi="GHEA Grapalat"/>
          <w:lang w:val="hy-AM"/>
        </w:rPr>
        <w:t xml:space="preserve"> </w:t>
      </w:r>
      <w:r w:rsidR="00EF369F">
        <w:rPr>
          <w:rFonts w:ascii="GHEA Grapalat" w:hAnsi="GHEA Grapalat"/>
        </w:rPr>
        <w:t>45%-</w:t>
      </w:r>
      <w:r w:rsidR="00EF369F" w:rsidRPr="005F16FF">
        <w:rPr>
          <w:rFonts w:ascii="GHEA Grapalat" w:hAnsi="GHEA Grapalat" w:cs="Sylfaen"/>
          <w:lang w:val="hy-AM"/>
        </w:rPr>
        <w:t xml:space="preserve">ը </w:t>
      </w:r>
      <w:r w:rsidR="00EF369F" w:rsidRPr="00EF369F">
        <w:rPr>
          <w:rFonts w:ascii="GHEA Grapalat" w:hAnsi="GHEA Grapalat" w:cs="Sylfaen"/>
          <w:color w:val="000000" w:themeColor="text1"/>
          <w:lang w:val="hy-AM"/>
        </w:rPr>
        <w:t>կամ</w:t>
      </w:r>
      <w:r w:rsidR="00EF369F">
        <w:rPr>
          <w:rFonts w:ascii="GHEA Grapalat" w:hAnsi="GHEA Grapalat" w:cs="Sylfaen"/>
        </w:rPr>
        <w:t xml:space="preserve"> </w:t>
      </w:r>
      <w:r w:rsidR="007862DE">
        <w:rPr>
          <w:rFonts w:ascii="GHEA Grapalat" w:hAnsi="GHEA Grapalat" w:cs="Sylfaen"/>
          <w:lang w:val="hy-AM"/>
        </w:rPr>
        <w:t>85</w:t>
      </w:r>
      <w:r w:rsidR="001D51F7">
        <w:rPr>
          <w:rFonts w:ascii="GHEA Grapalat" w:hAnsi="GHEA Grapalat" w:cs="Sylfaen"/>
        </w:rPr>
        <w:t>,</w:t>
      </w:r>
      <w:r w:rsidR="007862DE">
        <w:rPr>
          <w:rFonts w:ascii="GHEA Grapalat" w:hAnsi="GHEA Grapalat" w:cs="Sylfaen"/>
          <w:lang w:val="hy-AM"/>
        </w:rPr>
        <w:t>950</w:t>
      </w:r>
      <w:r w:rsidR="001D51F7">
        <w:rPr>
          <w:rFonts w:ascii="GHEA Grapalat" w:hAnsi="GHEA Grapalat" w:cs="Sylfaen"/>
        </w:rPr>
        <w:t>.</w:t>
      </w:r>
      <w:r w:rsidR="007862DE">
        <w:rPr>
          <w:rFonts w:ascii="GHEA Grapalat" w:hAnsi="GHEA Grapalat" w:cs="Sylfaen"/>
          <w:lang w:val="hy-AM"/>
        </w:rPr>
        <w:t>0</w:t>
      </w:r>
      <w:r w:rsidR="002557F6">
        <w:rPr>
          <w:rFonts w:ascii="GHEA Grapalat" w:hAnsi="GHEA Grapalat" w:cs="Sylfaen"/>
          <w:lang w:val="hy-AM"/>
        </w:rPr>
        <w:t xml:space="preserve"> հազ.</w:t>
      </w:r>
      <w:r w:rsidR="002557F6">
        <w:rPr>
          <w:rFonts w:ascii="GHEA Grapalat" w:hAnsi="GHEA Grapalat" w:cs="Sylfaen"/>
        </w:rPr>
        <w:t xml:space="preserve"> </w:t>
      </w:r>
      <w:r w:rsidRPr="005F16FF">
        <w:rPr>
          <w:rFonts w:ascii="GHEA Grapalat" w:hAnsi="GHEA Grapalat" w:cs="Sylfaen"/>
          <w:lang w:val="hy-AM"/>
        </w:rPr>
        <w:t>դրամը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պետք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է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հատկացվի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համայնքային</w:t>
      </w:r>
      <w:r w:rsidRPr="005F16FF">
        <w:rPr>
          <w:rFonts w:ascii="GHEA Grapalat" w:hAnsi="GHEA Grapalat"/>
          <w:lang w:val="hy-AM"/>
        </w:rPr>
        <w:t xml:space="preserve"> </w:t>
      </w:r>
      <w:r w:rsidRPr="005F16FF">
        <w:rPr>
          <w:rFonts w:ascii="GHEA Grapalat" w:hAnsi="GHEA Grapalat" w:cs="Sylfaen"/>
          <w:lang w:val="hy-AM"/>
        </w:rPr>
        <w:t>բյուջեից</w:t>
      </w:r>
      <w:r w:rsidR="00EF369F">
        <w:rPr>
          <w:rFonts w:ascii="GHEA Grapalat" w:hAnsi="GHEA Grapalat" w:cs="Sylfaen"/>
        </w:rPr>
        <w:t xml:space="preserve"> (</w:t>
      </w:r>
      <w:r w:rsidR="00EF369F" w:rsidRPr="005F16FF">
        <w:rPr>
          <w:rFonts w:ascii="GHEA Grapalat" w:hAnsi="GHEA Grapalat" w:cs="Sylfaen"/>
          <w:lang w:val="hy-AM"/>
        </w:rPr>
        <w:t>ծրագրի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արժեքը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կարող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է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փոփոխվել՝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կախված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մրցույթի</w:t>
      </w:r>
      <w:r w:rsidR="00EF369F" w:rsidRPr="005F16FF">
        <w:rPr>
          <w:rFonts w:ascii="GHEA Grapalat" w:hAnsi="GHEA Grapalat"/>
          <w:lang w:val="hy-AM"/>
        </w:rPr>
        <w:t xml:space="preserve"> </w:t>
      </w:r>
      <w:r w:rsidR="00EF369F" w:rsidRPr="005F16FF">
        <w:rPr>
          <w:rFonts w:ascii="GHEA Grapalat" w:hAnsi="GHEA Grapalat" w:cs="Sylfaen"/>
          <w:lang w:val="hy-AM"/>
        </w:rPr>
        <w:t>արդյունքներից</w:t>
      </w:r>
      <w:r w:rsidR="00EF369F" w:rsidRPr="005F16FF">
        <w:rPr>
          <w:rFonts w:ascii="GHEA Grapalat" w:hAnsi="GHEA Grapalat"/>
          <w:lang w:val="hy-AM"/>
        </w:rPr>
        <w:t>)</w:t>
      </w:r>
      <w:r w:rsidR="00EF369F" w:rsidRPr="005F16FF">
        <w:rPr>
          <w:rFonts w:ascii="GHEA Grapalat" w:hAnsi="GHEA Grapalat" w:cs="Tahoma"/>
          <w:lang w:val="hy-AM"/>
        </w:rPr>
        <w:t>։</w:t>
      </w:r>
    </w:p>
    <w:p w14:paraId="558B1678" w14:textId="77777777" w:rsidR="00C41B0A" w:rsidRPr="00B02FD1" w:rsidRDefault="00C41B0A" w:rsidP="00020F39">
      <w:pPr>
        <w:spacing w:after="160" w:line="276" w:lineRule="auto"/>
        <w:jc w:val="both"/>
        <w:rPr>
          <w:rFonts w:ascii="GHEA Grapalat" w:hAnsi="GHEA Grapalat"/>
          <w:color w:val="FF0000"/>
        </w:rPr>
      </w:pPr>
    </w:p>
    <w:sectPr w:rsidR="00C41B0A" w:rsidRPr="00B02FD1" w:rsidSect="00E13087">
      <w:footerReference w:type="even" r:id="rId8"/>
      <w:footerReference w:type="default" r:id="rId9"/>
      <w:pgSz w:w="12240" w:h="15840" w:code="1"/>
      <w:pgMar w:top="851" w:right="851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4CA6A" w14:textId="77777777" w:rsidR="00A80B78" w:rsidRDefault="00A80B78" w:rsidP="00806E16">
      <w:r>
        <w:separator/>
      </w:r>
    </w:p>
  </w:endnote>
  <w:endnote w:type="continuationSeparator" w:id="0">
    <w:p w14:paraId="57A3C875" w14:textId="77777777" w:rsidR="00A80B78" w:rsidRDefault="00A80B78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BFB0" w14:textId="77777777" w:rsidR="006B5C18" w:rsidRDefault="00E91CE8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B5C1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B5C18">
      <w:rPr>
        <w:rStyle w:val="af4"/>
        <w:noProof/>
      </w:rPr>
      <w:t>2</w:t>
    </w:r>
    <w:r>
      <w:rPr>
        <w:rStyle w:val="af4"/>
      </w:rPr>
      <w:fldChar w:fldCharType="end"/>
    </w:r>
  </w:p>
  <w:p w14:paraId="69DCA192" w14:textId="77777777" w:rsidR="006B5C18" w:rsidRDefault="006B5C1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E8FE" w14:textId="77777777" w:rsidR="006B5C18" w:rsidRDefault="00E91CE8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B5C1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54ADD">
      <w:rPr>
        <w:rStyle w:val="af4"/>
        <w:noProof/>
      </w:rPr>
      <w:t>6</w:t>
    </w:r>
    <w:r>
      <w:rPr>
        <w:rStyle w:val="af4"/>
      </w:rPr>
      <w:fldChar w:fldCharType="end"/>
    </w:r>
  </w:p>
  <w:p w14:paraId="0F573A5C" w14:textId="77777777" w:rsidR="006B5C18" w:rsidRDefault="006B5C1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9D887" w14:textId="77777777" w:rsidR="00A80B78" w:rsidRDefault="00A80B78" w:rsidP="00806E16">
      <w:r>
        <w:separator/>
      </w:r>
    </w:p>
  </w:footnote>
  <w:footnote w:type="continuationSeparator" w:id="0">
    <w:p w14:paraId="0F09A298" w14:textId="77777777" w:rsidR="00A80B78" w:rsidRDefault="00A80B78" w:rsidP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47"/>
      </v:shape>
    </w:pict>
  </w:numPicBullet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 w15:restartNumberingAfterBreak="0">
    <w:nsid w:val="02E07F52"/>
    <w:multiLevelType w:val="hybridMultilevel"/>
    <w:tmpl w:val="84FA07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3740D"/>
    <w:multiLevelType w:val="hybridMultilevel"/>
    <w:tmpl w:val="D06C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1004E9"/>
    <w:multiLevelType w:val="hybridMultilevel"/>
    <w:tmpl w:val="36F6C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5F5"/>
    <w:multiLevelType w:val="hybridMultilevel"/>
    <w:tmpl w:val="8B5E0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1775"/>
    <w:multiLevelType w:val="hybridMultilevel"/>
    <w:tmpl w:val="318C5290"/>
    <w:lvl w:ilvl="0" w:tplc="B98A63FC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94B16"/>
    <w:multiLevelType w:val="hybridMultilevel"/>
    <w:tmpl w:val="EFB0B5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1E84"/>
    <w:multiLevelType w:val="hybridMultilevel"/>
    <w:tmpl w:val="CA466DB0"/>
    <w:lvl w:ilvl="0" w:tplc="B7862C1A">
      <w:start w:val="1"/>
      <w:numFmt w:val="decimal"/>
      <w:lvlText w:val="%1."/>
      <w:lvlJc w:val="left"/>
      <w:pPr>
        <w:ind w:left="1070" w:hanging="360"/>
      </w:pPr>
      <w:rPr>
        <w:rFonts w:ascii="GHEA Grapalat" w:eastAsia="Times New Roman" w:hAnsi="GHEA Grapalat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F2AFA"/>
    <w:multiLevelType w:val="hybridMultilevel"/>
    <w:tmpl w:val="D45A2D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5611FD"/>
    <w:multiLevelType w:val="multilevel"/>
    <w:tmpl w:val="95E4BD1C"/>
    <w:lvl w:ilvl="0">
      <w:start w:val="2023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1B5383"/>
    <w:multiLevelType w:val="hybridMultilevel"/>
    <w:tmpl w:val="3EF0D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E7D9B"/>
    <w:multiLevelType w:val="hybridMultilevel"/>
    <w:tmpl w:val="DFBCE31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C3283"/>
    <w:multiLevelType w:val="hybridMultilevel"/>
    <w:tmpl w:val="D5886FCC"/>
    <w:lvl w:ilvl="0" w:tplc="B7862C1A">
      <w:start w:val="1"/>
      <w:numFmt w:val="decimal"/>
      <w:lvlText w:val="%1."/>
      <w:lvlJc w:val="left"/>
      <w:pPr>
        <w:ind w:left="1170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9" w15:restartNumberingAfterBreak="0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27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7"/>
  </w:num>
  <w:num w:numId="9">
    <w:abstractNumId w:val="30"/>
  </w:num>
  <w:num w:numId="10">
    <w:abstractNumId w:val="13"/>
  </w:num>
  <w:num w:numId="11">
    <w:abstractNumId w:val="11"/>
  </w:num>
  <w:num w:numId="12">
    <w:abstractNumId w:val="26"/>
  </w:num>
  <w:num w:numId="13">
    <w:abstractNumId w:val="24"/>
  </w:num>
  <w:num w:numId="14">
    <w:abstractNumId w:val="25"/>
  </w:num>
  <w:num w:numId="15">
    <w:abstractNumId w:val="28"/>
  </w:num>
  <w:num w:numId="16">
    <w:abstractNumId w:val="22"/>
  </w:num>
  <w:num w:numId="17">
    <w:abstractNumId w:val="8"/>
  </w:num>
  <w:num w:numId="18">
    <w:abstractNumId w:val="21"/>
  </w:num>
  <w:num w:numId="19">
    <w:abstractNumId w:val="5"/>
  </w:num>
  <w:num w:numId="20">
    <w:abstractNumId w:val="19"/>
  </w:num>
  <w:num w:numId="21">
    <w:abstractNumId w:val="12"/>
  </w:num>
  <w:num w:numId="22">
    <w:abstractNumId w:val="14"/>
  </w:num>
  <w:num w:numId="23">
    <w:abstractNumId w:val="23"/>
  </w:num>
  <w:num w:numId="24">
    <w:abstractNumId w:val="18"/>
  </w:num>
  <w:num w:numId="25">
    <w:abstractNumId w:val="20"/>
  </w:num>
  <w:num w:numId="26">
    <w:abstractNumId w:val="4"/>
  </w:num>
  <w:num w:numId="27">
    <w:abstractNumId w:val="3"/>
  </w:num>
  <w:num w:numId="28">
    <w:abstractNumId w:val="6"/>
  </w:num>
  <w:num w:numId="29">
    <w:abstractNumId w:val="9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4"/>
    <w:rsid w:val="00001737"/>
    <w:rsid w:val="00014424"/>
    <w:rsid w:val="0001689E"/>
    <w:rsid w:val="00020F39"/>
    <w:rsid w:val="000313AD"/>
    <w:rsid w:val="00045FEA"/>
    <w:rsid w:val="00070601"/>
    <w:rsid w:val="00071F27"/>
    <w:rsid w:val="00072FB3"/>
    <w:rsid w:val="00073985"/>
    <w:rsid w:val="00090270"/>
    <w:rsid w:val="00092515"/>
    <w:rsid w:val="000C79CE"/>
    <w:rsid w:val="000D50F5"/>
    <w:rsid w:val="000E3BFE"/>
    <w:rsid w:val="00100B1E"/>
    <w:rsid w:val="00125DEF"/>
    <w:rsid w:val="00127C16"/>
    <w:rsid w:val="00133A79"/>
    <w:rsid w:val="0013628E"/>
    <w:rsid w:val="00140F3D"/>
    <w:rsid w:val="00147497"/>
    <w:rsid w:val="001750D5"/>
    <w:rsid w:val="001772D7"/>
    <w:rsid w:val="00183C92"/>
    <w:rsid w:val="00186719"/>
    <w:rsid w:val="0019154E"/>
    <w:rsid w:val="00191ED1"/>
    <w:rsid w:val="001A0D34"/>
    <w:rsid w:val="001A6CEC"/>
    <w:rsid w:val="001C3F71"/>
    <w:rsid w:val="001D51F7"/>
    <w:rsid w:val="001E1624"/>
    <w:rsid w:val="001E1B0D"/>
    <w:rsid w:val="001F11E7"/>
    <w:rsid w:val="001F30A6"/>
    <w:rsid w:val="00200D57"/>
    <w:rsid w:val="00224339"/>
    <w:rsid w:val="002263D7"/>
    <w:rsid w:val="002412F2"/>
    <w:rsid w:val="00245653"/>
    <w:rsid w:val="002465AA"/>
    <w:rsid w:val="002557F6"/>
    <w:rsid w:val="002573F1"/>
    <w:rsid w:val="002706B4"/>
    <w:rsid w:val="00287A8C"/>
    <w:rsid w:val="002920B8"/>
    <w:rsid w:val="00296EDE"/>
    <w:rsid w:val="002B1BC1"/>
    <w:rsid w:val="002C0015"/>
    <w:rsid w:val="002D0437"/>
    <w:rsid w:val="002E6E31"/>
    <w:rsid w:val="002F2910"/>
    <w:rsid w:val="002F4ADB"/>
    <w:rsid w:val="002F5974"/>
    <w:rsid w:val="00306FCC"/>
    <w:rsid w:val="00311B5B"/>
    <w:rsid w:val="00315E83"/>
    <w:rsid w:val="0032299A"/>
    <w:rsid w:val="00330F70"/>
    <w:rsid w:val="00340042"/>
    <w:rsid w:val="0035023D"/>
    <w:rsid w:val="00354ADD"/>
    <w:rsid w:val="0037117D"/>
    <w:rsid w:val="00386057"/>
    <w:rsid w:val="003D772F"/>
    <w:rsid w:val="003F7D94"/>
    <w:rsid w:val="00400F13"/>
    <w:rsid w:val="004078C7"/>
    <w:rsid w:val="00410A53"/>
    <w:rsid w:val="00422D0E"/>
    <w:rsid w:val="004303D5"/>
    <w:rsid w:val="004317AA"/>
    <w:rsid w:val="004352C3"/>
    <w:rsid w:val="00466762"/>
    <w:rsid w:val="004C062C"/>
    <w:rsid w:val="004C5792"/>
    <w:rsid w:val="004D026A"/>
    <w:rsid w:val="004D15A2"/>
    <w:rsid w:val="004D517B"/>
    <w:rsid w:val="004E257F"/>
    <w:rsid w:val="0051508B"/>
    <w:rsid w:val="005207B7"/>
    <w:rsid w:val="00526792"/>
    <w:rsid w:val="00527DF4"/>
    <w:rsid w:val="00535942"/>
    <w:rsid w:val="00541E7D"/>
    <w:rsid w:val="0054589F"/>
    <w:rsid w:val="00562F58"/>
    <w:rsid w:val="0056720B"/>
    <w:rsid w:val="00567F9B"/>
    <w:rsid w:val="00570200"/>
    <w:rsid w:val="00594723"/>
    <w:rsid w:val="005A02A8"/>
    <w:rsid w:val="005A0703"/>
    <w:rsid w:val="005E2411"/>
    <w:rsid w:val="005F0207"/>
    <w:rsid w:val="005F16FF"/>
    <w:rsid w:val="005F561E"/>
    <w:rsid w:val="006029AB"/>
    <w:rsid w:val="006051DE"/>
    <w:rsid w:val="00617D11"/>
    <w:rsid w:val="00617FE7"/>
    <w:rsid w:val="006269AB"/>
    <w:rsid w:val="00627B65"/>
    <w:rsid w:val="00627E31"/>
    <w:rsid w:val="00641E99"/>
    <w:rsid w:val="0065666C"/>
    <w:rsid w:val="006645EF"/>
    <w:rsid w:val="006758FE"/>
    <w:rsid w:val="00677C8E"/>
    <w:rsid w:val="006822F5"/>
    <w:rsid w:val="006A0161"/>
    <w:rsid w:val="006B5C18"/>
    <w:rsid w:val="006C405F"/>
    <w:rsid w:val="006C4E6A"/>
    <w:rsid w:val="006D3657"/>
    <w:rsid w:val="006F4567"/>
    <w:rsid w:val="006F5E2A"/>
    <w:rsid w:val="00702472"/>
    <w:rsid w:val="007051AE"/>
    <w:rsid w:val="007132D3"/>
    <w:rsid w:val="00743492"/>
    <w:rsid w:val="00745847"/>
    <w:rsid w:val="00750794"/>
    <w:rsid w:val="00776F3A"/>
    <w:rsid w:val="00782E8F"/>
    <w:rsid w:val="00785696"/>
    <w:rsid w:val="007862DE"/>
    <w:rsid w:val="00790310"/>
    <w:rsid w:val="007925AB"/>
    <w:rsid w:val="0079724B"/>
    <w:rsid w:val="00797838"/>
    <w:rsid w:val="007A28F4"/>
    <w:rsid w:val="007B359F"/>
    <w:rsid w:val="007C0307"/>
    <w:rsid w:val="007C0875"/>
    <w:rsid w:val="007C0883"/>
    <w:rsid w:val="007C2593"/>
    <w:rsid w:val="007D32EE"/>
    <w:rsid w:val="007E2FE2"/>
    <w:rsid w:val="007F5565"/>
    <w:rsid w:val="008043C9"/>
    <w:rsid w:val="00806E16"/>
    <w:rsid w:val="0082400A"/>
    <w:rsid w:val="00832F13"/>
    <w:rsid w:val="00840650"/>
    <w:rsid w:val="00843E1E"/>
    <w:rsid w:val="008454FB"/>
    <w:rsid w:val="008504DC"/>
    <w:rsid w:val="00865D37"/>
    <w:rsid w:val="008751A0"/>
    <w:rsid w:val="0089055D"/>
    <w:rsid w:val="008E0472"/>
    <w:rsid w:val="0090092A"/>
    <w:rsid w:val="0090161E"/>
    <w:rsid w:val="0095255E"/>
    <w:rsid w:val="0097459F"/>
    <w:rsid w:val="00984CD9"/>
    <w:rsid w:val="009868E5"/>
    <w:rsid w:val="00997675"/>
    <w:rsid w:val="009A2EA3"/>
    <w:rsid w:val="009C2E83"/>
    <w:rsid w:val="009C6B59"/>
    <w:rsid w:val="009D0310"/>
    <w:rsid w:val="009D7794"/>
    <w:rsid w:val="009E03F7"/>
    <w:rsid w:val="009F4768"/>
    <w:rsid w:val="009F7160"/>
    <w:rsid w:val="00A11498"/>
    <w:rsid w:val="00A54E9E"/>
    <w:rsid w:val="00A7369B"/>
    <w:rsid w:val="00A76E8D"/>
    <w:rsid w:val="00A80B78"/>
    <w:rsid w:val="00A97019"/>
    <w:rsid w:val="00AA131D"/>
    <w:rsid w:val="00AA56C5"/>
    <w:rsid w:val="00AB39D2"/>
    <w:rsid w:val="00AD4953"/>
    <w:rsid w:val="00AE6E95"/>
    <w:rsid w:val="00AF222C"/>
    <w:rsid w:val="00AF6B06"/>
    <w:rsid w:val="00B003E6"/>
    <w:rsid w:val="00B01DF1"/>
    <w:rsid w:val="00B02768"/>
    <w:rsid w:val="00B02FD1"/>
    <w:rsid w:val="00B10A44"/>
    <w:rsid w:val="00B24FBA"/>
    <w:rsid w:val="00B268E7"/>
    <w:rsid w:val="00B322E8"/>
    <w:rsid w:val="00B42FB9"/>
    <w:rsid w:val="00B54B72"/>
    <w:rsid w:val="00B55AEC"/>
    <w:rsid w:val="00B93124"/>
    <w:rsid w:val="00B93963"/>
    <w:rsid w:val="00BA67EB"/>
    <w:rsid w:val="00BB2762"/>
    <w:rsid w:val="00BD1127"/>
    <w:rsid w:val="00BD2A5C"/>
    <w:rsid w:val="00BE0FA1"/>
    <w:rsid w:val="00BF2B68"/>
    <w:rsid w:val="00BF5845"/>
    <w:rsid w:val="00C06782"/>
    <w:rsid w:val="00C07D5D"/>
    <w:rsid w:val="00C26155"/>
    <w:rsid w:val="00C27C62"/>
    <w:rsid w:val="00C30928"/>
    <w:rsid w:val="00C35199"/>
    <w:rsid w:val="00C36497"/>
    <w:rsid w:val="00C41B0A"/>
    <w:rsid w:val="00C54AB6"/>
    <w:rsid w:val="00C56A07"/>
    <w:rsid w:val="00C7409C"/>
    <w:rsid w:val="00C75C3C"/>
    <w:rsid w:val="00C95551"/>
    <w:rsid w:val="00C95F30"/>
    <w:rsid w:val="00C96143"/>
    <w:rsid w:val="00CA5BBE"/>
    <w:rsid w:val="00CA7986"/>
    <w:rsid w:val="00CB0E63"/>
    <w:rsid w:val="00CD4454"/>
    <w:rsid w:val="00CD7724"/>
    <w:rsid w:val="00CE357E"/>
    <w:rsid w:val="00CE416A"/>
    <w:rsid w:val="00D314EC"/>
    <w:rsid w:val="00D3332E"/>
    <w:rsid w:val="00D8160C"/>
    <w:rsid w:val="00D90022"/>
    <w:rsid w:val="00D905E9"/>
    <w:rsid w:val="00D9530A"/>
    <w:rsid w:val="00DC0BC4"/>
    <w:rsid w:val="00DC4490"/>
    <w:rsid w:val="00DD2C75"/>
    <w:rsid w:val="00DF0989"/>
    <w:rsid w:val="00DF37F8"/>
    <w:rsid w:val="00E10B6A"/>
    <w:rsid w:val="00E13087"/>
    <w:rsid w:val="00E2207F"/>
    <w:rsid w:val="00E24E5C"/>
    <w:rsid w:val="00E35ACA"/>
    <w:rsid w:val="00E71F86"/>
    <w:rsid w:val="00E83A85"/>
    <w:rsid w:val="00E87855"/>
    <w:rsid w:val="00E9072A"/>
    <w:rsid w:val="00E91CE8"/>
    <w:rsid w:val="00EA4127"/>
    <w:rsid w:val="00EA7961"/>
    <w:rsid w:val="00EC2972"/>
    <w:rsid w:val="00ED6A2B"/>
    <w:rsid w:val="00EF369F"/>
    <w:rsid w:val="00F022D8"/>
    <w:rsid w:val="00F53B9E"/>
    <w:rsid w:val="00F622FA"/>
    <w:rsid w:val="00F70B06"/>
    <w:rsid w:val="00F715BF"/>
    <w:rsid w:val="00F90433"/>
    <w:rsid w:val="00F973C5"/>
    <w:rsid w:val="00FA3289"/>
    <w:rsid w:val="00FA609B"/>
    <w:rsid w:val="00FB53DA"/>
    <w:rsid w:val="00FD5DEE"/>
    <w:rsid w:val="00FE0237"/>
    <w:rsid w:val="00FE2FE4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EA6DF7"/>
  <w15:docId w15:val="{53E7B921-CD2B-420E-9C5E-7785935B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Заголовок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3715-F6FA-45DA-8E32-F4C1878A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Martirosyan</dc:creator>
  <cp:keywords>https:/mul2-mta.gov.am/tasks/1155545/oneclick/db854385ef5285a68998627d396c4e2fe92fc303112642627f72e8b47a2a1179.docx?token=272b2827e5b83afd33358f593f67edb4</cp:keywords>
  <dc:description/>
  <cp:lastModifiedBy>Gohar Mkrtchyan</cp:lastModifiedBy>
  <cp:revision>3</cp:revision>
  <cp:lastPrinted>2025-07-16T06:44:00Z</cp:lastPrinted>
  <dcterms:created xsi:type="dcterms:W3CDTF">2025-07-15T07:46:00Z</dcterms:created>
  <dcterms:modified xsi:type="dcterms:W3CDTF">2025-07-16T06:44:00Z</dcterms:modified>
</cp:coreProperties>
</file>