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02" w:rsidRPr="0072720E" w:rsidRDefault="00BC3F02" w:rsidP="0072720E">
      <w:pPr>
        <w:tabs>
          <w:tab w:val="left" w:pos="8955"/>
          <w:tab w:val="left" w:pos="9015"/>
          <w:tab w:val="right" w:pos="1008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-65405</wp:posOffset>
            </wp:positionV>
            <wp:extent cx="914400" cy="914400"/>
            <wp:effectExtent l="19050" t="0" r="0" b="0"/>
            <wp:wrapSquare wrapText="right"/>
            <wp:docPr id="5" name="Рисунок 3" descr="http://hrazdan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razdan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CFE">
        <w:rPr>
          <w:rFonts w:ascii="GHEA Grapalat" w:hAnsi="GHEA Grapalat" w:cs="Sylfaen"/>
          <w:b/>
          <w:sz w:val="28"/>
          <w:szCs w:val="28"/>
          <w:lang w:val="hy-AM"/>
        </w:rPr>
        <w:t xml:space="preserve">      </w:t>
      </w:r>
      <w:r w:rsidR="0072720E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</w:t>
      </w:r>
    </w:p>
    <w:p w:rsidR="00BC3F02" w:rsidRDefault="00BC3F02" w:rsidP="00BC3F02">
      <w:pPr>
        <w:tabs>
          <w:tab w:val="left" w:pos="8955"/>
          <w:tab w:val="left" w:pos="9015"/>
          <w:tab w:val="right" w:pos="10080"/>
        </w:tabs>
        <w:spacing w:after="0" w:line="240" w:lineRule="auto"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ՇԻՐԱԿԻ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ՄԱՐԶԻ ԱՐԹԻԿ  ՀԱՄԱՅՆՔԻ ԱՎԱԳԱՆՈՒ</w:t>
      </w:r>
    </w:p>
    <w:p w:rsidR="00BC3F02" w:rsidRPr="00885D19" w:rsidRDefault="00BC3F02" w:rsidP="00BC3F02">
      <w:pPr>
        <w:tabs>
          <w:tab w:val="left" w:pos="8955"/>
          <w:tab w:val="left" w:pos="9015"/>
          <w:tab w:val="right" w:pos="10080"/>
        </w:tabs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                            </w:t>
      </w:r>
      <w:r w:rsidRPr="001D2CFB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ՈՐՈՇՈՒՄ  ԹԻՎ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  <w:r w:rsidRPr="00801F38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>9</w:t>
      </w:r>
      <w:r w:rsidRPr="00885D19">
        <w:rPr>
          <w:rFonts w:ascii="GHEA Grapalat" w:hAnsi="GHEA Grapalat"/>
          <w:sz w:val="28"/>
          <w:szCs w:val="28"/>
          <w:lang w:val="hy-AM"/>
        </w:rPr>
        <w:t>8-Ա</w:t>
      </w:r>
    </w:p>
    <w:p w:rsidR="00BC3F02" w:rsidRDefault="00BC3F02" w:rsidP="00BC3F02">
      <w:pPr>
        <w:tabs>
          <w:tab w:val="left" w:pos="8955"/>
          <w:tab w:val="left" w:pos="9015"/>
          <w:tab w:val="right" w:pos="10080"/>
        </w:tabs>
        <w:spacing w:after="0" w:line="240" w:lineRule="auto"/>
        <w:rPr>
          <w:rFonts w:ascii="GHEA Grapalat" w:hAnsi="GHEA Grapalat"/>
          <w:lang w:val="hy-AM"/>
        </w:rPr>
      </w:pPr>
      <w:r w:rsidRPr="00BF19C5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    Արթիկ համայնք                                                        </w:t>
      </w:r>
      <w:r w:rsidRPr="000463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</w:t>
      </w:r>
      <w:r w:rsidRPr="00BA79C0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</w:t>
      </w:r>
      <w:r w:rsidRPr="00917BC6">
        <w:rPr>
          <w:rFonts w:ascii="GHEA Grapalat" w:hAnsi="GHEA Grapalat"/>
          <w:lang w:val="hy-AM"/>
        </w:rPr>
        <w:t xml:space="preserve">  </w:t>
      </w:r>
      <w:r w:rsidRPr="00F93ED1">
        <w:rPr>
          <w:rFonts w:ascii="GHEA Grapalat" w:hAnsi="GHEA Grapalat"/>
          <w:lang w:val="hy-AM"/>
        </w:rPr>
        <w:t xml:space="preserve"> </w:t>
      </w:r>
      <w:r w:rsidRPr="00BA79C0">
        <w:rPr>
          <w:rFonts w:ascii="GHEA Grapalat" w:hAnsi="GHEA Grapalat"/>
          <w:lang w:val="hy-AM"/>
        </w:rPr>
        <w:t xml:space="preserve"> </w:t>
      </w:r>
      <w:r w:rsidRPr="002234E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2234EB">
        <w:rPr>
          <w:rFonts w:ascii="GHEA Grapalat" w:hAnsi="GHEA Grapalat"/>
          <w:lang w:val="hy-AM"/>
        </w:rPr>
        <w:t xml:space="preserve">  </w:t>
      </w:r>
      <w:r w:rsidRPr="00540AC1">
        <w:rPr>
          <w:rFonts w:ascii="GHEA Grapalat" w:hAnsi="GHEA Grapalat"/>
          <w:lang w:val="hy-AM"/>
        </w:rPr>
        <w:t>07 հուն</w:t>
      </w:r>
      <w:r w:rsidRPr="0008788F">
        <w:rPr>
          <w:rFonts w:ascii="GHEA Grapalat" w:hAnsi="GHEA Grapalat"/>
          <w:lang w:val="hy-AM"/>
        </w:rPr>
        <w:t>իս</w:t>
      </w:r>
      <w:r w:rsidRPr="002234EB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 xml:space="preserve"> 202</w:t>
      </w:r>
      <w:r w:rsidRPr="00BA79C0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թվական                              </w:t>
      </w:r>
    </w:p>
    <w:p w:rsidR="00BC3F02" w:rsidRPr="0060476B" w:rsidRDefault="00BC3F02" w:rsidP="00BC3F02">
      <w:pPr>
        <w:pBdr>
          <w:bottom w:val="thinThickSmallGap" w:sz="24" w:space="0" w:color="auto"/>
        </w:pBdr>
        <w:spacing w:after="0" w:line="240" w:lineRule="auto"/>
        <w:rPr>
          <w:rFonts w:ascii="GHEA Grapalat" w:hAnsi="GHEA Grapalat"/>
          <w:lang w:val="hy-AM"/>
        </w:rPr>
      </w:pPr>
    </w:p>
    <w:p w:rsidR="00BC3F02" w:rsidRPr="00885D19" w:rsidRDefault="00BC3F02" w:rsidP="00BC3F02">
      <w:pPr>
        <w:spacing w:line="240" w:lineRule="auto"/>
        <w:rPr>
          <w:rFonts w:ascii="GHEA Grapalat" w:hAnsi="GHEA Grapalat"/>
          <w:lang w:val="hy-AM"/>
        </w:rPr>
      </w:pPr>
    </w:p>
    <w:p w:rsidR="00BC3F02" w:rsidRPr="00885D19" w:rsidRDefault="00BC3F02" w:rsidP="00BC3F02">
      <w:pPr>
        <w:spacing w:line="240" w:lineRule="auto"/>
        <w:jc w:val="center"/>
        <w:rPr>
          <w:rFonts w:ascii="GHEA Grapalat" w:hAnsi="GHEA Grapalat"/>
          <w:lang w:val="hy-AM"/>
        </w:rPr>
      </w:pPr>
      <w:r w:rsidRPr="00900957">
        <w:rPr>
          <w:rFonts w:ascii="GHEA Grapalat" w:hAnsi="GHEA Grapalat"/>
          <w:lang w:val="hy-AM"/>
        </w:rPr>
        <w:t>ՀԱՅԱՍՏԱՆԻ ՀԱՆՐԱՊԵՏՈՒԹՅԱՆ ՇԻՐԱԿԻ ՄԱՐԶԻ ԱՐԹԻԿ ՀԱՄԱՅՆՔԻ ԱՎԱԳԱՆՈՒ 2021ԹՎԱԿԱՆԻ ԴԵԿՏԵՄԲԵՐԻ 30-Ի ԹԻՎ 87-</w:t>
      </w:r>
      <w:r w:rsidRPr="0081373B">
        <w:rPr>
          <w:rFonts w:ascii="GHEA Grapalat" w:hAnsi="GHEA Grapalat"/>
          <w:lang w:val="hy-AM"/>
        </w:rPr>
        <w:t>Ն</w:t>
      </w:r>
      <w:r w:rsidRPr="00900957">
        <w:rPr>
          <w:rFonts w:ascii="GHEA Grapalat" w:hAnsi="GHEA Grapalat"/>
          <w:lang w:val="hy-AM"/>
        </w:rPr>
        <w:t xml:space="preserve"> ՈՐՈՇՄԱՆ</w:t>
      </w:r>
      <w:r w:rsidRPr="00FF2BC4">
        <w:rPr>
          <w:rFonts w:ascii="GHEA Grapalat" w:hAnsi="GHEA Grapalat"/>
          <w:lang w:val="hy-AM"/>
        </w:rPr>
        <w:t xml:space="preserve"> 2-ՐԴ ԵՎ</w:t>
      </w:r>
      <w:r w:rsidRPr="00900957">
        <w:rPr>
          <w:rFonts w:ascii="GHEA Grapalat" w:hAnsi="GHEA Grapalat"/>
          <w:lang w:val="hy-AM"/>
        </w:rPr>
        <w:t xml:space="preserve"> 3-ՐԴ ՀԱՎԵԼՎԱԾ</w:t>
      </w:r>
      <w:r w:rsidRPr="00FF2BC4">
        <w:rPr>
          <w:rFonts w:ascii="GHEA Grapalat" w:hAnsi="GHEA Grapalat"/>
          <w:lang w:val="hy-AM"/>
        </w:rPr>
        <w:t>ՆԵՐ</w:t>
      </w:r>
      <w:r w:rsidRPr="00900957">
        <w:rPr>
          <w:rFonts w:ascii="GHEA Grapalat" w:hAnsi="GHEA Grapalat"/>
          <w:lang w:val="hy-AM"/>
        </w:rPr>
        <w:t>ՈՒՄ ԼՐԱՑՈՒՄ</w:t>
      </w:r>
      <w:r w:rsidRPr="00FF2BC4">
        <w:rPr>
          <w:rFonts w:ascii="GHEA Grapalat" w:hAnsi="GHEA Grapalat"/>
          <w:lang w:val="hy-AM"/>
        </w:rPr>
        <w:t>ՆԵՐ</w:t>
      </w:r>
      <w:r w:rsidRPr="00900957">
        <w:rPr>
          <w:rFonts w:ascii="GHEA Grapalat" w:hAnsi="GHEA Grapalat"/>
          <w:lang w:val="hy-AM"/>
        </w:rPr>
        <w:t xml:space="preserve"> ԿԱՏԱՐԵԼՈՒ ՄԱՍԻՆ</w:t>
      </w:r>
    </w:p>
    <w:p w:rsidR="00BC3F02" w:rsidRPr="002B71D9" w:rsidRDefault="00BC3F02" w:rsidP="00BC3F02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  <w:r w:rsidRPr="00FF0157">
        <w:rPr>
          <w:rFonts w:ascii="GHEA Grapalat" w:hAnsi="GHEA Grapalat"/>
          <w:lang w:val="hy-AM"/>
        </w:rPr>
        <w:t>Ղեկավարվելով «Նորմատիվ իրավական ակտերի մասին» Հայաստանի Հանրապետության օրենքի 33-րդ հոդվածի  3-րդ մասով, 34-րդ հոդվածի 1-ին, 2-րդ, 3-րդ մասերով, «Տեղական ինքնակառավարման մասին» Հայասատանի Հանրապետության օրենքի 18-րդ հոդվածի 1-ին մասի</w:t>
      </w:r>
      <w:r w:rsidRPr="005062A1">
        <w:rPr>
          <w:rFonts w:ascii="GHEA Grapalat" w:hAnsi="GHEA Grapalat"/>
          <w:lang w:val="hy-AM"/>
        </w:rPr>
        <w:t xml:space="preserve">               </w:t>
      </w:r>
      <w:r w:rsidRPr="00FF0157">
        <w:rPr>
          <w:rFonts w:ascii="GHEA Grapalat" w:hAnsi="GHEA Grapalat"/>
          <w:lang w:val="hy-AM"/>
        </w:rPr>
        <w:t xml:space="preserve"> 18-րդ կետով՝ Հայաստանի Հա</w:t>
      </w:r>
      <w:r>
        <w:rPr>
          <w:rFonts w:ascii="GHEA Grapalat" w:hAnsi="GHEA Grapalat"/>
          <w:lang w:val="hy-AM"/>
        </w:rPr>
        <w:t>նրապետության Շիրակի մարզի Արթիկ</w:t>
      </w:r>
      <w:r w:rsidRPr="00FF0157">
        <w:rPr>
          <w:rFonts w:ascii="GHEA Grapalat" w:hAnsi="GHEA Grapalat"/>
          <w:lang w:val="hy-AM"/>
        </w:rPr>
        <w:t xml:space="preserve"> համայնքի ավագանին </w:t>
      </w:r>
    </w:p>
    <w:p w:rsidR="00BC3F02" w:rsidRPr="002276F5" w:rsidRDefault="00BC3F02" w:rsidP="00BC3F02">
      <w:pPr>
        <w:spacing w:line="240" w:lineRule="auto"/>
        <w:jc w:val="center"/>
        <w:rPr>
          <w:rFonts w:ascii="GHEA Grapalat" w:hAnsi="GHEA Grapalat"/>
          <w:lang w:val="hy-AM"/>
        </w:rPr>
      </w:pPr>
      <w:r w:rsidRPr="00B12B49">
        <w:rPr>
          <w:rFonts w:ascii="GHEA Grapalat" w:hAnsi="GHEA Grapalat"/>
          <w:lang w:val="hy-AM"/>
        </w:rPr>
        <w:t xml:space="preserve">ՈՐՈՇՈՒՄ Է </w:t>
      </w:r>
    </w:p>
    <w:p w:rsidR="00BC3F02" w:rsidRPr="006C2E07" w:rsidRDefault="00BC3F02" w:rsidP="00BC3F0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12B49">
        <w:rPr>
          <w:rFonts w:ascii="GHEA Grapalat" w:hAnsi="GHEA Grapalat" w:cs="Sylfaen"/>
          <w:lang w:val="hy-AM"/>
        </w:rPr>
        <w:t xml:space="preserve">1. </w:t>
      </w:r>
      <w:r w:rsidRPr="007343D6">
        <w:rPr>
          <w:rFonts w:ascii="GHEA Grapalat" w:hAnsi="GHEA Grapalat" w:cs="Sylfaen"/>
          <w:lang w:val="hy-AM"/>
        </w:rPr>
        <w:t>Հայաստանի</w:t>
      </w:r>
      <w:r w:rsidRPr="007343D6">
        <w:rPr>
          <w:rFonts w:ascii="GHEA Grapalat" w:hAnsi="GHEA Grapalat"/>
          <w:lang w:val="hy-AM"/>
        </w:rPr>
        <w:t xml:space="preserve"> Հանրապետության Շիրակի մարզի Արթիկ համայնքի ավագանու 2021թվականի դեկտեմբերի 30-ի  «Հ</w:t>
      </w:r>
      <w:r w:rsidRPr="007343D6">
        <w:rPr>
          <w:rFonts w:ascii="GHEA Grapalat" w:hAnsi="GHEA Grapalat"/>
          <w:iCs/>
          <w:color w:val="333333"/>
          <w:shd w:val="clear" w:color="auto" w:fill="FFFFFF"/>
          <w:lang w:val="hy-AM"/>
        </w:rPr>
        <w:t>այաստանի Հանրապետության Շիրակի մարզի Արթիկ համայնքում 2022թվականի համար տեղական հարկերի, տուրքերի և վճարների տեսակներն ու միասնական դրույքաչափերը, գույքի օտարման ու վարձակալության մեկնարկային գների և համայնքի կողմից մատուցվող ծառայությունների համար վարձավճարների դրույքաչափերը սահմանելու մասին</w:t>
      </w:r>
      <w:r w:rsidRPr="007343D6">
        <w:rPr>
          <w:rFonts w:ascii="GHEA Grapalat" w:hAnsi="GHEA Grapalat"/>
          <w:lang w:val="hy-AM"/>
        </w:rPr>
        <w:t xml:space="preserve">» թիվ </w:t>
      </w:r>
      <w:r>
        <w:rPr>
          <w:rFonts w:ascii="GHEA Grapalat" w:hAnsi="GHEA Grapalat"/>
          <w:lang w:val="hy-AM"/>
        </w:rPr>
        <w:t xml:space="preserve">87-Ա որոշման </w:t>
      </w:r>
      <w:r w:rsidRPr="00F778C5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-րդ հավելվածի  </w:t>
      </w:r>
      <w:r w:rsidRPr="00EF315C">
        <w:rPr>
          <w:rFonts w:ascii="GHEA Grapalat" w:hAnsi="GHEA Grapalat"/>
          <w:lang w:val="hy-AM"/>
        </w:rPr>
        <w:t xml:space="preserve">23-րդ </w:t>
      </w:r>
      <w:r w:rsidRPr="00F778C5">
        <w:rPr>
          <w:rFonts w:ascii="GHEA Grapalat" w:hAnsi="GHEA Grapalat"/>
          <w:lang w:val="hy-AM"/>
        </w:rPr>
        <w:t xml:space="preserve"> կետից  հետո ավելացնել.</w:t>
      </w:r>
      <w:r w:rsidRPr="006C2E07">
        <w:rPr>
          <w:b/>
          <w:sz w:val="20"/>
          <w:szCs w:val="20"/>
          <w:lang w:val="hy-AM"/>
        </w:rPr>
        <w:t xml:space="preserve">   </w:t>
      </w:r>
    </w:p>
    <w:p w:rsidR="00BC3F02" w:rsidRPr="006C2E07" w:rsidRDefault="00BC3F02" w:rsidP="00BC3F02">
      <w:pPr>
        <w:spacing w:after="0" w:line="240" w:lineRule="auto"/>
        <w:rPr>
          <w:rFonts w:cs="Arial Armenian"/>
          <w:sz w:val="20"/>
          <w:szCs w:val="20"/>
        </w:rPr>
      </w:pPr>
      <w:r>
        <w:rPr>
          <w:rFonts w:cs="Arial Armenian"/>
          <w:sz w:val="20"/>
          <w:szCs w:val="20"/>
        </w:rPr>
        <w:t>&lt;&lt;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7627"/>
        <w:gridCol w:w="1956"/>
      </w:tblGrid>
      <w:tr w:rsidR="00BC3F02" w:rsidRPr="006A2505" w:rsidTr="003343A9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C3F02" w:rsidRPr="00343EC4" w:rsidRDefault="00BC3F02" w:rsidP="003343A9">
            <w:pPr>
              <w:spacing w:after="0" w:line="240" w:lineRule="auto"/>
              <w:jc w:val="center"/>
              <w:rPr>
                <w:rFonts w:cs="Arial Armenian"/>
                <w:sz w:val="20"/>
                <w:szCs w:val="20"/>
              </w:rPr>
            </w:pPr>
            <w:r w:rsidRPr="00343EC4">
              <w:rPr>
                <w:rFonts w:ascii="Arial Unicode" w:hAnsi="Arial Unicode"/>
                <w:sz w:val="20"/>
                <w:szCs w:val="20"/>
              </w:rPr>
              <w:t>Հ</w:t>
            </w:r>
            <w:r w:rsidRPr="00343EC4">
              <w:rPr>
                <w:rFonts w:cs="Arial Armenian"/>
                <w:sz w:val="20"/>
                <w:szCs w:val="20"/>
              </w:rPr>
              <w:t>/</w:t>
            </w:r>
            <w:r w:rsidRPr="00343EC4">
              <w:rPr>
                <w:rFonts w:ascii="Arial Unicode" w:hAnsi="Arial Unicode"/>
                <w:sz w:val="20"/>
                <w:szCs w:val="20"/>
              </w:rPr>
              <w:t>Հ</w:t>
            </w:r>
          </w:p>
        </w:tc>
        <w:tc>
          <w:tcPr>
            <w:tcW w:w="7779" w:type="dxa"/>
            <w:shd w:val="clear" w:color="auto" w:fill="auto"/>
            <w:vAlign w:val="center"/>
          </w:tcPr>
          <w:p w:rsidR="00BC3F02" w:rsidRPr="00343EC4" w:rsidRDefault="00BC3F02" w:rsidP="003343A9">
            <w:pPr>
              <w:spacing w:after="0" w:line="240" w:lineRule="auto"/>
              <w:jc w:val="center"/>
              <w:rPr>
                <w:rFonts w:cs="Arial Armenian"/>
                <w:sz w:val="20"/>
                <w:szCs w:val="20"/>
              </w:rPr>
            </w:pPr>
            <w:r w:rsidRPr="00343EC4">
              <w:rPr>
                <w:rFonts w:ascii="Arial Unicode" w:hAnsi="Arial Unicode"/>
                <w:sz w:val="20"/>
                <w:szCs w:val="20"/>
              </w:rPr>
              <w:t>Տեղական</w:t>
            </w:r>
            <w:r w:rsidRPr="00343EC4">
              <w:rPr>
                <w:rFonts w:cs="Arial Armenian"/>
                <w:sz w:val="20"/>
                <w:szCs w:val="20"/>
              </w:rPr>
              <w:t xml:space="preserve">  </w:t>
            </w:r>
            <w:r w:rsidRPr="00343EC4">
              <w:rPr>
                <w:rFonts w:ascii="Arial Unicode" w:hAnsi="Arial Unicode"/>
                <w:sz w:val="20"/>
                <w:szCs w:val="20"/>
              </w:rPr>
              <w:t>վճարների</w:t>
            </w:r>
            <w:r w:rsidRPr="00343EC4">
              <w:rPr>
                <w:rFonts w:cs="Arial Armenia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/>
                <w:sz w:val="20"/>
                <w:szCs w:val="20"/>
              </w:rPr>
              <w:t>անվանումը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3F02" w:rsidRPr="00181C75" w:rsidRDefault="00BC3F02" w:rsidP="003343A9">
            <w:pPr>
              <w:spacing w:after="0" w:line="240" w:lineRule="auto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181C75">
              <w:rPr>
                <w:rFonts w:cs="Sylfaen"/>
                <w:sz w:val="20"/>
                <w:szCs w:val="20"/>
              </w:rPr>
              <w:t xml:space="preserve">2022 </w:t>
            </w:r>
            <w:r w:rsidRPr="00181C75">
              <w:rPr>
                <w:rFonts w:ascii="Arial Unicode" w:hAnsi="Arial Unicode" w:cs="Sylfaen"/>
                <w:sz w:val="20"/>
                <w:szCs w:val="20"/>
              </w:rPr>
              <w:t>թվականի</w:t>
            </w:r>
            <w:r w:rsidRPr="00181C75">
              <w:rPr>
                <w:rFonts w:cs="Sylfaen"/>
                <w:sz w:val="20"/>
                <w:szCs w:val="20"/>
              </w:rPr>
              <w:t xml:space="preserve"> </w:t>
            </w:r>
            <w:r w:rsidRPr="00181C75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181C75">
              <w:rPr>
                <w:rFonts w:cs="Sylfaen"/>
                <w:sz w:val="20"/>
                <w:szCs w:val="20"/>
              </w:rPr>
              <w:t xml:space="preserve"> </w:t>
            </w:r>
            <w:r w:rsidRPr="00181C75">
              <w:rPr>
                <w:rFonts w:ascii="Arial Unicode" w:hAnsi="Arial Unicode" w:cs="Sylfaen"/>
                <w:sz w:val="20"/>
                <w:szCs w:val="20"/>
              </w:rPr>
              <w:t>առաջարկվող</w:t>
            </w:r>
            <w:r w:rsidRPr="00181C75">
              <w:rPr>
                <w:rFonts w:cs="Sylfaen"/>
                <w:sz w:val="20"/>
                <w:szCs w:val="20"/>
              </w:rPr>
              <w:t xml:space="preserve"> </w:t>
            </w:r>
            <w:r w:rsidRPr="00181C75">
              <w:rPr>
                <w:rFonts w:ascii="Arial Unicode" w:hAnsi="Arial Unicode" w:cs="Sylfaen"/>
                <w:sz w:val="20"/>
                <w:szCs w:val="20"/>
              </w:rPr>
              <w:t>դրույքաչափ</w:t>
            </w:r>
          </w:p>
          <w:p w:rsidR="00BC3F02" w:rsidRPr="006A2505" w:rsidRDefault="00BC3F02" w:rsidP="003343A9">
            <w:pPr>
              <w:spacing w:after="0" w:line="240" w:lineRule="auto"/>
              <w:jc w:val="center"/>
              <w:rPr>
                <w:rFonts w:cs="Sylfaen"/>
                <w:b/>
                <w:sz w:val="20"/>
                <w:szCs w:val="20"/>
              </w:rPr>
            </w:pPr>
            <w:r w:rsidRPr="00181C75">
              <w:rPr>
                <w:rFonts w:ascii="Arial Unicode" w:hAnsi="Arial Unicode" w:cs="Sylfaen"/>
                <w:sz w:val="20"/>
                <w:szCs w:val="20"/>
              </w:rPr>
              <w:t>Հայաստանի Հանրապետության  դրամ</w:t>
            </w:r>
          </w:p>
        </w:tc>
      </w:tr>
      <w:tr w:rsidR="00BC3F02" w:rsidRPr="006A2505" w:rsidTr="003343A9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C3F02" w:rsidRPr="007708C9" w:rsidRDefault="00BC3F02" w:rsidP="00334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24)</w:t>
            </w:r>
          </w:p>
        </w:tc>
        <w:tc>
          <w:tcPr>
            <w:tcW w:w="7779" w:type="dxa"/>
            <w:shd w:val="clear" w:color="auto" w:fill="auto"/>
          </w:tcPr>
          <w:p w:rsidR="00BC3F02" w:rsidRPr="00E64ABF" w:rsidRDefault="00BC3F02" w:rsidP="003343A9">
            <w:pPr>
              <w:spacing w:after="0" w:line="240" w:lineRule="auto"/>
              <w:ind w:right="-1"/>
              <w:jc w:val="both"/>
              <w:rPr>
                <w:sz w:val="20"/>
                <w:szCs w:val="20"/>
                <w:lang w:val="hy-AM"/>
              </w:rPr>
            </w:pPr>
            <w:r w:rsidRPr="007343D6">
              <w:rPr>
                <w:rFonts w:ascii="GHEA Grapalat" w:hAnsi="GHEA Grapalat"/>
                <w:lang w:val="hy-AM"/>
              </w:rPr>
              <w:t xml:space="preserve">Հայաստանի Հանրապետության Շիրակի մարզի Արթիկ համայնքի ենթակայության մշակութային կազմակերպությունների կողմից կազմակերպվող մրցույթ-փառատոնների մասնակցության անդամավճար </w:t>
            </w:r>
            <w:r>
              <w:rPr>
                <w:rFonts w:ascii="GHEA Grapalat" w:hAnsi="GHEA Grapalat"/>
              </w:rPr>
              <w:t xml:space="preserve">մեկ անձի համար </w:t>
            </w:r>
            <w:r w:rsidRPr="007343D6">
              <w:rPr>
                <w:rFonts w:ascii="GHEA Grapalat" w:hAnsi="GHEA Grapalat"/>
                <w:lang w:val="hy-AM"/>
              </w:rPr>
              <w:t xml:space="preserve">սահմանել՝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3F02" w:rsidRPr="00E64ABF" w:rsidRDefault="00BC3F02" w:rsidP="003343A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1000</w:t>
            </w:r>
          </w:p>
        </w:tc>
      </w:tr>
      <w:tr w:rsidR="00BC3F02" w:rsidRPr="006A2505" w:rsidTr="003343A9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C3F02" w:rsidRPr="007708C9" w:rsidRDefault="00BC3F02" w:rsidP="00334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5)</w:t>
            </w:r>
          </w:p>
        </w:tc>
        <w:tc>
          <w:tcPr>
            <w:tcW w:w="7779" w:type="dxa"/>
            <w:shd w:val="clear" w:color="auto" w:fill="auto"/>
          </w:tcPr>
          <w:p w:rsidR="00BC3F02" w:rsidRPr="00E64ABF" w:rsidRDefault="00BC3F02" w:rsidP="003343A9">
            <w:pPr>
              <w:spacing w:after="0" w:line="240" w:lineRule="auto"/>
              <w:jc w:val="both"/>
              <w:rPr>
                <w:sz w:val="20"/>
                <w:szCs w:val="20"/>
                <w:lang w:val="hy-AM"/>
              </w:rPr>
            </w:pPr>
            <w:r w:rsidRPr="0096518D">
              <w:rPr>
                <w:rFonts w:ascii="GHEA Grapalat" w:hAnsi="GHEA Grapalat"/>
                <w:lang w:val="hy-AM"/>
              </w:rPr>
              <w:t xml:space="preserve">Մշակույթի կենտրոնի խմբակների կողմից կազմակերպվող միջոցառումների տոմսերի արժեքը սահմանել՝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3F02" w:rsidRPr="00E64ABF" w:rsidRDefault="00BC3F02" w:rsidP="003343A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</w:t>
            </w:r>
          </w:p>
        </w:tc>
      </w:tr>
    </w:tbl>
    <w:p w:rsidR="00BC3F02" w:rsidRPr="006C2E07" w:rsidRDefault="00BC3F02" w:rsidP="00BC3F02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&gt;&gt;</w:t>
      </w:r>
    </w:p>
    <w:p w:rsidR="00BC3F02" w:rsidRPr="00104694" w:rsidRDefault="00BC3F02" w:rsidP="00BC3F02">
      <w:pPr>
        <w:spacing w:after="0" w:line="240" w:lineRule="auto"/>
        <w:ind w:firstLine="435"/>
        <w:jc w:val="both"/>
        <w:rPr>
          <w:rFonts w:ascii="GHEA Grapalat" w:hAnsi="GHEA Grapalat"/>
        </w:rPr>
      </w:pPr>
      <w:r w:rsidRPr="00F778C5">
        <w:rPr>
          <w:rFonts w:ascii="GHEA Grapalat" w:hAnsi="GHEA Grapalat" w:cs="Sylfaen"/>
          <w:lang w:val="hy-AM"/>
        </w:rPr>
        <w:t>2</w:t>
      </w:r>
      <w:r w:rsidRPr="00B12B49">
        <w:rPr>
          <w:rFonts w:ascii="GHEA Grapalat" w:hAnsi="GHEA Grapalat" w:cs="Sylfaen"/>
          <w:lang w:val="hy-AM"/>
        </w:rPr>
        <w:t xml:space="preserve">. </w:t>
      </w:r>
      <w:r w:rsidRPr="007343D6">
        <w:rPr>
          <w:rFonts w:ascii="GHEA Grapalat" w:hAnsi="GHEA Grapalat" w:cs="Sylfaen"/>
          <w:lang w:val="hy-AM"/>
        </w:rPr>
        <w:t>Հայաստանի</w:t>
      </w:r>
      <w:r w:rsidRPr="007343D6">
        <w:rPr>
          <w:rFonts w:ascii="GHEA Grapalat" w:hAnsi="GHEA Grapalat"/>
          <w:lang w:val="hy-AM"/>
        </w:rPr>
        <w:t xml:space="preserve"> Հանրապետության Շիրակի մարզի Արթիկ համայնքի ավագանու 2021թվականի դեկտեմբերի 30-ի  «Հ</w:t>
      </w:r>
      <w:r w:rsidRPr="007343D6">
        <w:rPr>
          <w:rFonts w:ascii="GHEA Grapalat" w:hAnsi="GHEA Grapalat"/>
          <w:iCs/>
          <w:color w:val="333333"/>
          <w:shd w:val="clear" w:color="auto" w:fill="FFFFFF"/>
          <w:lang w:val="hy-AM"/>
        </w:rPr>
        <w:t>այաստանի Հանրապետության Շիրակի մարզի Արթիկ համայնքում 2022թվականի համար տեղական հարկերի, տուրքերի և վճարների տեսակներն ու միասնական դրույքաչափերը, գույքի օտարման ու վարձակալության մեկնարկային գների և համայնքի կողմից մատուցվող ծառայությունների համար վարձավճարների դրույքաչափերը սահմանելու մասին</w:t>
      </w:r>
      <w:r w:rsidRPr="007343D6">
        <w:rPr>
          <w:rFonts w:ascii="GHEA Grapalat" w:hAnsi="GHEA Grapalat"/>
          <w:lang w:val="hy-AM"/>
        </w:rPr>
        <w:t xml:space="preserve">» թիվ </w:t>
      </w:r>
      <w:r>
        <w:rPr>
          <w:rFonts w:ascii="GHEA Grapalat" w:hAnsi="GHEA Grapalat"/>
          <w:lang w:val="hy-AM"/>
        </w:rPr>
        <w:t xml:space="preserve"> </w:t>
      </w:r>
      <w:r w:rsidRPr="007343D6">
        <w:rPr>
          <w:rFonts w:ascii="GHEA Grapalat" w:hAnsi="GHEA Grapalat"/>
          <w:lang w:val="hy-AM"/>
        </w:rPr>
        <w:t>87</w:t>
      </w:r>
      <w:r>
        <w:rPr>
          <w:rFonts w:ascii="GHEA Grapalat" w:hAnsi="GHEA Grapalat"/>
          <w:lang w:val="hy-AM"/>
        </w:rPr>
        <w:t>-Ա որոշման 3-րդ հավելվածի</w:t>
      </w:r>
      <w:r>
        <w:rPr>
          <w:rFonts w:ascii="GHEA Grapalat" w:hAnsi="GHEA Grapalat"/>
        </w:rPr>
        <w:t xml:space="preserve">             </w:t>
      </w:r>
      <w:r w:rsidRPr="007343D6">
        <w:rPr>
          <w:rFonts w:ascii="GHEA Grapalat" w:hAnsi="GHEA Grapalat"/>
          <w:lang w:val="hy-AM"/>
        </w:rPr>
        <w:t xml:space="preserve"> 14-րդ կետից հետո ավելացնել.</w:t>
      </w:r>
      <w:r w:rsidRPr="001046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&lt;&lt;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7204"/>
        <w:gridCol w:w="2693"/>
      </w:tblGrid>
      <w:tr w:rsidR="00BC3F02" w:rsidRPr="00885D19" w:rsidTr="00BC3F0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571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Հ/Հ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02" w:rsidRPr="00571E3C" w:rsidRDefault="00BC3F02" w:rsidP="003343A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2022 թվականի համար առաջարկվող դրույքաչափ</w:t>
            </w:r>
          </w:p>
          <w:p w:rsidR="00BC3F02" w:rsidRPr="00571E3C" w:rsidRDefault="00BC3F02" w:rsidP="003343A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դրամ</w:t>
            </w: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71E3C">
              <w:rPr>
                <w:rFonts w:ascii="GHEA Grapalat" w:hAnsi="GHEA Grapalat"/>
                <w:sz w:val="20"/>
                <w:szCs w:val="20"/>
              </w:rPr>
              <w:t>5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204" w:type="dxa"/>
            <w:vAlign w:val="center"/>
          </w:tcPr>
          <w:p w:rsidR="00BC3F02" w:rsidRPr="00291253" w:rsidRDefault="00BC3F02" w:rsidP="003343A9">
            <w:pPr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Ցուցասրահի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աշխատա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սենյակների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վարձակալությամբ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տրամադրման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9125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29125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մեկ </w:t>
            </w:r>
            <w:r w:rsidRPr="00885D19">
              <w:rPr>
                <w:rFonts w:ascii="GHEA Grapalat" w:hAnsi="GHEA Grapalat" w:cs="Calibri"/>
                <w:sz w:val="20"/>
                <w:szCs w:val="20"/>
                <w:lang w:val="hy-AM"/>
              </w:rPr>
              <w:t>ամս</w:t>
            </w:r>
            <w:r w:rsidRPr="00291253">
              <w:rPr>
                <w:rFonts w:ascii="GHEA Grapalat" w:hAnsi="GHEA Grapalat" w:cs="Calibri"/>
                <w:sz w:val="20"/>
                <w:szCs w:val="20"/>
                <w:lang w:val="hy-AM"/>
              </w:rPr>
              <w:t>վա համար վարձավճար սահմանել՝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 w:cs="Calibri"/>
                <w:sz w:val="20"/>
                <w:szCs w:val="20"/>
              </w:rPr>
              <w:t>10</w:t>
            </w:r>
            <w:r w:rsidRPr="00571E3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000</w:t>
            </w: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</w:rPr>
              <w:lastRenderedPageBreak/>
              <w:t>16)</w:t>
            </w: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ind w:right="-1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571E3C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571E3C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</w:t>
            </w:r>
            <w:r w:rsidRPr="00571E3C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արզի Արթիկ համայնքի համայնքային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ենթակայության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կազմակերպությունների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դահլիճների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վարձակալությամբ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տրամադրման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 xml:space="preserve">մեկ օրվա </w:t>
            </w: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571E3C">
              <w:rPr>
                <w:rFonts w:ascii="GHEA Grapalat" w:hAnsi="GHEA Grapalat"/>
                <w:sz w:val="20"/>
                <w:szCs w:val="20"/>
              </w:rPr>
              <w:t>՝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ind w:right="-28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դահլիճի տրամադրման վարձավճարը բոլոր տեսակի միջոցառումների համար մինչև 100 նստատեղի համար  սահմանել</w:t>
            </w:r>
          </w:p>
          <w:p w:rsidR="00BC3F02" w:rsidRPr="00571E3C" w:rsidRDefault="00BC3F02" w:rsidP="003343A9">
            <w:pPr>
              <w:spacing w:line="240" w:lineRule="auto"/>
              <w:ind w:right="-285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ind w:right="-28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</w:p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C3F02" w:rsidRPr="00571E3C" w:rsidTr="00BC3F02">
        <w:tblPrEx>
          <w:tblLook w:val="0000"/>
        </w:tblPrEx>
        <w:trPr>
          <w:trHeight w:val="632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100-ից մինչև 200 նստատեղի համար սահմանել 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 20 000</w:t>
            </w:r>
          </w:p>
        </w:tc>
      </w:tr>
      <w:tr w:rsidR="00BC3F02" w:rsidRPr="00571E3C" w:rsidTr="00BC3F02">
        <w:tblPrEx>
          <w:tblLook w:val="0000"/>
        </w:tblPrEx>
        <w:trPr>
          <w:trHeight w:val="632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գ. 200-ից ավել նստատեղի համար սահմանել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</w:rPr>
              <w:t>40 000</w:t>
            </w:r>
          </w:p>
        </w:tc>
      </w:tr>
      <w:tr w:rsidR="00BC3F02" w:rsidRPr="00571E3C" w:rsidTr="00BC3F02">
        <w:tblPrEx>
          <w:tblLook w:val="0000"/>
        </w:tblPrEx>
        <w:trPr>
          <w:trHeight w:val="632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դ.մշակույթի կենտրոնի խմբակների կողմից կազմակերպվող միջոցառումների տոմսերի արժեքը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</w:rPr>
              <w:t>17)</w:t>
            </w: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Շիրակի մարզի Արթիկ համայնքի ենթակայության կազմակերպությունների մարզադահլիճները վարձակալությամբ տրամադրելու համար՝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ա.  մեկ ժամվա համար</w:t>
            </w:r>
          </w:p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71E3C">
              <w:rPr>
                <w:rFonts w:ascii="GHEA Grapalat" w:hAnsi="GHEA Grapalat" w:cs="Sylfaen"/>
                <w:b/>
                <w:sz w:val="20"/>
                <w:szCs w:val="20"/>
              </w:rPr>
              <w:t>2000</w:t>
            </w: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մեկ ամսվա համար </w:t>
            </w:r>
          </w:p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71E3C">
              <w:rPr>
                <w:rFonts w:ascii="GHEA Grapalat" w:hAnsi="GHEA Grapalat" w:cs="Sylfaen"/>
                <w:b/>
                <w:sz w:val="20"/>
                <w:szCs w:val="20"/>
              </w:rPr>
              <w:t>10000</w:t>
            </w:r>
          </w:p>
        </w:tc>
      </w:tr>
      <w:tr w:rsidR="00BC3F02" w:rsidRPr="00571E3C" w:rsidTr="00BC3F02">
        <w:tblPrEx>
          <w:tblLook w:val="0000"/>
        </w:tblPrEx>
        <w:trPr>
          <w:trHeight w:val="436"/>
        </w:trPr>
        <w:tc>
          <w:tcPr>
            <w:tcW w:w="559" w:type="dxa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1E3C">
              <w:rPr>
                <w:rFonts w:ascii="GHEA Grapalat" w:hAnsi="GHEA Grapalat"/>
                <w:sz w:val="20"/>
                <w:szCs w:val="20"/>
              </w:rPr>
              <w:t>18)</w:t>
            </w:r>
          </w:p>
        </w:tc>
        <w:tc>
          <w:tcPr>
            <w:tcW w:w="7204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Հանրապետության Շիրակի մարզի Արթիկ համայնքի ենթակայության մշակութային կազմակերպությունների կողմից կազմակերպվող մրցույթ-փառատոնների մասնակցության անդամավճար </w:t>
            </w:r>
            <w:r>
              <w:rPr>
                <w:rFonts w:ascii="GHEA Grapalat" w:hAnsi="GHEA Grapalat"/>
                <w:sz w:val="20"/>
                <w:szCs w:val="20"/>
              </w:rPr>
              <w:t xml:space="preserve">մեկ անձի համար </w:t>
            </w:r>
            <w:r w:rsidRPr="00571E3C">
              <w:rPr>
                <w:rFonts w:ascii="GHEA Grapalat" w:hAnsi="GHEA Grapalat"/>
                <w:sz w:val="20"/>
                <w:szCs w:val="20"/>
                <w:lang w:val="hy-AM"/>
              </w:rPr>
              <w:t>սահմանել՝</w:t>
            </w:r>
          </w:p>
        </w:tc>
        <w:tc>
          <w:tcPr>
            <w:tcW w:w="2693" w:type="dxa"/>
            <w:vAlign w:val="center"/>
          </w:tcPr>
          <w:p w:rsidR="00BC3F02" w:rsidRPr="00571E3C" w:rsidRDefault="00BC3F02" w:rsidP="003343A9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71E3C">
              <w:rPr>
                <w:rFonts w:ascii="GHEA Grapalat" w:hAnsi="GHEA Grapalat" w:cs="Sylfaen"/>
                <w:b/>
                <w:sz w:val="20"/>
                <w:szCs w:val="20"/>
              </w:rPr>
              <w:t>1000</w:t>
            </w:r>
          </w:p>
        </w:tc>
      </w:tr>
    </w:tbl>
    <w:p w:rsidR="00BC3F02" w:rsidRPr="00571E3C" w:rsidRDefault="00BC3F02" w:rsidP="00BC3F02">
      <w:pPr>
        <w:spacing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&gt;&gt;</w:t>
      </w:r>
    </w:p>
    <w:p w:rsidR="00BC3F02" w:rsidRPr="00836CFE" w:rsidRDefault="00BC3F02" w:rsidP="00BC3F02">
      <w:pPr>
        <w:spacing w:line="240" w:lineRule="auto"/>
        <w:jc w:val="both"/>
        <w:rPr>
          <w:rFonts w:ascii="GHEA Grapalat" w:hAnsi="GHEA Grapalat"/>
          <w:lang w:val="hy-AM"/>
        </w:rPr>
      </w:pPr>
      <w:r w:rsidRPr="00666605">
        <w:rPr>
          <w:rFonts w:ascii="GHEA Grapalat" w:hAnsi="GHEA Grapalat"/>
          <w:color w:val="C00000"/>
          <w:lang w:val="hy-AM"/>
        </w:rPr>
        <w:t xml:space="preserve">  </w:t>
      </w:r>
      <w:r w:rsidRPr="00836CFE">
        <w:rPr>
          <w:rFonts w:ascii="GHEA Grapalat" w:hAnsi="GHEA Grapalat"/>
          <w:lang w:val="hy-AM"/>
        </w:rPr>
        <w:t>3.Ցուցասրահը և դահլիճը անվճար տրամադրելու համար անհրաժեշտ է համայնքի ղեկավարի որոշումը:</w:t>
      </w:r>
    </w:p>
    <w:p w:rsidR="00BC3F02" w:rsidRPr="00CF1F5C" w:rsidRDefault="00BC3F02" w:rsidP="00BC3F02">
      <w:pPr>
        <w:spacing w:line="240" w:lineRule="auto"/>
        <w:jc w:val="both"/>
        <w:rPr>
          <w:rFonts w:ascii="GHEA Grapalat" w:hAnsi="GHEA Grapalat"/>
          <w:lang w:val="hy-AM"/>
        </w:rPr>
      </w:pPr>
      <w:r w:rsidRPr="00F778C5">
        <w:rPr>
          <w:rFonts w:ascii="GHEA Grapalat" w:hAnsi="GHEA Grapalat" w:cs="Sylfaen"/>
          <w:lang w:val="hy-AM"/>
        </w:rPr>
        <w:t>4</w:t>
      </w:r>
      <w:r w:rsidRPr="007343D6">
        <w:rPr>
          <w:rFonts w:ascii="GHEA Grapalat" w:hAnsi="GHEA Grapalat" w:cs="Sylfaen"/>
          <w:lang w:val="hy-AM"/>
        </w:rPr>
        <w:t>. Սույն</w:t>
      </w:r>
      <w:r w:rsidRPr="007343D6">
        <w:rPr>
          <w:rFonts w:ascii="GHEA Grapalat" w:hAnsi="GHEA Grapalat"/>
          <w:lang w:val="hy-AM"/>
        </w:rPr>
        <w:t xml:space="preserve"> որոշումն օրինական ուժի մեջ է մտնում օրենքով սահմանված կագով հրապարակման հաջորդող օրվանից: </w:t>
      </w:r>
    </w:p>
    <w:p w:rsidR="00BC3F02" w:rsidRPr="00885D19" w:rsidRDefault="00BC3F02" w:rsidP="00BC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</w:p>
    <w:p w:rsidR="00664EB8" w:rsidRPr="00BC3F02" w:rsidRDefault="00664EB8">
      <w:pPr>
        <w:rPr>
          <w:lang w:val="hy-AM"/>
        </w:rPr>
      </w:pPr>
    </w:p>
    <w:sectPr w:rsidR="00664EB8" w:rsidRPr="00BC3F02" w:rsidSect="00BC3F02">
      <w:pgSz w:w="11906" w:h="16838"/>
      <w:pgMar w:top="709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F02"/>
    <w:rsid w:val="00664EB8"/>
    <w:rsid w:val="0072720E"/>
    <w:rsid w:val="009F7962"/>
    <w:rsid w:val="00B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razdancity.am/images/DocFlow/Emble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2022-06-24T07:52:00Z</dcterms:created>
  <dcterms:modified xsi:type="dcterms:W3CDTF">2022-06-24T07:53:00Z</dcterms:modified>
</cp:coreProperties>
</file>